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DD2F1" w14:textId="7F3F844C" w:rsidR="00B1012E" w:rsidRDefault="00EE748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8F88D39" wp14:editId="7BB52FC6">
                <wp:simplePos x="0" y="0"/>
                <wp:positionH relativeFrom="margin">
                  <wp:posOffset>-123825</wp:posOffset>
                </wp:positionH>
                <wp:positionV relativeFrom="paragraph">
                  <wp:posOffset>2925446</wp:posOffset>
                </wp:positionV>
                <wp:extent cx="3048000" cy="7239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723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712C0F" w14:textId="77777777" w:rsidR="004A7CB1" w:rsidRDefault="004F76C8" w:rsidP="00C7635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76355">
                              <w:rPr>
                                <w:sz w:val="20"/>
                              </w:rPr>
                              <w:t>Key reflective question</w:t>
                            </w:r>
                            <w:r w:rsidRPr="00C76355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14:paraId="27237B87" w14:textId="708EDAEA" w:rsidR="00C76355" w:rsidRPr="004A7CB1" w:rsidRDefault="004A7CB1" w:rsidP="00C76355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A7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How do Assessment for Learning (</w:t>
                            </w:r>
                            <w:proofErr w:type="spellStart"/>
                            <w:r w:rsidRPr="004A7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AfL</w:t>
                            </w:r>
                            <w:proofErr w:type="spellEnd"/>
                            <w:r w:rsidRPr="004A7C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) strategies support your monitoring and evaluation of pupils’ learning?</w:t>
                            </w:r>
                          </w:p>
                          <w:p w14:paraId="10766CB6" w14:textId="3C554565" w:rsidR="00C10927" w:rsidRPr="00C10927" w:rsidRDefault="00C10927" w:rsidP="00C10927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4E62E1C7" w14:textId="2A3545DB" w:rsidR="004F76C8" w:rsidRPr="00877232" w:rsidRDefault="004F76C8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88D3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9.75pt;margin-top:230.35pt;width:240pt;height:57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" fillcolor="#d8d8d8 [2732]" strokeweight=".5pt">
                <v:textbox>
                  <w:txbxContent>
                    <w:p w14:paraId="33712C0F" w14:textId="77777777" w:rsidR="004A7CB1" w:rsidRDefault="004F76C8" w:rsidP="00C76355">
                      <w:pPr>
                        <w:rPr>
                          <w:sz w:val="18"/>
                          <w:szCs w:val="18"/>
                        </w:rPr>
                      </w:pPr>
                      <w:r w:rsidRPr="00C76355">
                        <w:rPr>
                          <w:sz w:val="20"/>
                        </w:rPr>
                        <w:t>Key reflective question</w:t>
                      </w:r>
                      <w:r w:rsidRPr="00C76355">
                        <w:rPr>
                          <w:sz w:val="18"/>
                          <w:szCs w:val="18"/>
                        </w:rPr>
                        <w:t xml:space="preserve">: </w:t>
                      </w:r>
                    </w:p>
                    <w:p w14:paraId="27237B87" w14:textId="708EDAEA" w:rsidR="00C76355" w:rsidRPr="004A7CB1" w:rsidRDefault="004A7CB1" w:rsidP="00C76355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A7CB1">
                        <w:rPr>
                          <w:b/>
                          <w:bCs/>
                          <w:sz w:val="18"/>
                          <w:szCs w:val="18"/>
                        </w:rPr>
                        <w:t>How do Assessment for Learning (</w:t>
                      </w:r>
                      <w:proofErr w:type="spellStart"/>
                      <w:r w:rsidRPr="004A7CB1">
                        <w:rPr>
                          <w:b/>
                          <w:bCs/>
                          <w:sz w:val="18"/>
                          <w:szCs w:val="18"/>
                        </w:rPr>
                        <w:t>AfL</w:t>
                      </w:r>
                      <w:proofErr w:type="spellEnd"/>
                      <w:r w:rsidRPr="004A7CB1">
                        <w:rPr>
                          <w:b/>
                          <w:bCs/>
                          <w:sz w:val="18"/>
                          <w:szCs w:val="18"/>
                        </w:rPr>
                        <w:t>) strategies support your monitoring and evaluation of pupils’ learning?</w:t>
                      </w:r>
                    </w:p>
                    <w:p w14:paraId="10766CB6" w14:textId="3C554565" w:rsidR="00C10927" w:rsidRPr="00C10927" w:rsidRDefault="00C10927" w:rsidP="00C10927">
                      <w:pPr>
                        <w:rPr>
                          <w:b/>
                          <w:sz w:val="20"/>
                        </w:rPr>
                      </w:pPr>
                    </w:p>
                    <w:p w14:paraId="4E62E1C7" w14:textId="2A3545DB" w:rsidR="004F76C8" w:rsidRPr="00877232" w:rsidRDefault="004F76C8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763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E570E16" wp14:editId="42FB1DCF">
                <wp:simplePos x="0" y="0"/>
                <wp:positionH relativeFrom="margin">
                  <wp:posOffset>3019425</wp:posOffset>
                </wp:positionH>
                <wp:positionV relativeFrom="paragraph">
                  <wp:posOffset>2296794</wp:posOffset>
                </wp:positionV>
                <wp:extent cx="3747770" cy="1914525"/>
                <wp:effectExtent l="0" t="0" r="2413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7770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5C42CC" w14:textId="77777777" w:rsidR="004F76C8" w:rsidRPr="000D173E" w:rsidRDefault="004F76C8" w:rsidP="00F07944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0D173E">
                              <w:rPr>
                                <w:b/>
                                <w:sz w:val="20"/>
                              </w:rPr>
                              <w:t>Prompt questions when being observed or evaluating your practice:</w:t>
                            </w:r>
                          </w:p>
                          <w:p w14:paraId="597B6CC4" w14:textId="77777777" w:rsidR="00B45599" w:rsidRDefault="00B45599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Were the success criteria useful and effective? How were they shared alongside the learning intentions?</w:t>
                            </w:r>
                          </w:p>
                          <w:p w14:paraId="6F08812E" w14:textId="77777777" w:rsidR="004F76C8" w:rsidRDefault="00B45599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What feedback did you give to the children? Was this feedback effective in moving the learning on?</w:t>
                            </w:r>
                          </w:p>
                          <w:p w14:paraId="3450A3B8" w14:textId="77777777" w:rsidR="004F76C8" w:rsidRDefault="00B45599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How much did you listen or pay attention to the questions or strategies you used and how did this change your lesson?</w:t>
                            </w:r>
                          </w:p>
                          <w:p w14:paraId="14A593CD" w14:textId="77777777" w:rsidR="004F76C8" w:rsidRPr="004F76C8" w:rsidRDefault="00B45599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How will you use your assessments to inform the next lesson?</w:t>
                            </w:r>
                          </w:p>
                          <w:p w14:paraId="2F23DDAA" w14:textId="77777777" w:rsidR="004F76C8" w:rsidRPr="00877232" w:rsidRDefault="004F76C8" w:rsidP="00F07944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70E16" id="Text Box 8" o:spid="_x0000_s1027" type="#_x0000_t202" style="position:absolute;margin-left:237.75pt;margin-top:180.85pt;width:295.1pt;height:150.75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" fillcolor="white [3201]" strokeweight=".5pt">
                <v:textbox>
                  <w:txbxContent>
                    <w:p w14:paraId="675C42CC" w14:textId="77777777" w:rsidR="004F76C8" w:rsidRPr="000D173E" w:rsidRDefault="004F76C8" w:rsidP="00F07944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0D173E">
                        <w:rPr>
                          <w:b/>
                          <w:sz w:val="20"/>
                        </w:rPr>
                        <w:t>Prompt questions when being observed or evaluating your practice:</w:t>
                      </w:r>
                    </w:p>
                    <w:p w14:paraId="597B6CC4" w14:textId="77777777" w:rsidR="00B45599" w:rsidRDefault="00B45599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Were the success criteria useful and effective? How were they shared alongside the learning intentions?</w:t>
                      </w:r>
                    </w:p>
                    <w:p w14:paraId="6F08812E" w14:textId="77777777" w:rsidR="004F76C8" w:rsidRDefault="00B45599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What feedback did you give to the children? Was this feedback effective in moving the learning on?</w:t>
                      </w:r>
                    </w:p>
                    <w:p w14:paraId="3450A3B8" w14:textId="77777777" w:rsidR="004F76C8" w:rsidRDefault="00B45599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How much did you listen or pay attention to the questions or strategies you used and how did this change your lesson?</w:t>
                      </w:r>
                    </w:p>
                    <w:p w14:paraId="14A593CD" w14:textId="77777777" w:rsidR="004F76C8" w:rsidRPr="004F76C8" w:rsidRDefault="00B45599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How will you use your assessments to inform the next lesson?</w:t>
                      </w:r>
                    </w:p>
                    <w:p w14:paraId="2F23DDAA" w14:textId="77777777" w:rsidR="004F76C8" w:rsidRPr="00877232" w:rsidRDefault="004F76C8" w:rsidP="00F07944">
                      <w:pPr>
                        <w:spacing w:after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763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C541330" wp14:editId="4E2E03CA">
                <wp:simplePos x="0" y="0"/>
                <wp:positionH relativeFrom="margin">
                  <wp:posOffset>-138430</wp:posOffset>
                </wp:positionH>
                <wp:positionV relativeFrom="paragraph">
                  <wp:posOffset>437515</wp:posOffset>
                </wp:positionV>
                <wp:extent cx="3065780" cy="2407285"/>
                <wp:effectExtent l="0" t="0" r="20320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5780" cy="2407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97FF57" w14:textId="77777777" w:rsidR="004F76C8" w:rsidRDefault="004F76C8" w:rsidP="00F0794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0D173E">
                              <w:rPr>
                                <w:b/>
                                <w:sz w:val="20"/>
                              </w:rPr>
                              <w:t>Key readings and university sessions: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>
                              <w:rPr>
                                <w:sz w:val="16"/>
                              </w:rPr>
                              <w:t>(Links are available on the Partnership site)</w:t>
                            </w:r>
                          </w:p>
                          <w:p w14:paraId="5A2B99DA" w14:textId="77777777" w:rsidR="004F76C8" w:rsidRPr="00B45599" w:rsidRDefault="004A7CB1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hyperlink r:id="rId5" w:history="1">
                              <w:r w:rsidR="00B45599" w:rsidRPr="00B45599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  <w:shd w:val="clear" w:color="auto" w:fill="FFFFFF"/>
                                </w:rPr>
                                <w:t xml:space="preserve">Revisiting Dylan </w:t>
                              </w:r>
                              <w:proofErr w:type="spellStart"/>
                              <w:r w:rsidR="00B45599" w:rsidRPr="00B45599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  <w:shd w:val="clear" w:color="auto" w:fill="FFFFFF"/>
                                </w:rPr>
                                <w:t>Wiliam’s</w:t>
                              </w:r>
                              <w:proofErr w:type="spellEnd"/>
                              <w:r w:rsidR="00B45599" w:rsidRPr="00B45599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  <w:shd w:val="clear" w:color="auto" w:fill="FFFFFF"/>
                                </w:rPr>
                                <w:t xml:space="preserve"> Five Brilliant Formative Assessment Strategies  </w:t>
                              </w:r>
                            </w:hyperlink>
                            <w:r w:rsidR="00B45599" w:rsidRPr="00B4559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5BA1397" w14:textId="77777777" w:rsidR="004F76C8" w:rsidRPr="00B45599" w:rsidRDefault="004A7CB1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rFonts w:cstheme="minorHAnsi"/>
                                <w:sz w:val="18"/>
                              </w:rPr>
                            </w:pPr>
                            <w:hyperlink r:id="rId6" w:history="1">
                              <w:r w:rsidR="00B45599" w:rsidRPr="00B45599">
                                <w:rPr>
                                  <w:rStyle w:val="Hyperlink"/>
                                  <w:rFonts w:cstheme="minorHAnsi"/>
                                  <w:sz w:val="20"/>
                                  <w:shd w:val="clear" w:color="auto" w:fill="FFFFFF"/>
                                </w:rPr>
                                <w:t>EEF (2021) Teacher Feedback to Improve Pupil Learning </w:t>
                              </w:r>
                            </w:hyperlink>
                            <w:r w:rsidR="00B45599" w:rsidRPr="00B45599">
                              <w:rPr>
                                <w:rFonts w:cstheme="minorHAnsi"/>
                                <w:sz w:val="18"/>
                              </w:rPr>
                              <w:t xml:space="preserve"> </w:t>
                            </w:r>
                          </w:p>
                          <w:p w14:paraId="252A7574" w14:textId="627D5CDA" w:rsidR="00785853" w:rsidRPr="00785853" w:rsidRDefault="00B45599" w:rsidP="007858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rFonts w:cstheme="minorHAnsi"/>
                                <w:sz w:val="1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7"/>
                                <w:shd w:val="clear" w:color="auto" w:fill="FFFFFF"/>
                              </w:rPr>
                              <w:t xml:space="preserve">Dylan 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7"/>
                                <w:shd w:val="clear" w:color="auto" w:fill="FFFFFF"/>
                              </w:rPr>
                              <w:t>Wiliam</w:t>
                            </w:r>
                            <w:proofErr w:type="spellEnd"/>
                            <w:r w:rsidRPr="00B45599">
                              <w:rPr>
                                <w:rFonts w:cstheme="minorHAnsi"/>
                                <w:color w:val="000000"/>
                                <w:sz w:val="20"/>
                                <w:szCs w:val="27"/>
                                <w:shd w:val="clear" w:color="auto" w:fill="FFFFFF"/>
                              </w:rPr>
                              <w:t xml:space="preserve"> (2016) </w:t>
                            </w:r>
                            <w:hyperlink r:id="rId7" w:history="1">
                              <w:r w:rsidRPr="00B45599">
                                <w:rPr>
                                  <w:rStyle w:val="Hyperlink"/>
                                  <w:rFonts w:cstheme="minorHAnsi"/>
                                  <w:sz w:val="20"/>
                                  <w:szCs w:val="27"/>
                                  <w:shd w:val="clear" w:color="auto" w:fill="FFFFFF"/>
                                </w:rPr>
                                <w:t>Learning about learning: Formative assessment video</w:t>
                              </w:r>
                            </w:hyperlink>
                          </w:p>
                          <w:p w14:paraId="41D9D600" w14:textId="2362E364" w:rsidR="00785853" w:rsidRPr="00785853" w:rsidRDefault="00785853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785853">
                              <w:rPr>
                                <w:rFonts w:cstheme="minorHAnsi"/>
                                <w:sz w:val="20"/>
                              </w:rPr>
                              <w:t xml:space="preserve">Cambridge Assessment -  </w:t>
                            </w:r>
                            <w:hyperlink r:id="rId8" w:history="1">
                              <w:r w:rsidRPr="00785853">
                                <w:rPr>
                                  <w:rStyle w:val="Hyperlink"/>
                                  <w:rFonts w:cstheme="minorHAnsi"/>
                                  <w:sz w:val="20"/>
                                </w:rPr>
                                <w:t>Getting Started with Assessment for Learning</w:t>
                              </w:r>
                            </w:hyperlink>
                          </w:p>
                          <w:p w14:paraId="183B1059" w14:textId="368F2B01" w:rsidR="00B45599" w:rsidRPr="00B45599" w:rsidRDefault="00B45599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rFonts w:cstheme="minorHAnsi"/>
                                <w:sz w:val="1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7"/>
                                <w:shd w:val="clear" w:color="auto" w:fill="FFFFFF"/>
                              </w:rPr>
                              <w:t xml:space="preserve">The students have developed an overview of 20 responsive teaching strategies </w:t>
                            </w:r>
                            <w:r w:rsidRPr="00CC13DE">
                              <w:rPr>
                                <w:rFonts w:cstheme="minorHAnsi"/>
                                <w:color w:val="000000"/>
                                <w:sz w:val="20"/>
                                <w:szCs w:val="27"/>
                                <w:shd w:val="clear" w:color="auto" w:fill="FFFFFF"/>
                              </w:rPr>
                              <w:t>(</w:t>
                            </w:r>
                            <w:r w:rsidR="00CC13DE">
                              <w:rPr>
                                <w:rFonts w:cstheme="minorHAnsi"/>
                                <w:color w:val="000000"/>
                                <w:sz w:val="20"/>
                                <w:szCs w:val="27"/>
                                <w:shd w:val="clear" w:color="auto" w:fill="FFFFFF"/>
                              </w:rPr>
                              <w:t xml:space="preserve">e.g. 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7"/>
                                <w:shd w:val="clear" w:color="auto" w:fill="FFFFFF"/>
                              </w:rPr>
                              <w:t xml:space="preserve">cold calling). These are available on the </w:t>
                            </w:r>
                            <w:r w:rsidR="000365F3">
                              <w:rPr>
                                <w:rFonts w:cstheme="minorHAnsi"/>
                                <w:color w:val="000000"/>
                                <w:sz w:val="20"/>
                                <w:szCs w:val="27"/>
                                <w:shd w:val="clear" w:color="auto" w:fill="FFFFFF"/>
                              </w:rPr>
                              <w:t>School Experience Blackboard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7"/>
                                <w:shd w:val="clear" w:color="auto" w:fill="FFFFFF"/>
                              </w:rPr>
                              <w:t xml:space="preserve"> site</w:t>
                            </w:r>
                          </w:p>
                          <w:p w14:paraId="2CEED457" w14:textId="77777777" w:rsidR="004F76C8" w:rsidRDefault="004F76C8" w:rsidP="00F0794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6154D54F" w14:textId="77777777" w:rsidR="004F76C8" w:rsidRPr="00D27B24" w:rsidRDefault="004F76C8" w:rsidP="00F0794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41330" id="Text Box 4" o:spid="_x0000_s1028" type="#_x0000_t202" style="position:absolute;margin-left:-10.9pt;margin-top:34.45pt;width:241.4pt;height:189.5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" fillcolor="white [3201]" strokeweight=".5pt">
                <v:textbox>
                  <w:txbxContent>
                    <w:p w14:paraId="5897FF57" w14:textId="77777777" w:rsidR="004F76C8" w:rsidRDefault="004F76C8" w:rsidP="00F07944">
                      <w:pPr>
                        <w:spacing w:after="0"/>
                        <w:rPr>
                          <w:sz w:val="16"/>
                        </w:rPr>
                      </w:pPr>
                      <w:r w:rsidRPr="000D173E">
                        <w:rPr>
                          <w:b/>
                          <w:sz w:val="20"/>
                        </w:rPr>
                        <w:t>Key readings and university sessions:</w:t>
                      </w:r>
                      <w:r>
                        <w:rPr>
                          <w:sz w:val="20"/>
                        </w:rPr>
                        <w:br/>
                      </w:r>
                      <w:r>
                        <w:rPr>
                          <w:sz w:val="16"/>
                        </w:rPr>
                        <w:t>(Links are available on the Partnership site)</w:t>
                      </w:r>
                    </w:p>
                    <w:p w14:paraId="5A2B99DA" w14:textId="77777777" w:rsidR="004F76C8" w:rsidRPr="00B45599" w:rsidRDefault="00EE748B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hyperlink r:id="rId9" w:history="1">
                        <w:r w:rsidR="00B45599" w:rsidRPr="00B45599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  <w:shd w:val="clear" w:color="auto" w:fill="FFFFFF"/>
                          </w:rPr>
                          <w:t xml:space="preserve">Revisiting Dylan </w:t>
                        </w:r>
                        <w:proofErr w:type="spellStart"/>
                        <w:r w:rsidR="00B45599" w:rsidRPr="00B45599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  <w:shd w:val="clear" w:color="auto" w:fill="FFFFFF"/>
                          </w:rPr>
                          <w:t>Wiliam’s</w:t>
                        </w:r>
                        <w:proofErr w:type="spellEnd"/>
                        <w:r w:rsidR="00B45599" w:rsidRPr="00B45599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  <w:shd w:val="clear" w:color="auto" w:fill="FFFFFF"/>
                          </w:rPr>
                          <w:t xml:space="preserve"> Five Brilliant Formative Assessment Strategies  </w:t>
                        </w:r>
                      </w:hyperlink>
                      <w:r w:rsidR="00B45599" w:rsidRPr="00B45599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5BA1397" w14:textId="77777777" w:rsidR="004F76C8" w:rsidRPr="00B45599" w:rsidRDefault="00EE748B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rFonts w:cstheme="minorHAnsi"/>
                          <w:sz w:val="18"/>
                        </w:rPr>
                      </w:pPr>
                      <w:hyperlink r:id="rId10" w:history="1">
                        <w:r w:rsidR="00B45599" w:rsidRPr="00B45599">
                          <w:rPr>
                            <w:rStyle w:val="Hyperlink"/>
                            <w:rFonts w:cstheme="minorHAnsi"/>
                            <w:sz w:val="20"/>
                            <w:shd w:val="clear" w:color="auto" w:fill="FFFFFF"/>
                          </w:rPr>
                          <w:t>EEF (2021) Teacher Feedback to Improve Pupil Learning </w:t>
                        </w:r>
                      </w:hyperlink>
                      <w:r w:rsidR="00B45599" w:rsidRPr="00B45599">
                        <w:rPr>
                          <w:rFonts w:cstheme="minorHAnsi"/>
                          <w:sz w:val="18"/>
                        </w:rPr>
                        <w:t xml:space="preserve"> </w:t>
                      </w:r>
                    </w:p>
                    <w:p w14:paraId="252A7574" w14:textId="627D5CDA" w:rsidR="00785853" w:rsidRPr="00785853" w:rsidRDefault="00B45599" w:rsidP="007858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rFonts w:cstheme="minorHAnsi"/>
                          <w:sz w:val="1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0"/>
                          <w:szCs w:val="27"/>
                          <w:shd w:val="clear" w:color="auto" w:fill="FFFFFF"/>
                        </w:rPr>
                        <w:t xml:space="preserve">Dylan </w:t>
                      </w:r>
                      <w:proofErr w:type="spellStart"/>
                      <w:r>
                        <w:rPr>
                          <w:rFonts w:cstheme="minorHAnsi"/>
                          <w:color w:val="000000"/>
                          <w:sz w:val="20"/>
                          <w:szCs w:val="27"/>
                          <w:shd w:val="clear" w:color="auto" w:fill="FFFFFF"/>
                        </w:rPr>
                        <w:t>Wiliam</w:t>
                      </w:r>
                      <w:proofErr w:type="spellEnd"/>
                      <w:r w:rsidRPr="00B45599">
                        <w:rPr>
                          <w:rFonts w:cstheme="minorHAnsi"/>
                          <w:color w:val="000000"/>
                          <w:sz w:val="20"/>
                          <w:szCs w:val="27"/>
                          <w:shd w:val="clear" w:color="auto" w:fill="FFFFFF"/>
                        </w:rPr>
                        <w:t xml:space="preserve"> (2016) </w:t>
                      </w:r>
                      <w:hyperlink r:id="rId11" w:history="1">
                        <w:r w:rsidRPr="00B45599">
                          <w:rPr>
                            <w:rStyle w:val="Hyperlink"/>
                            <w:rFonts w:cstheme="minorHAnsi"/>
                            <w:sz w:val="20"/>
                            <w:szCs w:val="27"/>
                            <w:shd w:val="clear" w:color="auto" w:fill="FFFFFF"/>
                          </w:rPr>
                          <w:t>Learning about learning: Formative assessment video</w:t>
                        </w:r>
                      </w:hyperlink>
                    </w:p>
                    <w:p w14:paraId="41D9D600" w14:textId="2362E364" w:rsidR="00785853" w:rsidRPr="00785853" w:rsidRDefault="00785853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rFonts w:cstheme="minorHAnsi"/>
                          <w:sz w:val="20"/>
                        </w:rPr>
                      </w:pPr>
                      <w:r w:rsidRPr="00785853">
                        <w:rPr>
                          <w:rFonts w:cstheme="minorHAnsi"/>
                          <w:sz w:val="20"/>
                        </w:rPr>
                        <w:t xml:space="preserve">Cambridge Assessment -  </w:t>
                      </w:r>
                      <w:hyperlink r:id="rId12" w:history="1">
                        <w:r w:rsidRPr="00785853">
                          <w:rPr>
                            <w:rStyle w:val="Hyperlink"/>
                            <w:rFonts w:cstheme="minorHAnsi"/>
                            <w:sz w:val="20"/>
                          </w:rPr>
                          <w:t>Getting Started with Assessment for Learning</w:t>
                        </w:r>
                      </w:hyperlink>
                    </w:p>
                    <w:p w14:paraId="183B1059" w14:textId="368F2B01" w:rsidR="00B45599" w:rsidRPr="00B45599" w:rsidRDefault="00B45599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rFonts w:cstheme="minorHAnsi"/>
                          <w:sz w:val="1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0"/>
                          <w:szCs w:val="27"/>
                          <w:shd w:val="clear" w:color="auto" w:fill="FFFFFF"/>
                        </w:rPr>
                        <w:t xml:space="preserve">The students have developed an overview of 20 responsive teaching strategies </w:t>
                      </w:r>
                      <w:r w:rsidRPr="00CC13DE">
                        <w:rPr>
                          <w:rFonts w:cstheme="minorHAnsi"/>
                          <w:color w:val="000000"/>
                          <w:sz w:val="20"/>
                          <w:szCs w:val="27"/>
                          <w:shd w:val="clear" w:color="auto" w:fill="FFFFFF"/>
                        </w:rPr>
                        <w:t>(</w:t>
                      </w:r>
                      <w:r w:rsidR="00CC13DE">
                        <w:rPr>
                          <w:rFonts w:cstheme="minorHAnsi"/>
                          <w:color w:val="000000"/>
                          <w:sz w:val="20"/>
                          <w:szCs w:val="27"/>
                          <w:shd w:val="clear" w:color="auto" w:fill="FFFFFF"/>
                        </w:rPr>
                        <w:t xml:space="preserve">e.g. </w:t>
                      </w:r>
                      <w:r>
                        <w:rPr>
                          <w:rFonts w:cstheme="minorHAnsi"/>
                          <w:color w:val="000000"/>
                          <w:sz w:val="20"/>
                          <w:szCs w:val="27"/>
                          <w:shd w:val="clear" w:color="auto" w:fill="FFFFFF"/>
                        </w:rPr>
                        <w:t xml:space="preserve">cold calling). These are available on the </w:t>
                      </w:r>
                      <w:r w:rsidR="000365F3">
                        <w:rPr>
                          <w:rFonts w:cstheme="minorHAnsi"/>
                          <w:color w:val="000000"/>
                          <w:sz w:val="20"/>
                          <w:szCs w:val="27"/>
                          <w:shd w:val="clear" w:color="auto" w:fill="FFFFFF"/>
                        </w:rPr>
                        <w:t>School Experience Blackboard</w:t>
                      </w:r>
                      <w:r>
                        <w:rPr>
                          <w:rFonts w:cstheme="minorHAnsi"/>
                          <w:color w:val="000000"/>
                          <w:sz w:val="20"/>
                          <w:szCs w:val="27"/>
                          <w:shd w:val="clear" w:color="auto" w:fill="FFFFFF"/>
                        </w:rPr>
                        <w:t xml:space="preserve"> site</w:t>
                      </w:r>
                    </w:p>
                    <w:p w14:paraId="2CEED457" w14:textId="77777777" w:rsidR="004F76C8" w:rsidRDefault="004F76C8" w:rsidP="00F07944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6154D54F" w14:textId="77777777" w:rsidR="004F76C8" w:rsidRPr="00D27B24" w:rsidRDefault="004F76C8" w:rsidP="00F07944">
                      <w:pPr>
                        <w:spacing w:after="0"/>
                        <w:rPr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079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E5A38F" wp14:editId="49E2EB1B">
                <wp:simplePos x="0" y="0"/>
                <wp:positionH relativeFrom="column">
                  <wp:posOffset>1295400</wp:posOffset>
                </wp:positionH>
                <wp:positionV relativeFrom="paragraph">
                  <wp:posOffset>29497</wp:posOffset>
                </wp:positionV>
                <wp:extent cx="1683774" cy="280670"/>
                <wp:effectExtent l="0" t="0" r="12065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3774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4D4B1C" w14:textId="77777777" w:rsidR="004F76C8" w:rsidRPr="00D27B24" w:rsidRDefault="004F76C8">
                            <w:pPr>
                              <w:rPr>
                                <w:b/>
                              </w:rPr>
                            </w:pPr>
                            <w:r w:rsidRPr="00D27B24">
                              <w:rPr>
                                <w:b/>
                              </w:rPr>
                              <w:t>Primary PGCE – Phase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5A38F" id="Text Box 1" o:spid="_x0000_s1029" type="#_x0000_t202" style="position:absolute;margin-left:102pt;margin-top:2.3pt;width:132.6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" fillcolor="white [3201]" strokeweight=".5pt">
                <v:textbox>
                  <w:txbxContent>
                    <w:p w14:paraId="3B4D4B1C" w14:textId="77777777" w:rsidR="004F76C8" w:rsidRPr="00D27B24" w:rsidRDefault="004F76C8">
                      <w:pPr>
                        <w:rPr>
                          <w:b/>
                        </w:rPr>
                      </w:pPr>
                      <w:r w:rsidRPr="00D27B24">
                        <w:rPr>
                          <w:b/>
                        </w:rPr>
                        <w:t>Primary PGCE – Phase 1</w:t>
                      </w:r>
                    </w:p>
                  </w:txbxContent>
                </v:textbox>
              </v:shape>
            </w:pict>
          </mc:Fallback>
        </mc:AlternateContent>
      </w:r>
      <w:r w:rsidR="00F079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032F97F" wp14:editId="1E9A5E79">
                <wp:simplePos x="0" y="0"/>
                <wp:positionH relativeFrom="margin">
                  <wp:posOffset>3020961</wp:posOffset>
                </wp:positionH>
                <wp:positionV relativeFrom="paragraph">
                  <wp:posOffset>376084</wp:posOffset>
                </wp:positionV>
                <wp:extent cx="3750310" cy="1865466"/>
                <wp:effectExtent l="0" t="0" r="21590" b="209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0310" cy="18654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D71A26" w14:textId="77777777" w:rsidR="004F76C8" w:rsidRPr="000D173E" w:rsidRDefault="004F76C8" w:rsidP="00F07944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0D173E">
                              <w:rPr>
                                <w:b/>
                                <w:sz w:val="20"/>
                              </w:rPr>
                              <w:t xml:space="preserve">Prompt questions for observing </w:t>
                            </w:r>
                            <w:r w:rsidR="00B45599" w:rsidRPr="000D173E">
                              <w:rPr>
                                <w:b/>
                                <w:sz w:val="20"/>
                              </w:rPr>
                              <w:t xml:space="preserve">children and </w:t>
                            </w:r>
                            <w:r w:rsidRPr="000D173E">
                              <w:rPr>
                                <w:b/>
                                <w:sz w:val="20"/>
                              </w:rPr>
                              <w:t>expert colleagues:</w:t>
                            </w:r>
                          </w:p>
                          <w:p w14:paraId="6212D794" w14:textId="77777777" w:rsidR="004F76C8" w:rsidRDefault="00B45599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What does effective verbal and written feedback look like?</w:t>
                            </w:r>
                          </w:p>
                          <w:p w14:paraId="07E53651" w14:textId="77777777" w:rsidR="004F76C8" w:rsidRDefault="00B45599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What different responsive teaching techniques have been used </w:t>
                            </w:r>
                          </w:p>
                          <w:p w14:paraId="7F6163F7" w14:textId="623CBAF0" w:rsidR="004F76C8" w:rsidRDefault="004D219B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How is peer </w:t>
                            </w:r>
                            <w:r w:rsidR="00B45599">
                              <w:rPr>
                                <w:sz w:val="20"/>
                              </w:rPr>
                              <w:t>and self-assessment scaffolded by expert colleagues?</w:t>
                            </w:r>
                          </w:p>
                          <w:p w14:paraId="5644F0D1" w14:textId="77777777" w:rsidR="00B45599" w:rsidRPr="00B45599" w:rsidRDefault="00B45599" w:rsidP="00B4559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What links can you see between the learning objective, success criteria and assessment techniques?</w:t>
                            </w:r>
                          </w:p>
                          <w:p w14:paraId="2DD765F5" w14:textId="77777777" w:rsidR="00B45599" w:rsidRDefault="00B45599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How do expert colleagues track progress of learning over a period of time?</w:t>
                            </w:r>
                          </w:p>
                          <w:p w14:paraId="3B6F2E4A" w14:textId="77777777" w:rsidR="00B45599" w:rsidRDefault="00B45599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What role does summative assessment have on teaching?</w:t>
                            </w:r>
                          </w:p>
                          <w:p w14:paraId="334F8EE5" w14:textId="77777777" w:rsidR="00B45599" w:rsidRPr="004F76C8" w:rsidRDefault="00B45599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How are children grouped within the classroom?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2F97F" id="Text Box 5" o:spid="_x0000_s1030" type="#_x0000_t202" style="position:absolute;margin-left:237.85pt;margin-top:29.6pt;width:295.3pt;height:146.9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" fillcolor="white [3201]" strokeweight=".5pt">
                <v:textbox>
                  <w:txbxContent>
                    <w:p w14:paraId="07D71A26" w14:textId="77777777" w:rsidR="004F76C8" w:rsidRPr="000D173E" w:rsidRDefault="004F76C8" w:rsidP="00F07944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0D173E">
                        <w:rPr>
                          <w:b/>
                          <w:sz w:val="20"/>
                        </w:rPr>
                        <w:t xml:space="preserve">Prompt questions for observing </w:t>
                      </w:r>
                      <w:r w:rsidR="00B45599" w:rsidRPr="000D173E">
                        <w:rPr>
                          <w:b/>
                          <w:sz w:val="20"/>
                        </w:rPr>
                        <w:t xml:space="preserve">children and </w:t>
                      </w:r>
                      <w:r w:rsidRPr="000D173E">
                        <w:rPr>
                          <w:b/>
                          <w:sz w:val="20"/>
                        </w:rPr>
                        <w:t>expert colleagues:</w:t>
                      </w:r>
                    </w:p>
                    <w:p w14:paraId="6212D794" w14:textId="77777777" w:rsidR="004F76C8" w:rsidRDefault="00B45599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What does effective verbal and written feedback look like?</w:t>
                      </w:r>
                    </w:p>
                    <w:p w14:paraId="07E53651" w14:textId="77777777" w:rsidR="004F76C8" w:rsidRDefault="00B45599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What different responsive teaching techniques have been used </w:t>
                      </w:r>
                    </w:p>
                    <w:p w14:paraId="7F6163F7" w14:textId="623CBAF0" w:rsidR="004F76C8" w:rsidRDefault="004D219B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How is peer </w:t>
                      </w:r>
                      <w:r w:rsidR="00B45599">
                        <w:rPr>
                          <w:sz w:val="20"/>
                        </w:rPr>
                        <w:t>and self-assessment scaffolded by expert colleagues?</w:t>
                      </w:r>
                    </w:p>
                    <w:p w14:paraId="5644F0D1" w14:textId="77777777" w:rsidR="00B45599" w:rsidRPr="00B45599" w:rsidRDefault="00B45599" w:rsidP="00B4559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What links can you see between the learning objective, success criteria and assessment techniques?</w:t>
                      </w:r>
                    </w:p>
                    <w:p w14:paraId="2DD765F5" w14:textId="77777777" w:rsidR="00B45599" w:rsidRDefault="00B45599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How do expert colleagues track progress of learning over a period of time?</w:t>
                      </w:r>
                    </w:p>
                    <w:p w14:paraId="3B6F2E4A" w14:textId="77777777" w:rsidR="00B45599" w:rsidRDefault="00B45599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What role does summative assessment have on teaching?</w:t>
                      </w:r>
                    </w:p>
                    <w:p w14:paraId="334F8EE5" w14:textId="77777777" w:rsidR="00B45599" w:rsidRPr="004F76C8" w:rsidRDefault="00B45599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How are children grouped within the classroom?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79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4AC5D30" wp14:editId="5B1A74F7">
                <wp:simplePos x="0" y="0"/>
                <wp:positionH relativeFrom="margin">
                  <wp:posOffset>3024188</wp:posOffset>
                </wp:positionH>
                <wp:positionV relativeFrom="paragraph">
                  <wp:posOffset>28575</wp:posOffset>
                </wp:positionV>
                <wp:extent cx="3752850" cy="280670"/>
                <wp:effectExtent l="0" t="0" r="19050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806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AB64BD" w14:textId="17F39781" w:rsidR="004F76C8" w:rsidRPr="000D1EA7" w:rsidRDefault="000D1EA7" w:rsidP="000D1EA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0D1EA7">
                              <w:rPr>
                                <w:b/>
                                <w:sz w:val="28"/>
                              </w:rPr>
                              <w:t>ASSESSMENT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C5D30" id="Text Box 2" o:spid="_x0000_s1031" type="#_x0000_t202" style="position:absolute;margin-left:238.15pt;margin-top:2.25pt;width:295.5pt;height:22.1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" fillcolor="#bfbfbf [2412]" strokeweight=".5pt">
                <v:textbox>
                  <w:txbxContent>
                    <w:p w14:paraId="0EAB64BD" w14:textId="17F39781" w:rsidR="004F76C8" w:rsidRPr="000D1EA7" w:rsidRDefault="000D1EA7" w:rsidP="000D1EA7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0D1EA7">
                        <w:rPr>
                          <w:b/>
                          <w:sz w:val="28"/>
                        </w:rPr>
                        <w:t>ASSESSMENT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7232">
        <w:object w:dxaOrig="1875" w:dyaOrig="541" w14:anchorId="72781B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27pt" o:ole="">
            <v:imagedata r:id="rId13" o:title=""/>
          </v:shape>
          <o:OLEObject Type="Embed" ProgID="Visio.Drawing.15" ShapeID="_x0000_i1025" DrawAspect="Content" ObjectID="_1784539077" r:id="rId14"/>
        </w:object>
      </w:r>
    </w:p>
    <w:sectPr w:rsidR="00B1012E" w:rsidSect="00731CEF">
      <w:pgSz w:w="11906" w:h="8391" w:orient="landscape" w:code="11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34543"/>
    <w:multiLevelType w:val="hybridMultilevel"/>
    <w:tmpl w:val="A1A82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411E7"/>
    <w:multiLevelType w:val="hybridMultilevel"/>
    <w:tmpl w:val="1E74A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B30CB"/>
    <w:multiLevelType w:val="hybridMultilevel"/>
    <w:tmpl w:val="E4B46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232"/>
    <w:rsid w:val="000365F3"/>
    <w:rsid w:val="00050CEF"/>
    <w:rsid w:val="000D173E"/>
    <w:rsid w:val="000D1EA7"/>
    <w:rsid w:val="00143567"/>
    <w:rsid w:val="004A7CB1"/>
    <w:rsid w:val="004D219B"/>
    <w:rsid w:val="004D3EF6"/>
    <w:rsid w:val="004F76C8"/>
    <w:rsid w:val="005F6C42"/>
    <w:rsid w:val="00731CEF"/>
    <w:rsid w:val="00785853"/>
    <w:rsid w:val="00797C7C"/>
    <w:rsid w:val="007B1183"/>
    <w:rsid w:val="00877232"/>
    <w:rsid w:val="00884CDB"/>
    <w:rsid w:val="00960501"/>
    <w:rsid w:val="00B1012E"/>
    <w:rsid w:val="00B45599"/>
    <w:rsid w:val="00C10927"/>
    <w:rsid w:val="00C215A2"/>
    <w:rsid w:val="00C76355"/>
    <w:rsid w:val="00C97192"/>
    <w:rsid w:val="00CC13DE"/>
    <w:rsid w:val="00CF2BA7"/>
    <w:rsid w:val="00D27B24"/>
    <w:rsid w:val="00E02739"/>
    <w:rsid w:val="00E22FE7"/>
    <w:rsid w:val="00E67FB3"/>
    <w:rsid w:val="00EE748B"/>
    <w:rsid w:val="00F07944"/>
    <w:rsid w:val="00FF7FBF"/>
    <w:rsid w:val="4546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6E0E296"/>
  <w15:chartTrackingRefBased/>
  <w15:docId w15:val="{78AEB0F8-023C-4C65-99B5-8DBFB435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4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79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5599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CE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1092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8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bridge-community.org.uk/professional-development/gswafl/index.html" TargetMode="External"/><Relationship Id="rId13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YdVe5O7KBE" TargetMode="External"/><Relationship Id="rId12" Type="http://schemas.openxmlformats.org/officeDocument/2006/relationships/hyperlink" Target="https://cambridge-community.org.uk/professional-development/gswafl/index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ducationendowmentfoundation.org.uk/education-evidence/guidance-reports/feedback" TargetMode="External"/><Relationship Id="rId11" Type="http://schemas.openxmlformats.org/officeDocument/2006/relationships/hyperlink" Target="https://www.youtube.com/watch?v=sYdVe5O7KBE" TargetMode="External"/><Relationship Id="rId5" Type="http://schemas.openxmlformats.org/officeDocument/2006/relationships/hyperlink" Target="https://teacherhead.com/2019/01/10/revisiting-dylan-wiliams-five-brilliant-formative-assessment-strategies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ducationendowmentfoundation.org.uk/education-evidence/guidance-reports/feedba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cherhead.com/2019/01/10/revisiting-dylan-wiliams-five-brilliant-formative-assessment-strategies/" TargetMode="External"/><Relationship Id="rId14" Type="http://schemas.openxmlformats.org/officeDocument/2006/relationships/package" Target="embeddings/Microsoft_Visio_Drawing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Keith A.</dc:creator>
  <cp:keywords/>
  <dc:description/>
  <cp:lastModifiedBy>Quinsee, Marianne</cp:lastModifiedBy>
  <cp:revision>3</cp:revision>
  <cp:lastPrinted>2021-09-29T12:57:00Z</cp:lastPrinted>
  <dcterms:created xsi:type="dcterms:W3CDTF">2024-08-07T11:23:00Z</dcterms:created>
  <dcterms:modified xsi:type="dcterms:W3CDTF">2024-08-07T11:31:00Z</dcterms:modified>
</cp:coreProperties>
</file>