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7C775" w14:textId="52EEC431" w:rsidR="006E75F3" w:rsidRDefault="006E75F3" w:rsidP="006E75F3">
      <w:pPr>
        <w:pStyle w:val="Heading1"/>
      </w:pPr>
      <w:r w:rsidRPr="00297D46">
        <w:rPr>
          <w:noProof/>
          <w:lang w:eastAsia="en-GB"/>
        </w:rPr>
        <w:drawing>
          <wp:anchor distT="0" distB="0" distL="114300" distR="114300" simplePos="0" relativeHeight="251659264" behindDoc="1" locked="0" layoutInCell="1" allowOverlap="1" wp14:anchorId="4495DECC" wp14:editId="4491001E">
            <wp:simplePos x="0" y="0"/>
            <wp:positionH relativeFrom="column">
              <wp:posOffset>3495675</wp:posOffset>
            </wp:positionH>
            <wp:positionV relativeFrom="paragraph">
              <wp:posOffset>-333375</wp:posOffset>
            </wp:positionV>
            <wp:extent cx="2192655" cy="521335"/>
            <wp:effectExtent l="0" t="0" r="0" b="0"/>
            <wp:wrapNone/>
            <wp:docPr id="6" name="Picture 6" descr="\\uol.le.ac.uk\root\staff\home\f\fb128\My Documents\Leicester courses\UoL Templates Logos 2020\thumbnail.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ol.le.ac.uk\root\staff\home\f\fb128\My Documents\Leicester courses\UoL Templates Logos 2020\thumbnail.jf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92655" cy="521335"/>
                    </a:xfrm>
                    <a:prstGeom prst="rect">
                      <a:avLst/>
                    </a:prstGeom>
                    <a:noFill/>
                    <a:ln>
                      <a:noFill/>
                    </a:ln>
                  </pic:spPr>
                </pic:pic>
              </a:graphicData>
            </a:graphic>
          </wp:anchor>
        </w:drawing>
      </w:r>
      <w:r w:rsidR="006962D3">
        <w:t xml:space="preserve"> </w:t>
      </w:r>
      <w:r>
        <w:t>Lesson Observations in Phase A</w:t>
      </w:r>
    </w:p>
    <w:p w14:paraId="5A0BCBD6" w14:textId="215EDD17" w:rsidR="006E75F3" w:rsidRDefault="006E75F3" w:rsidP="006E75F3">
      <w:r>
        <w:t>Lesson observations by you, of expert colleagues, is an expectation in Phase A and will be built into your timetable. One focussed observation per week is expected, with a record kept by you. Of course, you will also be observing all the classes you are timetabled to teach, in order to familiarise yourself with them before taking responsibility for teaching. Your subject tutor will guide you on how to do this. You may also undertake additional observations at various points in your school practicums.</w:t>
      </w:r>
    </w:p>
    <w:p w14:paraId="1197C628" w14:textId="77777777" w:rsidR="006E75F3" w:rsidRDefault="006E75F3" w:rsidP="006E75F3">
      <w:pPr>
        <w:spacing w:after="0"/>
      </w:pPr>
      <w:r>
        <w:t>The lesson observations are linked to the themes in the Weekly Focus and your Talkthrus. This will help to inform your discussion with your co-tutor in your Weekly Meeting. A template is provided below.</w:t>
      </w:r>
    </w:p>
    <w:p w14:paraId="0699B836" w14:textId="77777777" w:rsidR="006E75F3" w:rsidRDefault="006E75F3" w:rsidP="006E75F3">
      <w:pPr>
        <w:spacing w:after="0"/>
      </w:pPr>
    </w:p>
    <w:p w14:paraId="523CB4A0" w14:textId="77777777" w:rsidR="006E75F3" w:rsidRDefault="006E75F3" w:rsidP="006E75F3">
      <w:pPr>
        <w:spacing w:after="0"/>
      </w:pPr>
      <w:r>
        <w:t>Each time you observe a lesson you will:</w:t>
      </w:r>
    </w:p>
    <w:p w14:paraId="7DEA4320" w14:textId="77777777" w:rsidR="006E75F3" w:rsidRDefault="006E75F3" w:rsidP="006E75F3">
      <w:pPr>
        <w:pStyle w:val="ListParagraph"/>
        <w:numPr>
          <w:ilvl w:val="0"/>
          <w:numId w:val="1"/>
        </w:numPr>
      </w:pPr>
      <w:r w:rsidRPr="00993708">
        <w:t>des</w:t>
      </w:r>
      <w:r>
        <w:t xml:space="preserve">cribe in detail what you see, </w:t>
      </w:r>
    </w:p>
    <w:p w14:paraId="1F1E1D23" w14:textId="77777777" w:rsidR="006E75F3" w:rsidRDefault="006E75F3" w:rsidP="006E75F3">
      <w:pPr>
        <w:pStyle w:val="ListParagraph"/>
        <w:numPr>
          <w:ilvl w:val="0"/>
          <w:numId w:val="1"/>
        </w:numPr>
      </w:pPr>
      <w:r>
        <w:t>interpret</w:t>
      </w:r>
      <w:r w:rsidRPr="00993708">
        <w:t xml:space="preserve"> </w:t>
      </w:r>
      <w:r>
        <w:t xml:space="preserve">with care </w:t>
      </w:r>
      <w:r w:rsidRPr="00993708">
        <w:t xml:space="preserve">(linking this to theory), </w:t>
      </w:r>
    </w:p>
    <w:p w14:paraId="61507A97" w14:textId="77777777" w:rsidR="006E75F3" w:rsidRDefault="006E75F3" w:rsidP="006E75F3">
      <w:pPr>
        <w:pStyle w:val="ListParagraph"/>
        <w:numPr>
          <w:ilvl w:val="0"/>
          <w:numId w:val="1"/>
        </w:numPr>
      </w:pPr>
      <w:r w:rsidRPr="00993708">
        <w:t xml:space="preserve">review your understanding of the lesson </w:t>
      </w:r>
    </w:p>
    <w:p w14:paraId="677BD981" w14:textId="77777777" w:rsidR="006E75F3" w:rsidRDefault="006E75F3" w:rsidP="006E75F3">
      <w:pPr>
        <w:pStyle w:val="ListParagraph"/>
        <w:numPr>
          <w:ilvl w:val="0"/>
          <w:numId w:val="1"/>
        </w:numPr>
      </w:pPr>
      <w:r w:rsidRPr="00993708">
        <w:t xml:space="preserve">and then deconstruct this with your </w:t>
      </w:r>
      <w:r>
        <w:t>co-tutor</w:t>
      </w:r>
      <w:r w:rsidRPr="00993708">
        <w:t xml:space="preserve">. </w:t>
      </w:r>
    </w:p>
    <w:p w14:paraId="15542439" w14:textId="77777777" w:rsidR="006E75F3" w:rsidRDefault="006E75F3" w:rsidP="006E75F3">
      <w:r>
        <w:t xml:space="preserve">Observing other teachers’ lessons is harder than it looks. It is important to distinguish between classroom activity and your interpretation of that activity (which will draw on your models of pedagogy and learning). The focus you are given is deliberately narrow, to allow you to look closely at a specific aspect of the classroom. It is important to write in as much detail as possible when observing the lesson. </w:t>
      </w:r>
    </w:p>
    <w:p w14:paraId="57FE69EF" w14:textId="77777777" w:rsidR="006E75F3" w:rsidRDefault="006E75F3" w:rsidP="006E75F3">
      <w:r>
        <w:t xml:space="preserve">When it comes to choosing your own focus, try to choose something which will help your development and classroom practice; this might arise from feedback on your own teaching. </w:t>
      </w:r>
    </w:p>
    <w:p w14:paraId="5632DDC0" w14:textId="46879437" w:rsidR="006E75F3" w:rsidRDefault="006E75F3" w:rsidP="006E75F3">
      <w:r>
        <w:t xml:space="preserve">There are many ways that you might observe a lesson; for example, you might recreate the lesson plan after having observed the lesson, or create a timeline showing how long the class spent on each activity, or observe a small group within the class to note what they are doing at each point in the lesson. Or you might focus on routines and instructions, how transitions between activities are managed, how questioning is used. Whatever your focus, the key to observation is to record the details of what you notice, giving you the data by which you can consider different interpretations, rather than rush to judgment that cannot be unpacked (analysed and deconstructed) later. </w:t>
      </w:r>
    </w:p>
    <w:p w14:paraId="7871E61D" w14:textId="18534F33" w:rsidR="006E75F3" w:rsidRDefault="006E75F3" w:rsidP="006E75F3">
      <w:r>
        <w:t xml:space="preserve">You </w:t>
      </w:r>
      <w:r>
        <w:rPr>
          <w:b/>
        </w:rPr>
        <w:t>must</w:t>
      </w:r>
      <w:r>
        <w:t xml:space="preserve"> discuss observation protocols with your co-tutor before your first observation and discussions (including how you contribute to a professional discussion without inadvertently straying into inappropriate judgment about expert colleagues). </w:t>
      </w:r>
    </w:p>
    <w:p w14:paraId="11A1BAE6" w14:textId="78DEB22F" w:rsidR="006E75F3" w:rsidRDefault="006E75F3" w:rsidP="006E75F3">
      <w:r>
        <w:t>Below you will find a blank template for use when you are choosing your own focus and a template for each Focused observation during Phase A</w:t>
      </w:r>
    </w:p>
    <w:p w14:paraId="1266BA26" w14:textId="01DA9C25" w:rsidR="006E75F3" w:rsidRDefault="006E75F3" w:rsidP="006E75F3">
      <w:pPr>
        <w:pStyle w:val="Heading1"/>
      </w:pPr>
      <w:r>
        <w:t xml:space="preserve">Blank template </w:t>
      </w:r>
    </w:p>
    <w:p w14:paraId="11813648" w14:textId="77777777" w:rsidR="006E75F3" w:rsidRPr="006E75F3" w:rsidRDefault="006E75F3" w:rsidP="006E75F3"/>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6E75F3" w14:paraId="65879706" w14:textId="77777777" w:rsidTr="00A16B6C">
        <w:trPr>
          <w:trHeight w:val="258"/>
        </w:trPr>
        <w:tc>
          <w:tcPr>
            <w:tcW w:w="10326" w:type="dxa"/>
            <w:gridSpan w:val="2"/>
          </w:tcPr>
          <w:p w14:paraId="1B35443D" w14:textId="77777777" w:rsidR="006E75F3" w:rsidRPr="00F512D2" w:rsidRDefault="006E75F3" w:rsidP="00A16B6C">
            <w:pPr>
              <w:rPr>
                <w:b/>
              </w:rPr>
            </w:pPr>
            <w:r>
              <w:rPr>
                <w:b/>
              </w:rPr>
              <w:lastRenderedPageBreak/>
              <w:t>Date:</w:t>
            </w:r>
          </w:p>
        </w:tc>
      </w:tr>
      <w:tr w:rsidR="006E75F3" w14:paraId="76C4663B" w14:textId="77777777" w:rsidTr="00A16B6C">
        <w:trPr>
          <w:trHeight w:val="258"/>
        </w:trPr>
        <w:tc>
          <w:tcPr>
            <w:tcW w:w="10326" w:type="dxa"/>
            <w:gridSpan w:val="2"/>
          </w:tcPr>
          <w:p w14:paraId="1DB9AA3B" w14:textId="77777777" w:rsidR="006E75F3" w:rsidRPr="00E56A0F" w:rsidRDefault="006E75F3" w:rsidP="00A16B6C">
            <w:pPr>
              <w:rPr>
                <w:b/>
              </w:rPr>
            </w:pPr>
            <w:r w:rsidRPr="00F512D2">
              <w:rPr>
                <w:b/>
              </w:rPr>
              <w:t xml:space="preserve">Focus of observation: </w:t>
            </w:r>
          </w:p>
        </w:tc>
      </w:tr>
      <w:tr w:rsidR="006E75F3" w14:paraId="0BF8B39B" w14:textId="77777777" w:rsidTr="00A16B6C">
        <w:trPr>
          <w:trHeight w:val="991"/>
        </w:trPr>
        <w:tc>
          <w:tcPr>
            <w:tcW w:w="5163" w:type="dxa"/>
          </w:tcPr>
          <w:p w14:paraId="6792EC9A" w14:textId="77777777" w:rsidR="006E75F3" w:rsidRPr="00F512D2" w:rsidRDefault="006E75F3" w:rsidP="00A16B6C">
            <w:pPr>
              <w:rPr>
                <w:b/>
              </w:rPr>
            </w:pPr>
            <w:r w:rsidRPr="00F512D2">
              <w:rPr>
                <w:b/>
              </w:rPr>
              <w:t>Description:</w:t>
            </w:r>
          </w:p>
          <w:p w14:paraId="0A8BC3DD" w14:textId="77777777" w:rsidR="006E75F3" w:rsidRDefault="006E75F3" w:rsidP="00A16B6C">
            <w:pPr>
              <w:rPr>
                <w:i/>
              </w:rPr>
            </w:pPr>
            <w:r w:rsidRPr="00135A38">
              <w:rPr>
                <w:i/>
              </w:rPr>
              <w:t>Describe in as much detail as possible what you notice</w:t>
            </w:r>
          </w:p>
          <w:p w14:paraId="2EE5A8B0" w14:textId="77777777" w:rsidR="006E75F3" w:rsidRPr="00087570" w:rsidRDefault="006E75F3" w:rsidP="00A16B6C">
            <w:pPr>
              <w:rPr>
                <w:i/>
              </w:rPr>
            </w:pPr>
          </w:p>
        </w:tc>
        <w:tc>
          <w:tcPr>
            <w:tcW w:w="5163" w:type="dxa"/>
          </w:tcPr>
          <w:p w14:paraId="3B8532A4" w14:textId="77777777" w:rsidR="006E75F3" w:rsidRPr="00F512D2" w:rsidRDefault="006E75F3" w:rsidP="00A16B6C">
            <w:pPr>
              <w:rPr>
                <w:b/>
              </w:rPr>
            </w:pPr>
            <w:r w:rsidRPr="00F512D2">
              <w:rPr>
                <w:b/>
              </w:rPr>
              <w:t>Interpretation:</w:t>
            </w:r>
          </w:p>
          <w:p w14:paraId="7FF49B16" w14:textId="77777777" w:rsidR="006E75F3" w:rsidRDefault="006E75F3" w:rsidP="00A16B6C">
            <w:pPr>
              <w:rPr>
                <w:i/>
              </w:rPr>
            </w:pPr>
            <w:r w:rsidRPr="00135A38">
              <w:rPr>
                <w:i/>
              </w:rPr>
              <w:t>Note what the observations might indicate; be tentative and avoid making assumptions</w:t>
            </w:r>
            <w:r>
              <w:rPr>
                <w:i/>
              </w:rPr>
              <w:t>.</w:t>
            </w:r>
          </w:p>
          <w:p w14:paraId="65EE8F34" w14:textId="77777777" w:rsidR="006E75F3" w:rsidRPr="00135A38" w:rsidRDefault="006E75F3" w:rsidP="00A16B6C">
            <w:pPr>
              <w:rPr>
                <w:i/>
              </w:rPr>
            </w:pPr>
            <w:r>
              <w:rPr>
                <w:i/>
              </w:rPr>
              <w:t>Make links here to pedagogical theory</w:t>
            </w:r>
          </w:p>
        </w:tc>
      </w:tr>
      <w:tr w:rsidR="006E75F3" w14:paraId="6697D5AE" w14:textId="77777777" w:rsidTr="00A16B6C">
        <w:trPr>
          <w:trHeight w:val="609"/>
        </w:trPr>
        <w:tc>
          <w:tcPr>
            <w:tcW w:w="10326" w:type="dxa"/>
            <w:gridSpan w:val="2"/>
            <w:tcBorders>
              <w:bottom w:val="single" w:sz="4" w:space="0" w:color="auto"/>
            </w:tcBorders>
          </w:tcPr>
          <w:p w14:paraId="5F0F027F" w14:textId="77777777" w:rsidR="006E75F3" w:rsidRPr="00F512D2" w:rsidRDefault="006E75F3" w:rsidP="00A16B6C">
            <w:pPr>
              <w:rPr>
                <w:b/>
              </w:rPr>
            </w:pPr>
            <w:r w:rsidRPr="00F512D2">
              <w:rPr>
                <w:b/>
              </w:rPr>
              <w:t>Reflect/ review</w:t>
            </w:r>
          </w:p>
          <w:p w14:paraId="5DDF9D06" w14:textId="77777777" w:rsidR="006E75F3" w:rsidRPr="00817C31" w:rsidRDefault="006E75F3" w:rsidP="00A16B6C">
            <w:pPr>
              <w:rPr>
                <w:i/>
              </w:rPr>
            </w:pPr>
            <w:r w:rsidRPr="00135A38">
              <w:rPr>
                <w:i/>
              </w:rPr>
              <w:t>Reflect on your understanding of the lesson</w:t>
            </w:r>
          </w:p>
        </w:tc>
      </w:tr>
      <w:tr w:rsidR="006E75F3" w14:paraId="04B002F8" w14:textId="77777777" w:rsidTr="00A16B6C">
        <w:trPr>
          <w:trHeight w:val="514"/>
        </w:trPr>
        <w:tc>
          <w:tcPr>
            <w:tcW w:w="10326" w:type="dxa"/>
            <w:gridSpan w:val="2"/>
            <w:tcBorders>
              <w:bottom w:val="single" w:sz="4" w:space="0" w:color="auto"/>
            </w:tcBorders>
          </w:tcPr>
          <w:p w14:paraId="69ED60A1" w14:textId="77777777" w:rsidR="006E75F3" w:rsidRPr="00C57710" w:rsidRDefault="006E75F3" w:rsidP="00A16B6C">
            <w:pPr>
              <w:rPr>
                <w:b/>
              </w:rPr>
            </w:pPr>
            <w:r w:rsidRPr="00C57710">
              <w:rPr>
                <w:b/>
              </w:rPr>
              <w:t>Deconstruction with expert colleague:</w:t>
            </w:r>
          </w:p>
          <w:p w14:paraId="52A0FA52" w14:textId="77777777" w:rsidR="006E75F3" w:rsidRPr="00817C31" w:rsidRDefault="006E75F3" w:rsidP="00A16B6C">
            <w:pPr>
              <w:rPr>
                <w:i/>
              </w:rPr>
            </w:pPr>
            <w:r w:rsidRPr="00135A38">
              <w:rPr>
                <w:i/>
              </w:rPr>
              <w:t>Discuss and deconstruct what you noted</w:t>
            </w:r>
          </w:p>
        </w:tc>
      </w:tr>
    </w:tbl>
    <w:p w14:paraId="3A4B3812" w14:textId="78405776" w:rsidR="00E422BD" w:rsidRDefault="00E422BD"/>
    <w:p w14:paraId="44FC0A10" w14:textId="71B21658" w:rsidR="006E75F3" w:rsidRDefault="006E75F3" w:rsidP="006E75F3">
      <w:pPr>
        <w:pStyle w:val="Heading1"/>
        <w:rPr>
          <w:rFonts w:eastAsiaTheme="minorHAnsi"/>
        </w:rPr>
      </w:pPr>
      <w:bookmarkStart w:id="0" w:name="_Hlk141955514"/>
      <w:r>
        <w:rPr>
          <w:rFonts w:eastAsiaTheme="minorHAnsi"/>
        </w:rPr>
        <w:t xml:space="preserve">Weekly templates </w:t>
      </w:r>
    </w:p>
    <w:bookmarkEnd w:id="0"/>
    <w:p w14:paraId="58101EE2" w14:textId="7D7DBA1C" w:rsidR="006E75F3" w:rsidRDefault="006E75F3" w:rsidP="006E75F3"/>
    <w:p w14:paraId="5B59C798" w14:textId="07F1553C" w:rsidR="006E75F3" w:rsidRPr="006E75F3" w:rsidRDefault="006E75F3" w:rsidP="006E75F3">
      <w:pPr>
        <w:pStyle w:val="Heading1"/>
      </w:pPr>
      <w:r>
        <w:t>W</w:t>
      </w:r>
      <w:r w:rsidR="0081363E">
        <w:t>ee</w:t>
      </w:r>
      <w:r>
        <w:t>k 08</w:t>
      </w:r>
    </w:p>
    <w:p w14:paraId="66F36DF7" w14:textId="50CC6E95" w:rsidR="006E75F3" w:rsidRDefault="006E75F3" w:rsidP="006E75F3"/>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6E75F3" w14:paraId="7C9FAC81" w14:textId="77777777" w:rsidTr="006E75F3">
        <w:trPr>
          <w:trHeight w:val="258"/>
        </w:trPr>
        <w:tc>
          <w:tcPr>
            <w:tcW w:w="10326" w:type="dxa"/>
            <w:gridSpan w:val="2"/>
            <w:shd w:val="clear" w:color="auto" w:fill="E2EFD9" w:themeFill="accent6" w:themeFillTint="33"/>
          </w:tcPr>
          <w:p w14:paraId="0BF20CC3" w14:textId="5A6E2220" w:rsidR="006E75F3" w:rsidRPr="001C1FD0" w:rsidRDefault="006E75F3" w:rsidP="006E75F3">
            <w:pPr>
              <w:rPr>
                <w:b/>
              </w:rPr>
            </w:pPr>
            <w:r w:rsidRPr="001C1FD0">
              <w:rPr>
                <w:b/>
              </w:rPr>
              <w:t>Wk0</w:t>
            </w:r>
            <w:r>
              <w:rPr>
                <w:b/>
              </w:rPr>
              <w:t>8</w:t>
            </w:r>
            <w:r w:rsidRPr="001C1FD0">
              <w:rPr>
                <w:b/>
              </w:rPr>
              <w:t xml:space="preserve"> w/c</w:t>
            </w:r>
            <w:r w:rsidR="00B63060">
              <w:rPr>
                <w:b/>
              </w:rPr>
              <w:t>14</w:t>
            </w:r>
            <w:r w:rsidRPr="001C1FD0">
              <w:rPr>
                <w:b/>
              </w:rPr>
              <w:t xml:space="preserve"> October</w:t>
            </w:r>
          </w:p>
          <w:p w14:paraId="5FE04C23" w14:textId="77777777" w:rsidR="006E75F3" w:rsidRDefault="006E75F3" w:rsidP="006E75F3">
            <w:pPr>
              <w:rPr>
                <w:b/>
              </w:rPr>
            </w:pPr>
            <w:r w:rsidRPr="001C1FD0">
              <w:rPr>
                <w:b/>
              </w:rPr>
              <w:t>Weekly Focus: Observation: Lesson objectives and classroom practices.</w:t>
            </w:r>
          </w:p>
          <w:p w14:paraId="069AD30F" w14:textId="3AD5B681" w:rsidR="006E75F3" w:rsidRPr="00F512D2" w:rsidRDefault="006E75F3" w:rsidP="006E75F3">
            <w:pPr>
              <w:rPr>
                <w:b/>
              </w:rPr>
            </w:pPr>
            <w:r w:rsidRPr="001C1FD0">
              <w:t xml:space="preserve">CARD A: </w:t>
            </w:r>
            <w:r w:rsidRPr="00474D23">
              <w:t>(D) Pedagogy CCF2 (S4, S5)</w:t>
            </w:r>
          </w:p>
        </w:tc>
      </w:tr>
      <w:tr w:rsidR="006E75F3" w14:paraId="50D1F5FD" w14:textId="77777777" w:rsidTr="00A16B6C">
        <w:trPr>
          <w:trHeight w:val="258"/>
        </w:trPr>
        <w:tc>
          <w:tcPr>
            <w:tcW w:w="10326" w:type="dxa"/>
            <w:gridSpan w:val="2"/>
          </w:tcPr>
          <w:p w14:paraId="51FDB897" w14:textId="37B71160" w:rsidR="006E75F3" w:rsidRPr="004F0446" w:rsidRDefault="006E75F3" w:rsidP="006E75F3">
            <w:pPr>
              <w:rPr>
                <w:b/>
              </w:rPr>
            </w:pPr>
            <w:r w:rsidRPr="004F0446">
              <w:rPr>
                <w:b/>
              </w:rPr>
              <w:t xml:space="preserve">Focus of observation: </w:t>
            </w:r>
            <w:r w:rsidRPr="004E4BC1">
              <w:t xml:space="preserve">Lesson </w:t>
            </w:r>
            <w:r>
              <w:t>structure</w:t>
            </w:r>
          </w:p>
          <w:p w14:paraId="0D9F5C4A" w14:textId="77777777" w:rsidR="006E75F3" w:rsidRPr="004F0446" w:rsidRDefault="006E75F3" w:rsidP="006E75F3">
            <w:r>
              <w:t xml:space="preserve">How </w:t>
            </w:r>
            <w:r w:rsidRPr="004F0446">
              <w:t xml:space="preserve">have objectives or learning outcomes been presented? How </w:t>
            </w:r>
            <w:r>
              <w:t>might these</w:t>
            </w:r>
            <w:r w:rsidRPr="004F0446">
              <w:t xml:space="preserve"> support </w:t>
            </w:r>
            <w:r>
              <w:t xml:space="preserve">pupils to </w:t>
            </w:r>
            <w:r w:rsidRPr="004F0446">
              <w:t>progress?</w:t>
            </w:r>
          </w:p>
          <w:p w14:paraId="14A9CAB3" w14:textId="35A437C8" w:rsidR="006E75F3" w:rsidRPr="00E56A0F" w:rsidRDefault="006E75F3" w:rsidP="006E75F3">
            <w:pPr>
              <w:rPr>
                <w:b/>
              </w:rPr>
            </w:pPr>
            <w:r>
              <w:t xml:space="preserve">What do you notice about how models, guides, scaffolds or </w:t>
            </w:r>
            <w:r w:rsidRPr="004F0446">
              <w:t>w</w:t>
            </w:r>
            <w:r>
              <w:t>orked examples were used; how might these support</w:t>
            </w:r>
            <w:r w:rsidRPr="004F0446">
              <w:t xml:space="preserve"> learning?</w:t>
            </w:r>
            <w:r>
              <w:t xml:space="preserve"> </w:t>
            </w:r>
            <w:r w:rsidRPr="00AF61EA">
              <w:rPr>
                <w:i/>
              </w:rPr>
              <w:t>(D9, D11, D12)</w:t>
            </w:r>
          </w:p>
        </w:tc>
      </w:tr>
      <w:tr w:rsidR="006E75F3" w14:paraId="726DA525" w14:textId="77777777" w:rsidTr="00A16B6C">
        <w:trPr>
          <w:trHeight w:val="991"/>
        </w:trPr>
        <w:tc>
          <w:tcPr>
            <w:tcW w:w="5163" w:type="dxa"/>
          </w:tcPr>
          <w:p w14:paraId="21D6D742" w14:textId="77777777" w:rsidR="006E75F3" w:rsidRPr="00F512D2" w:rsidRDefault="006E75F3" w:rsidP="00A16B6C">
            <w:pPr>
              <w:rPr>
                <w:b/>
              </w:rPr>
            </w:pPr>
            <w:r w:rsidRPr="00F512D2">
              <w:rPr>
                <w:b/>
              </w:rPr>
              <w:t>Description:</w:t>
            </w:r>
          </w:p>
          <w:p w14:paraId="4A0CCB7A" w14:textId="77777777" w:rsidR="006E75F3" w:rsidRDefault="006E75F3" w:rsidP="00A16B6C">
            <w:pPr>
              <w:rPr>
                <w:i/>
              </w:rPr>
            </w:pPr>
            <w:r w:rsidRPr="00135A38">
              <w:rPr>
                <w:i/>
              </w:rPr>
              <w:t>Describe in as much detail as possible what you notice</w:t>
            </w:r>
          </w:p>
          <w:p w14:paraId="67E6F29E" w14:textId="77777777" w:rsidR="006E75F3" w:rsidRPr="00087570" w:rsidRDefault="006E75F3" w:rsidP="00A16B6C">
            <w:pPr>
              <w:rPr>
                <w:i/>
              </w:rPr>
            </w:pPr>
          </w:p>
        </w:tc>
        <w:tc>
          <w:tcPr>
            <w:tcW w:w="5163" w:type="dxa"/>
          </w:tcPr>
          <w:p w14:paraId="21F67570" w14:textId="77777777" w:rsidR="006E75F3" w:rsidRPr="00F512D2" w:rsidRDefault="006E75F3" w:rsidP="00A16B6C">
            <w:pPr>
              <w:rPr>
                <w:b/>
              </w:rPr>
            </w:pPr>
            <w:r w:rsidRPr="00F512D2">
              <w:rPr>
                <w:b/>
              </w:rPr>
              <w:t>Interpretation:</w:t>
            </w:r>
          </w:p>
          <w:p w14:paraId="0703FB98" w14:textId="77777777" w:rsidR="006E75F3" w:rsidRDefault="006E75F3" w:rsidP="00A16B6C">
            <w:pPr>
              <w:rPr>
                <w:i/>
              </w:rPr>
            </w:pPr>
            <w:r w:rsidRPr="00135A38">
              <w:rPr>
                <w:i/>
              </w:rPr>
              <w:t>Note what the observations might indicate; be tentative and avoid making assumptions</w:t>
            </w:r>
            <w:r>
              <w:rPr>
                <w:i/>
              </w:rPr>
              <w:t>.</w:t>
            </w:r>
          </w:p>
          <w:p w14:paraId="3ED7A8A5" w14:textId="77777777" w:rsidR="006E75F3" w:rsidRPr="00135A38" w:rsidRDefault="006E75F3" w:rsidP="00A16B6C">
            <w:pPr>
              <w:rPr>
                <w:i/>
              </w:rPr>
            </w:pPr>
            <w:r>
              <w:rPr>
                <w:i/>
              </w:rPr>
              <w:t>Make links here to pedagogical theory</w:t>
            </w:r>
          </w:p>
        </w:tc>
      </w:tr>
      <w:tr w:rsidR="006E75F3" w14:paraId="16238FCD" w14:textId="77777777" w:rsidTr="00A16B6C">
        <w:trPr>
          <w:trHeight w:val="609"/>
        </w:trPr>
        <w:tc>
          <w:tcPr>
            <w:tcW w:w="10326" w:type="dxa"/>
            <w:gridSpan w:val="2"/>
            <w:tcBorders>
              <w:bottom w:val="single" w:sz="4" w:space="0" w:color="auto"/>
            </w:tcBorders>
          </w:tcPr>
          <w:p w14:paraId="73656929" w14:textId="77777777" w:rsidR="006E75F3" w:rsidRPr="00F512D2" w:rsidRDefault="006E75F3" w:rsidP="00A16B6C">
            <w:pPr>
              <w:rPr>
                <w:b/>
              </w:rPr>
            </w:pPr>
            <w:r w:rsidRPr="00F512D2">
              <w:rPr>
                <w:b/>
              </w:rPr>
              <w:t>Reflect/ review</w:t>
            </w:r>
          </w:p>
          <w:p w14:paraId="14803951" w14:textId="77777777" w:rsidR="006E75F3" w:rsidRPr="00817C31" w:rsidRDefault="006E75F3" w:rsidP="00A16B6C">
            <w:pPr>
              <w:rPr>
                <w:i/>
              </w:rPr>
            </w:pPr>
            <w:r w:rsidRPr="00135A38">
              <w:rPr>
                <w:i/>
              </w:rPr>
              <w:t>Reflect on your understanding of the lesson</w:t>
            </w:r>
          </w:p>
        </w:tc>
      </w:tr>
      <w:tr w:rsidR="006E75F3" w14:paraId="5910B9BB" w14:textId="77777777" w:rsidTr="00A16B6C">
        <w:trPr>
          <w:trHeight w:val="514"/>
        </w:trPr>
        <w:tc>
          <w:tcPr>
            <w:tcW w:w="10326" w:type="dxa"/>
            <w:gridSpan w:val="2"/>
            <w:tcBorders>
              <w:bottom w:val="single" w:sz="4" w:space="0" w:color="auto"/>
            </w:tcBorders>
          </w:tcPr>
          <w:p w14:paraId="6D5067DD" w14:textId="77777777" w:rsidR="006E75F3" w:rsidRPr="00C57710" w:rsidRDefault="006E75F3" w:rsidP="00A16B6C">
            <w:pPr>
              <w:rPr>
                <w:b/>
              </w:rPr>
            </w:pPr>
            <w:r w:rsidRPr="00C57710">
              <w:rPr>
                <w:b/>
              </w:rPr>
              <w:t>Deconstruction with expert colleague:</w:t>
            </w:r>
          </w:p>
          <w:p w14:paraId="40AD728F" w14:textId="77777777" w:rsidR="006E75F3" w:rsidRPr="00817C31" w:rsidRDefault="006E75F3" w:rsidP="00A16B6C">
            <w:pPr>
              <w:rPr>
                <w:i/>
              </w:rPr>
            </w:pPr>
            <w:r w:rsidRPr="00135A38">
              <w:rPr>
                <w:i/>
              </w:rPr>
              <w:t>Discuss and deconstruct what you noted</w:t>
            </w:r>
          </w:p>
        </w:tc>
      </w:tr>
    </w:tbl>
    <w:p w14:paraId="4DBB197A" w14:textId="326F42A6" w:rsidR="006E75F3" w:rsidRDefault="006E75F3" w:rsidP="006E75F3">
      <w:pPr>
        <w:pStyle w:val="Heading1"/>
      </w:pPr>
      <w:r>
        <w:t>W</w:t>
      </w:r>
      <w:r w:rsidR="0081363E">
        <w:t>ee</w:t>
      </w:r>
      <w:r>
        <w:t>k 09</w:t>
      </w:r>
    </w:p>
    <w:p w14:paraId="4B5E8FBB" w14:textId="62579EAE" w:rsidR="006E75F3" w:rsidRDefault="006E75F3" w:rsidP="006E75F3"/>
    <w:p w14:paraId="566F6568" w14:textId="77777777" w:rsidR="006E75F3" w:rsidRDefault="006E75F3" w:rsidP="006E75F3"/>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6E75F3" w14:paraId="6D0BF8DC" w14:textId="77777777" w:rsidTr="006E75F3">
        <w:trPr>
          <w:trHeight w:val="258"/>
        </w:trPr>
        <w:tc>
          <w:tcPr>
            <w:tcW w:w="10326" w:type="dxa"/>
            <w:gridSpan w:val="2"/>
            <w:shd w:val="clear" w:color="auto" w:fill="E2EFD9" w:themeFill="accent6" w:themeFillTint="33"/>
          </w:tcPr>
          <w:p w14:paraId="16AD0C75" w14:textId="6F554260" w:rsidR="006E75F3" w:rsidRPr="005440C2" w:rsidRDefault="006E75F3" w:rsidP="006E75F3">
            <w:pPr>
              <w:rPr>
                <w:b/>
              </w:rPr>
            </w:pPr>
            <w:r w:rsidRPr="005440C2">
              <w:rPr>
                <w:b/>
              </w:rPr>
              <w:lastRenderedPageBreak/>
              <w:t>Wk0</w:t>
            </w:r>
            <w:r>
              <w:rPr>
                <w:b/>
              </w:rPr>
              <w:t>9</w:t>
            </w:r>
            <w:r w:rsidRPr="005440C2">
              <w:rPr>
                <w:b/>
              </w:rPr>
              <w:t xml:space="preserve"> w/c </w:t>
            </w:r>
            <w:r w:rsidR="00B63060">
              <w:rPr>
                <w:b/>
              </w:rPr>
              <w:t>28</w:t>
            </w:r>
            <w:r w:rsidRPr="005440C2">
              <w:rPr>
                <w:b/>
              </w:rPr>
              <w:t xml:space="preserve"> October</w:t>
            </w:r>
          </w:p>
          <w:p w14:paraId="07C39A62" w14:textId="77777777" w:rsidR="006E75F3" w:rsidRDefault="006E75F3" w:rsidP="006E75F3">
            <w:pPr>
              <w:rPr>
                <w:b/>
              </w:rPr>
            </w:pPr>
            <w:r w:rsidRPr="005440C2">
              <w:rPr>
                <w:b/>
              </w:rPr>
              <w:t>Weekly Focus:</w:t>
            </w:r>
            <w:r w:rsidRPr="005440C2">
              <w:t xml:space="preserve"> </w:t>
            </w:r>
            <w:r w:rsidRPr="005440C2">
              <w:rPr>
                <w:b/>
              </w:rPr>
              <w:t>How pupils learn</w:t>
            </w:r>
          </w:p>
          <w:p w14:paraId="2F4B0BAF" w14:textId="02272B4C" w:rsidR="006E75F3" w:rsidRPr="006E75F3" w:rsidRDefault="006E75F3" w:rsidP="00A16B6C">
            <w:r w:rsidRPr="005440C2">
              <w:t>CARD A:</w:t>
            </w:r>
            <w:r>
              <w:t xml:space="preserve"> </w:t>
            </w:r>
            <w:r w:rsidRPr="00937D10">
              <w:t xml:space="preserve">(D) Pedagogy </w:t>
            </w:r>
            <w:r>
              <w:t>CCF2 (S2)</w:t>
            </w:r>
          </w:p>
        </w:tc>
      </w:tr>
      <w:tr w:rsidR="006E75F3" w14:paraId="49323775" w14:textId="77777777" w:rsidTr="00A16B6C">
        <w:trPr>
          <w:trHeight w:val="258"/>
        </w:trPr>
        <w:tc>
          <w:tcPr>
            <w:tcW w:w="10326" w:type="dxa"/>
            <w:gridSpan w:val="2"/>
          </w:tcPr>
          <w:p w14:paraId="4BEFC00C" w14:textId="084C3620" w:rsidR="006E75F3" w:rsidRPr="005440C2" w:rsidRDefault="006E75F3" w:rsidP="006E75F3">
            <w:r w:rsidRPr="005440C2">
              <w:rPr>
                <w:b/>
              </w:rPr>
              <w:t xml:space="preserve">Focus of observation: </w:t>
            </w:r>
            <w:r w:rsidRPr="005440C2">
              <w:t>Classroom techniques</w:t>
            </w:r>
          </w:p>
          <w:p w14:paraId="47A76BAB" w14:textId="77777777" w:rsidR="006E75F3" w:rsidRDefault="006E75F3" w:rsidP="006E75F3">
            <w:r w:rsidRPr="005440C2">
              <w:t xml:space="preserve">Some classroom techniques, such as retrieval practice or controlled variation, might be clearly signalled in a lesson. Whereas teachers’ attention to other aspects, such as reducing split attention affects or drawing on dual coding, are likely to be less visible (unless you are in the fortunate position to be able to discuss this with the teacher). </w:t>
            </w:r>
          </w:p>
          <w:p w14:paraId="7CDA5AC1" w14:textId="77777777" w:rsidR="006E75F3" w:rsidRPr="005440C2" w:rsidRDefault="006E75F3" w:rsidP="006E75F3">
            <w:r w:rsidRPr="005440C2">
              <w:t>So:</w:t>
            </w:r>
          </w:p>
          <w:p w14:paraId="5FD8A3EF" w14:textId="77777777" w:rsidR="006E75F3" w:rsidRPr="005440C2" w:rsidRDefault="006E75F3" w:rsidP="006E75F3">
            <w:r w:rsidRPr="005440C2">
              <w:t>What type of approaches do you notice that could be associated with an aspect of cognitive science?</w:t>
            </w:r>
          </w:p>
          <w:p w14:paraId="7F570A47" w14:textId="1515F18D" w:rsidR="006E75F3" w:rsidRPr="00E56A0F" w:rsidRDefault="006E75F3" w:rsidP="006E75F3">
            <w:pPr>
              <w:rPr>
                <w:b/>
              </w:rPr>
            </w:pPr>
            <w:r w:rsidRPr="005440C2">
              <w:t xml:space="preserve">What other insights does a ‘cognitive science lens’ offer in relation to pupil learning during your observation?   </w:t>
            </w:r>
            <w:r w:rsidRPr="00937D10">
              <w:rPr>
                <w:i/>
              </w:rPr>
              <w:t>(D1, D2, D3, D4, D5, D6)</w:t>
            </w:r>
          </w:p>
        </w:tc>
      </w:tr>
      <w:tr w:rsidR="006E75F3" w14:paraId="4E5D5165" w14:textId="77777777" w:rsidTr="00A16B6C">
        <w:trPr>
          <w:trHeight w:val="991"/>
        </w:trPr>
        <w:tc>
          <w:tcPr>
            <w:tcW w:w="5163" w:type="dxa"/>
          </w:tcPr>
          <w:p w14:paraId="26867279" w14:textId="77777777" w:rsidR="006E75F3" w:rsidRPr="00F512D2" w:rsidRDefault="006E75F3" w:rsidP="00A16B6C">
            <w:pPr>
              <w:rPr>
                <w:b/>
              </w:rPr>
            </w:pPr>
            <w:r w:rsidRPr="00F512D2">
              <w:rPr>
                <w:b/>
              </w:rPr>
              <w:t>Description:</w:t>
            </w:r>
          </w:p>
          <w:p w14:paraId="0EE2662D" w14:textId="77777777" w:rsidR="006E75F3" w:rsidRDefault="006E75F3" w:rsidP="00A16B6C">
            <w:pPr>
              <w:rPr>
                <w:i/>
              </w:rPr>
            </w:pPr>
            <w:r w:rsidRPr="00135A38">
              <w:rPr>
                <w:i/>
              </w:rPr>
              <w:t>Describe in as much detail as possible what you notice</w:t>
            </w:r>
          </w:p>
          <w:p w14:paraId="1E767423" w14:textId="77777777" w:rsidR="006E75F3" w:rsidRPr="00087570" w:rsidRDefault="006E75F3" w:rsidP="00A16B6C">
            <w:pPr>
              <w:rPr>
                <w:i/>
              </w:rPr>
            </w:pPr>
          </w:p>
        </w:tc>
        <w:tc>
          <w:tcPr>
            <w:tcW w:w="5163" w:type="dxa"/>
          </w:tcPr>
          <w:p w14:paraId="41522780" w14:textId="77777777" w:rsidR="006E75F3" w:rsidRPr="00F512D2" w:rsidRDefault="006E75F3" w:rsidP="00A16B6C">
            <w:pPr>
              <w:rPr>
                <w:b/>
              </w:rPr>
            </w:pPr>
            <w:r w:rsidRPr="00F512D2">
              <w:rPr>
                <w:b/>
              </w:rPr>
              <w:t>Interpretation:</w:t>
            </w:r>
          </w:p>
          <w:p w14:paraId="07C2299A" w14:textId="77777777" w:rsidR="006E75F3" w:rsidRDefault="006E75F3" w:rsidP="00A16B6C">
            <w:pPr>
              <w:rPr>
                <w:i/>
              </w:rPr>
            </w:pPr>
            <w:r w:rsidRPr="00135A38">
              <w:rPr>
                <w:i/>
              </w:rPr>
              <w:t>Note what the observations might indicate; be tentative and avoid making assumptions</w:t>
            </w:r>
            <w:r>
              <w:rPr>
                <w:i/>
              </w:rPr>
              <w:t>.</w:t>
            </w:r>
          </w:p>
          <w:p w14:paraId="3EC2B317" w14:textId="77777777" w:rsidR="006E75F3" w:rsidRPr="00135A38" w:rsidRDefault="006E75F3" w:rsidP="00A16B6C">
            <w:pPr>
              <w:rPr>
                <w:i/>
              </w:rPr>
            </w:pPr>
            <w:r>
              <w:rPr>
                <w:i/>
              </w:rPr>
              <w:t>Make links here to pedagogical theory</w:t>
            </w:r>
          </w:p>
        </w:tc>
      </w:tr>
      <w:tr w:rsidR="006E75F3" w14:paraId="620D66C9" w14:textId="77777777" w:rsidTr="00A16B6C">
        <w:trPr>
          <w:trHeight w:val="609"/>
        </w:trPr>
        <w:tc>
          <w:tcPr>
            <w:tcW w:w="10326" w:type="dxa"/>
            <w:gridSpan w:val="2"/>
            <w:tcBorders>
              <w:bottom w:val="single" w:sz="4" w:space="0" w:color="auto"/>
            </w:tcBorders>
          </w:tcPr>
          <w:p w14:paraId="6D0879F0" w14:textId="77777777" w:rsidR="006E75F3" w:rsidRPr="00F512D2" w:rsidRDefault="006E75F3" w:rsidP="00A16B6C">
            <w:pPr>
              <w:rPr>
                <w:b/>
              </w:rPr>
            </w:pPr>
            <w:r w:rsidRPr="00F512D2">
              <w:rPr>
                <w:b/>
              </w:rPr>
              <w:t>Reflect/ review</w:t>
            </w:r>
          </w:p>
          <w:p w14:paraId="793ADBC1" w14:textId="77777777" w:rsidR="006E75F3" w:rsidRPr="00817C31" w:rsidRDefault="006E75F3" w:rsidP="00A16B6C">
            <w:pPr>
              <w:rPr>
                <w:i/>
              </w:rPr>
            </w:pPr>
            <w:r w:rsidRPr="00135A38">
              <w:rPr>
                <w:i/>
              </w:rPr>
              <w:t>Reflect on your understanding of the lesson</w:t>
            </w:r>
          </w:p>
        </w:tc>
      </w:tr>
      <w:tr w:rsidR="006E75F3" w14:paraId="1F237E84" w14:textId="77777777" w:rsidTr="00A16B6C">
        <w:trPr>
          <w:trHeight w:val="514"/>
        </w:trPr>
        <w:tc>
          <w:tcPr>
            <w:tcW w:w="10326" w:type="dxa"/>
            <w:gridSpan w:val="2"/>
            <w:tcBorders>
              <w:bottom w:val="single" w:sz="4" w:space="0" w:color="auto"/>
            </w:tcBorders>
          </w:tcPr>
          <w:p w14:paraId="372D079C" w14:textId="77777777" w:rsidR="006E75F3" w:rsidRPr="00C57710" w:rsidRDefault="006E75F3" w:rsidP="00A16B6C">
            <w:pPr>
              <w:rPr>
                <w:b/>
              </w:rPr>
            </w:pPr>
            <w:r w:rsidRPr="00C57710">
              <w:rPr>
                <w:b/>
              </w:rPr>
              <w:t>Deconstruction with expert colleague:</w:t>
            </w:r>
          </w:p>
          <w:p w14:paraId="5589B64D" w14:textId="77777777" w:rsidR="006E75F3" w:rsidRPr="00817C31" w:rsidRDefault="006E75F3" w:rsidP="00A16B6C">
            <w:pPr>
              <w:rPr>
                <w:i/>
              </w:rPr>
            </w:pPr>
            <w:r w:rsidRPr="00135A38">
              <w:rPr>
                <w:i/>
              </w:rPr>
              <w:t>Discuss and deconstruct what you noted</w:t>
            </w:r>
          </w:p>
        </w:tc>
      </w:tr>
    </w:tbl>
    <w:p w14:paraId="35CF800C" w14:textId="77777777" w:rsidR="006E75F3" w:rsidRPr="006E75F3" w:rsidRDefault="006E75F3" w:rsidP="006E75F3"/>
    <w:p w14:paraId="47A0F76B" w14:textId="245D680C" w:rsidR="006E75F3" w:rsidRDefault="006E75F3" w:rsidP="006E75F3">
      <w:pPr>
        <w:pStyle w:val="Heading1"/>
      </w:pPr>
      <w:r>
        <w:t>W</w:t>
      </w:r>
      <w:r w:rsidR="0081363E">
        <w:t xml:space="preserve">eek </w:t>
      </w:r>
      <w:r>
        <w:t>10</w:t>
      </w:r>
    </w:p>
    <w:p w14:paraId="5B1D09CD" w14:textId="74DE16AE" w:rsidR="006E75F3" w:rsidRDefault="006E75F3" w:rsidP="006E75F3"/>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4EA8A115" w14:textId="77777777" w:rsidTr="0081363E">
        <w:trPr>
          <w:trHeight w:val="258"/>
        </w:trPr>
        <w:tc>
          <w:tcPr>
            <w:tcW w:w="10326" w:type="dxa"/>
            <w:gridSpan w:val="2"/>
            <w:shd w:val="clear" w:color="auto" w:fill="E2EFD9" w:themeFill="accent6" w:themeFillTint="33"/>
          </w:tcPr>
          <w:p w14:paraId="2D6CE72B" w14:textId="300DA574" w:rsidR="0081363E" w:rsidRPr="00A539DE" w:rsidRDefault="0081363E" w:rsidP="0081363E">
            <w:pPr>
              <w:rPr>
                <w:b/>
              </w:rPr>
            </w:pPr>
            <w:r w:rsidRPr="00A539DE">
              <w:rPr>
                <w:b/>
              </w:rPr>
              <w:t>WK</w:t>
            </w:r>
            <w:r>
              <w:rPr>
                <w:b/>
              </w:rPr>
              <w:t>10</w:t>
            </w:r>
            <w:r w:rsidRPr="00A539DE">
              <w:rPr>
                <w:b/>
              </w:rPr>
              <w:t xml:space="preserve"> w/c </w:t>
            </w:r>
            <w:r w:rsidR="00B63060">
              <w:rPr>
                <w:b/>
              </w:rPr>
              <w:t>4</w:t>
            </w:r>
            <w:r w:rsidRPr="00A539DE">
              <w:rPr>
                <w:b/>
              </w:rPr>
              <w:t xml:space="preserve"> November</w:t>
            </w:r>
          </w:p>
          <w:p w14:paraId="45ED2F44" w14:textId="77777777" w:rsidR="0081363E" w:rsidRPr="00A539DE" w:rsidRDefault="0081363E" w:rsidP="0081363E">
            <w:pPr>
              <w:rPr>
                <w:b/>
              </w:rPr>
            </w:pPr>
            <w:r w:rsidRPr="00A539DE">
              <w:rPr>
                <w:b/>
              </w:rPr>
              <w:t>Weekly Focus: Assessment for Learning/ Formative assessment</w:t>
            </w:r>
          </w:p>
          <w:p w14:paraId="0B477037" w14:textId="373B2AF5" w:rsidR="0081363E" w:rsidRPr="00F512D2" w:rsidRDefault="0081363E" w:rsidP="0081363E">
            <w:pPr>
              <w:rPr>
                <w:b/>
              </w:rPr>
            </w:pPr>
            <w:r w:rsidRPr="00A539DE">
              <w:t xml:space="preserve">CARD A: </w:t>
            </w:r>
            <w:r>
              <w:t>(</w:t>
            </w:r>
            <w:r w:rsidRPr="00A539DE">
              <w:t xml:space="preserve">F) Assessment </w:t>
            </w:r>
            <w:r>
              <w:t>CCF4 (S6)</w:t>
            </w:r>
          </w:p>
        </w:tc>
      </w:tr>
      <w:tr w:rsidR="0081363E" w14:paraId="2F59A149" w14:textId="77777777" w:rsidTr="00A16B6C">
        <w:trPr>
          <w:trHeight w:val="258"/>
        </w:trPr>
        <w:tc>
          <w:tcPr>
            <w:tcW w:w="10326" w:type="dxa"/>
            <w:gridSpan w:val="2"/>
          </w:tcPr>
          <w:p w14:paraId="363877D3" w14:textId="77777777" w:rsidR="0081363E" w:rsidRPr="00E56A0F" w:rsidRDefault="0081363E" w:rsidP="00A16B6C">
            <w:pPr>
              <w:rPr>
                <w:b/>
              </w:rPr>
            </w:pPr>
            <w:r w:rsidRPr="00F512D2">
              <w:rPr>
                <w:b/>
              </w:rPr>
              <w:t xml:space="preserve">Focus of observation: </w:t>
            </w:r>
          </w:p>
        </w:tc>
      </w:tr>
      <w:tr w:rsidR="0081363E" w14:paraId="1B1AF4A2" w14:textId="77777777" w:rsidTr="00A16B6C">
        <w:trPr>
          <w:trHeight w:val="991"/>
        </w:trPr>
        <w:tc>
          <w:tcPr>
            <w:tcW w:w="5163" w:type="dxa"/>
          </w:tcPr>
          <w:p w14:paraId="1C8D39E0" w14:textId="77777777" w:rsidR="0081363E" w:rsidRPr="00F512D2" w:rsidRDefault="0081363E" w:rsidP="00A16B6C">
            <w:pPr>
              <w:rPr>
                <w:b/>
              </w:rPr>
            </w:pPr>
            <w:r w:rsidRPr="00F512D2">
              <w:rPr>
                <w:b/>
              </w:rPr>
              <w:t>Description:</w:t>
            </w:r>
          </w:p>
          <w:p w14:paraId="70F1FD5F" w14:textId="77777777" w:rsidR="0081363E" w:rsidRDefault="0081363E" w:rsidP="00A16B6C">
            <w:pPr>
              <w:rPr>
                <w:i/>
              </w:rPr>
            </w:pPr>
            <w:r w:rsidRPr="00135A38">
              <w:rPr>
                <w:i/>
              </w:rPr>
              <w:t>Describe in as much detail as possible what you notice</w:t>
            </w:r>
          </w:p>
          <w:p w14:paraId="0E920BCB" w14:textId="77777777" w:rsidR="0081363E" w:rsidRPr="00087570" w:rsidRDefault="0081363E" w:rsidP="00A16B6C">
            <w:pPr>
              <w:rPr>
                <w:i/>
              </w:rPr>
            </w:pPr>
          </w:p>
        </w:tc>
        <w:tc>
          <w:tcPr>
            <w:tcW w:w="5163" w:type="dxa"/>
          </w:tcPr>
          <w:p w14:paraId="13DB1BFA" w14:textId="77777777" w:rsidR="0081363E" w:rsidRPr="00F512D2" w:rsidRDefault="0081363E" w:rsidP="00A16B6C">
            <w:pPr>
              <w:rPr>
                <w:b/>
              </w:rPr>
            </w:pPr>
            <w:r w:rsidRPr="00F512D2">
              <w:rPr>
                <w:b/>
              </w:rPr>
              <w:t>Interpretation:</w:t>
            </w:r>
          </w:p>
          <w:p w14:paraId="57CD0642" w14:textId="77777777" w:rsidR="0081363E" w:rsidRDefault="0081363E" w:rsidP="00A16B6C">
            <w:pPr>
              <w:rPr>
                <w:i/>
              </w:rPr>
            </w:pPr>
            <w:r w:rsidRPr="00135A38">
              <w:rPr>
                <w:i/>
              </w:rPr>
              <w:t>Note what the observations might indicate; be tentative and avoid making assumptions</w:t>
            </w:r>
            <w:r>
              <w:rPr>
                <w:i/>
              </w:rPr>
              <w:t>.</w:t>
            </w:r>
          </w:p>
          <w:p w14:paraId="6F75F3E8" w14:textId="77777777" w:rsidR="0081363E" w:rsidRPr="00135A38" w:rsidRDefault="0081363E" w:rsidP="00A16B6C">
            <w:pPr>
              <w:rPr>
                <w:i/>
              </w:rPr>
            </w:pPr>
            <w:r>
              <w:rPr>
                <w:i/>
              </w:rPr>
              <w:t>Make links here to pedagogical theory</w:t>
            </w:r>
          </w:p>
        </w:tc>
      </w:tr>
      <w:tr w:rsidR="0081363E" w14:paraId="34829B1C" w14:textId="77777777" w:rsidTr="00A16B6C">
        <w:trPr>
          <w:trHeight w:val="609"/>
        </w:trPr>
        <w:tc>
          <w:tcPr>
            <w:tcW w:w="10326" w:type="dxa"/>
            <w:gridSpan w:val="2"/>
            <w:tcBorders>
              <w:bottom w:val="single" w:sz="4" w:space="0" w:color="auto"/>
            </w:tcBorders>
          </w:tcPr>
          <w:p w14:paraId="7427AD4F" w14:textId="77777777" w:rsidR="0081363E" w:rsidRPr="00F512D2" w:rsidRDefault="0081363E" w:rsidP="00A16B6C">
            <w:pPr>
              <w:rPr>
                <w:b/>
              </w:rPr>
            </w:pPr>
            <w:r w:rsidRPr="00F512D2">
              <w:rPr>
                <w:b/>
              </w:rPr>
              <w:t>Reflect/ review</w:t>
            </w:r>
          </w:p>
          <w:p w14:paraId="3130B453" w14:textId="77777777" w:rsidR="0081363E" w:rsidRPr="00817C31" w:rsidRDefault="0081363E" w:rsidP="00A16B6C">
            <w:pPr>
              <w:rPr>
                <w:i/>
              </w:rPr>
            </w:pPr>
            <w:r w:rsidRPr="00135A38">
              <w:rPr>
                <w:i/>
              </w:rPr>
              <w:t>Reflect on your understanding of the lesson</w:t>
            </w:r>
          </w:p>
        </w:tc>
      </w:tr>
      <w:tr w:rsidR="0081363E" w14:paraId="05E41E78" w14:textId="77777777" w:rsidTr="00A16B6C">
        <w:trPr>
          <w:trHeight w:val="514"/>
        </w:trPr>
        <w:tc>
          <w:tcPr>
            <w:tcW w:w="10326" w:type="dxa"/>
            <w:gridSpan w:val="2"/>
            <w:tcBorders>
              <w:bottom w:val="single" w:sz="4" w:space="0" w:color="auto"/>
            </w:tcBorders>
          </w:tcPr>
          <w:p w14:paraId="11855B8A" w14:textId="77777777" w:rsidR="0081363E" w:rsidRPr="00C57710" w:rsidRDefault="0081363E" w:rsidP="00A16B6C">
            <w:pPr>
              <w:rPr>
                <w:b/>
              </w:rPr>
            </w:pPr>
            <w:r w:rsidRPr="00C57710">
              <w:rPr>
                <w:b/>
              </w:rPr>
              <w:t>Deconstruction with expert colleague:</w:t>
            </w:r>
          </w:p>
          <w:p w14:paraId="441572DB" w14:textId="77777777" w:rsidR="0081363E" w:rsidRPr="00817C31" w:rsidRDefault="0081363E" w:rsidP="00A16B6C">
            <w:pPr>
              <w:rPr>
                <w:i/>
              </w:rPr>
            </w:pPr>
            <w:r w:rsidRPr="00135A38">
              <w:rPr>
                <w:i/>
              </w:rPr>
              <w:t>Discuss and deconstruct what you noted</w:t>
            </w:r>
          </w:p>
        </w:tc>
      </w:tr>
    </w:tbl>
    <w:p w14:paraId="071912C4" w14:textId="5A9F9219" w:rsidR="0081363E" w:rsidRDefault="0081363E" w:rsidP="0081363E">
      <w:pPr>
        <w:pStyle w:val="Heading1"/>
      </w:pPr>
      <w:r>
        <w:t>Week 11</w:t>
      </w:r>
    </w:p>
    <w:p w14:paraId="36B4AF23" w14:textId="4CAF9453"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391549F9" w14:textId="77777777" w:rsidTr="0081363E">
        <w:trPr>
          <w:trHeight w:val="258"/>
        </w:trPr>
        <w:tc>
          <w:tcPr>
            <w:tcW w:w="10326" w:type="dxa"/>
            <w:gridSpan w:val="2"/>
            <w:shd w:val="clear" w:color="auto" w:fill="E2EFD9" w:themeFill="accent6" w:themeFillTint="33"/>
          </w:tcPr>
          <w:p w14:paraId="59BD5B2C" w14:textId="0B074275" w:rsidR="0081363E" w:rsidRPr="005440C2" w:rsidRDefault="0081363E" w:rsidP="0081363E">
            <w:pPr>
              <w:rPr>
                <w:b/>
              </w:rPr>
            </w:pPr>
            <w:r w:rsidRPr="005440C2">
              <w:rPr>
                <w:b/>
              </w:rPr>
              <w:lastRenderedPageBreak/>
              <w:t>Wk1</w:t>
            </w:r>
            <w:r>
              <w:rPr>
                <w:b/>
              </w:rPr>
              <w:t>1</w:t>
            </w:r>
            <w:r w:rsidRPr="005440C2">
              <w:rPr>
                <w:b/>
              </w:rPr>
              <w:t xml:space="preserve"> w/c 1</w:t>
            </w:r>
            <w:r w:rsidR="00B63060">
              <w:rPr>
                <w:b/>
              </w:rPr>
              <w:t>1</w:t>
            </w:r>
            <w:r w:rsidRPr="005440C2">
              <w:rPr>
                <w:b/>
              </w:rPr>
              <w:t xml:space="preserve"> November</w:t>
            </w:r>
          </w:p>
          <w:p w14:paraId="505F8911" w14:textId="77777777" w:rsidR="0081363E" w:rsidRPr="005440C2" w:rsidRDefault="0081363E" w:rsidP="0081363E">
            <w:pPr>
              <w:rPr>
                <w:b/>
              </w:rPr>
            </w:pPr>
            <w:r w:rsidRPr="005440C2">
              <w:rPr>
                <w:b/>
              </w:rPr>
              <w:t>Weekly Focus:</w:t>
            </w:r>
            <w:r>
              <w:t xml:space="preserve"> </w:t>
            </w:r>
            <w:r w:rsidRPr="0026252F">
              <w:rPr>
                <w:b/>
              </w:rPr>
              <w:t>Behaviour and Relationships</w:t>
            </w:r>
          </w:p>
          <w:p w14:paraId="08803246" w14:textId="7C1A2218" w:rsidR="0081363E" w:rsidRPr="00F512D2" w:rsidRDefault="0081363E" w:rsidP="0081363E">
            <w:pPr>
              <w:rPr>
                <w:b/>
              </w:rPr>
            </w:pPr>
            <w:r>
              <w:t>CARD A: (</w:t>
            </w:r>
            <w:r w:rsidRPr="00B75101">
              <w:t xml:space="preserve">C) Behaviour and Relationships </w:t>
            </w:r>
            <w:r>
              <w:t>CCF1 (S7, S1)</w:t>
            </w:r>
          </w:p>
        </w:tc>
      </w:tr>
      <w:tr w:rsidR="0081363E" w14:paraId="6CA4B9BD" w14:textId="77777777" w:rsidTr="00A16B6C">
        <w:trPr>
          <w:trHeight w:val="258"/>
        </w:trPr>
        <w:tc>
          <w:tcPr>
            <w:tcW w:w="10326" w:type="dxa"/>
            <w:gridSpan w:val="2"/>
          </w:tcPr>
          <w:p w14:paraId="25303E3B" w14:textId="130E8CC9" w:rsidR="0081363E" w:rsidRPr="00B75101" w:rsidRDefault="0081363E" w:rsidP="0081363E">
            <w:pPr>
              <w:snapToGrid w:val="0"/>
            </w:pPr>
            <w:r w:rsidRPr="00B75101">
              <w:rPr>
                <w:b/>
              </w:rPr>
              <w:t>Focus of observation:</w:t>
            </w:r>
            <w:r w:rsidRPr="00B75101">
              <w:t xml:space="preserve"> Routines </w:t>
            </w:r>
          </w:p>
          <w:p w14:paraId="46D02E48" w14:textId="77777777" w:rsidR="0081363E" w:rsidRPr="00B75101" w:rsidRDefault="0081363E" w:rsidP="0081363E">
            <w:pPr>
              <w:snapToGrid w:val="0"/>
              <w:rPr>
                <w:rFonts w:cstheme="minorHAnsi"/>
              </w:rPr>
            </w:pPr>
            <w:r w:rsidRPr="00B75101">
              <w:rPr>
                <w:rFonts w:cstheme="minorHAnsi"/>
              </w:rPr>
              <w:t>What routines do you notice the teacher has established to maximise time for learning? (Look hard, as if well-established there may be little or no overt teacher action).</w:t>
            </w:r>
          </w:p>
          <w:p w14:paraId="3B8C599F" w14:textId="77777777" w:rsidR="0081363E" w:rsidRPr="00B75101" w:rsidRDefault="0081363E" w:rsidP="0081363E">
            <w:pPr>
              <w:snapToGrid w:val="0"/>
              <w:rPr>
                <w:rFonts w:cstheme="minorHAnsi"/>
              </w:rPr>
            </w:pPr>
            <w:r w:rsidRPr="00B75101">
              <w:rPr>
                <w:rFonts w:cstheme="minorHAnsi"/>
              </w:rPr>
              <w:t>How are routines reinforced?</w:t>
            </w:r>
          </w:p>
          <w:p w14:paraId="00C3A52F" w14:textId="1256FDF5" w:rsidR="0081363E" w:rsidRPr="00E56A0F" w:rsidRDefault="0081363E" w:rsidP="0081363E">
            <w:pPr>
              <w:rPr>
                <w:b/>
              </w:rPr>
            </w:pPr>
            <w:r w:rsidRPr="00B75101">
              <w:rPr>
                <w:rFonts w:cstheme="minorHAnsi"/>
              </w:rPr>
              <w:t>Motivation: Analyse interactions through an intrinsic/extrinsic lens and reflect on the possible implications.</w:t>
            </w:r>
            <w:r w:rsidRPr="00DF2E6B">
              <w:rPr>
                <w:rFonts w:cstheme="minorHAnsi"/>
              </w:rPr>
              <w:t xml:space="preserve">  </w:t>
            </w:r>
            <w:r w:rsidRPr="00644C81">
              <w:rPr>
                <w:rFonts w:cstheme="minorHAnsi"/>
                <w:i/>
              </w:rPr>
              <w:t>(C7)</w:t>
            </w:r>
          </w:p>
        </w:tc>
      </w:tr>
      <w:tr w:rsidR="0081363E" w14:paraId="5EF7342E" w14:textId="77777777" w:rsidTr="00A16B6C">
        <w:trPr>
          <w:trHeight w:val="991"/>
        </w:trPr>
        <w:tc>
          <w:tcPr>
            <w:tcW w:w="5163" w:type="dxa"/>
          </w:tcPr>
          <w:p w14:paraId="06767450" w14:textId="77777777" w:rsidR="0081363E" w:rsidRPr="00F512D2" w:rsidRDefault="0081363E" w:rsidP="00A16B6C">
            <w:pPr>
              <w:rPr>
                <w:b/>
              </w:rPr>
            </w:pPr>
            <w:r w:rsidRPr="00F512D2">
              <w:rPr>
                <w:b/>
              </w:rPr>
              <w:t>Description:</w:t>
            </w:r>
          </w:p>
          <w:p w14:paraId="0958C841" w14:textId="77777777" w:rsidR="0081363E" w:rsidRDefault="0081363E" w:rsidP="00A16B6C">
            <w:pPr>
              <w:rPr>
                <w:i/>
              </w:rPr>
            </w:pPr>
            <w:r w:rsidRPr="00135A38">
              <w:rPr>
                <w:i/>
              </w:rPr>
              <w:t>Describe in as much detail as possible what you notice</w:t>
            </w:r>
          </w:p>
          <w:p w14:paraId="2E071904" w14:textId="77777777" w:rsidR="0081363E" w:rsidRPr="00087570" w:rsidRDefault="0081363E" w:rsidP="00A16B6C">
            <w:pPr>
              <w:rPr>
                <w:i/>
              </w:rPr>
            </w:pPr>
          </w:p>
        </w:tc>
        <w:tc>
          <w:tcPr>
            <w:tcW w:w="5163" w:type="dxa"/>
          </w:tcPr>
          <w:p w14:paraId="61577928" w14:textId="77777777" w:rsidR="0081363E" w:rsidRPr="00F512D2" w:rsidRDefault="0081363E" w:rsidP="00A16B6C">
            <w:pPr>
              <w:rPr>
                <w:b/>
              </w:rPr>
            </w:pPr>
            <w:r w:rsidRPr="00F512D2">
              <w:rPr>
                <w:b/>
              </w:rPr>
              <w:t>Interpretation:</w:t>
            </w:r>
          </w:p>
          <w:p w14:paraId="73CFD10A" w14:textId="77777777" w:rsidR="0081363E" w:rsidRDefault="0081363E" w:rsidP="00A16B6C">
            <w:pPr>
              <w:rPr>
                <w:i/>
              </w:rPr>
            </w:pPr>
            <w:r w:rsidRPr="00135A38">
              <w:rPr>
                <w:i/>
              </w:rPr>
              <w:t>Note what the observations might indicate; be tentative and avoid making assumptions</w:t>
            </w:r>
            <w:r>
              <w:rPr>
                <w:i/>
              </w:rPr>
              <w:t>.</w:t>
            </w:r>
          </w:p>
          <w:p w14:paraId="069360DA" w14:textId="77777777" w:rsidR="0081363E" w:rsidRPr="00135A38" w:rsidRDefault="0081363E" w:rsidP="00A16B6C">
            <w:pPr>
              <w:rPr>
                <w:i/>
              </w:rPr>
            </w:pPr>
            <w:r>
              <w:rPr>
                <w:i/>
              </w:rPr>
              <w:t>Make links here to pedagogical theory</w:t>
            </w:r>
          </w:p>
        </w:tc>
      </w:tr>
      <w:tr w:rsidR="0081363E" w14:paraId="43FFF893" w14:textId="77777777" w:rsidTr="00A16B6C">
        <w:trPr>
          <w:trHeight w:val="609"/>
        </w:trPr>
        <w:tc>
          <w:tcPr>
            <w:tcW w:w="10326" w:type="dxa"/>
            <w:gridSpan w:val="2"/>
            <w:tcBorders>
              <w:bottom w:val="single" w:sz="4" w:space="0" w:color="auto"/>
            </w:tcBorders>
          </w:tcPr>
          <w:p w14:paraId="4C99B043" w14:textId="77777777" w:rsidR="0081363E" w:rsidRPr="00F512D2" w:rsidRDefault="0081363E" w:rsidP="00A16B6C">
            <w:pPr>
              <w:rPr>
                <w:b/>
              </w:rPr>
            </w:pPr>
            <w:r w:rsidRPr="00F512D2">
              <w:rPr>
                <w:b/>
              </w:rPr>
              <w:t>Reflect/ review</w:t>
            </w:r>
          </w:p>
          <w:p w14:paraId="3F0BD53A" w14:textId="77777777" w:rsidR="0081363E" w:rsidRPr="00817C31" w:rsidRDefault="0081363E" w:rsidP="00A16B6C">
            <w:pPr>
              <w:rPr>
                <w:i/>
              </w:rPr>
            </w:pPr>
            <w:r w:rsidRPr="00135A38">
              <w:rPr>
                <w:i/>
              </w:rPr>
              <w:t>Reflect on your understanding of the lesson</w:t>
            </w:r>
          </w:p>
        </w:tc>
      </w:tr>
      <w:tr w:rsidR="0081363E" w14:paraId="24E6D16C" w14:textId="77777777" w:rsidTr="00A16B6C">
        <w:trPr>
          <w:trHeight w:val="514"/>
        </w:trPr>
        <w:tc>
          <w:tcPr>
            <w:tcW w:w="10326" w:type="dxa"/>
            <w:gridSpan w:val="2"/>
            <w:tcBorders>
              <w:bottom w:val="single" w:sz="4" w:space="0" w:color="auto"/>
            </w:tcBorders>
          </w:tcPr>
          <w:p w14:paraId="4DEFE576" w14:textId="77777777" w:rsidR="0081363E" w:rsidRPr="00C57710" w:rsidRDefault="0081363E" w:rsidP="00A16B6C">
            <w:pPr>
              <w:rPr>
                <w:b/>
              </w:rPr>
            </w:pPr>
            <w:r w:rsidRPr="00C57710">
              <w:rPr>
                <w:b/>
              </w:rPr>
              <w:t>Deconstruction with expert colleague:</w:t>
            </w:r>
          </w:p>
          <w:p w14:paraId="0742B357" w14:textId="77777777" w:rsidR="0081363E" w:rsidRPr="00817C31" w:rsidRDefault="0081363E" w:rsidP="00A16B6C">
            <w:pPr>
              <w:rPr>
                <w:i/>
              </w:rPr>
            </w:pPr>
            <w:r w:rsidRPr="00135A38">
              <w:rPr>
                <w:i/>
              </w:rPr>
              <w:t>Discuss and deconstruct what you noted</w:t>
            </w:r>
          </w:p>
        </w:tc>
      </w:tr>
    </w:tbl>
    <w:p w14:paraId="2570E28D" w14:textId="77777777" w:rsidR="006E75F3" w:rsidRPr="006E75F3" w:rsidRDefault="006E75F3" w:rsidP="006E75F3"/>
    <w:p w14:paraId="57683311" w14:textId="537BEDEA" w:rsidR="006E75F3" w:rsidRDefault="006E75F3"/>
    <w:p w14:paraId="54630292" w14:textId="60B09D16" w:rsidR="006E75F3" w:rsidRDefault="0081363E" w:rsidP="0081363E">
      <w:pPr>
        <w:pStyle w:val="Heading1"/>
      </w:pPr>
      <w:r>
        <w:t>Week 12</w:t>
      </w:r>
    </w:p>
    <w:p w14:paraId="72872FBA" w14:textId="473EF180"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6DC029CD" w14:textId="77777777" w:rsidTr="0081363E">
        <w:trPr>
          <w:trHeight w:val="258"/>
        </w:trPr>
        <w:tc>
          <w:tcPr>
            <w:tcW w:w="10326" w:type="dxa"/>
            <w:gridSpan w:val="2"/>
            <w:shd w:val="clear" w:color="auto" w:fill="E2EFD9" w:themeFill="accent6" w:themeFillTint="33"/>
          </w:tcPr>
          <w:p w14:paraId="0333C6A9" w14:textId="25AAE98B" w:rsidR="0081363E" w:rsidRPr="0026252F" w:rsidRDefault="0081363E" w:rsidP="0081363E">
            <w:pPr>
              <w:rPr>
                <w:b/>
              </w:rPr>
            </w:pPr>
            <w:r w:rsidRPr="0026252F">
              <w:rPr>
                <w:b/>
              </w:rPr>
              <w:t>Wk1</w:t>
            </w:r>
            <w:r>
              <w:rPr>
                <w:b/>
              </w:rPr>
              <w:t>2</w:t>
            </w:r>
            <w:r w:rsidRPr="0026252F">
              <w:rPr>
                <w:b/>
              </w:rPr>
              <w:t xml:space="preserve"> w/c </w:t>
            </w:r>
            <w:r w:rsidR="00B63060">
              <w:rPr>
                <w:b/>
              </w:rPr>
              <w:t>18</w:t>
            </w:r>
            <w:r w:rsidRPr="0026252F">
              <w:rPr>
                <w:b/>
              </w:rPr>
              <w:t xml:space="preserve"> November </w:t>
            </w:r>
          </w:p>
          <w:p w14:paraId="74590234" w14:textId="77777777" w:rsidR="0081363E" w:rsidRPr="0026252F" w:rsidRDefault="0081363E" w:rsidP="0081363E">
            <w:pPr>
              <w:rPr>
                <w:b/>
              </w:rPr>
            </w:pPr>
            <w:r w:rsidRPr="0026252F">
              <w:rPr>
                <w:b/>
              </w:rPr>
              <w:t>Weekly Focus:</w:t>
            </w:r>
            <w:r>
              <w:t xml:space="preserve"> </w:t>
            </w:r>
            <w:r w:rsidRPr="0026252F">
              <w:rPr>
                <w:b/>
              </w:rPr>
              <w:t>Connecting Planning and Assessment</w:t>
            </w:r>
          </w:p>
          <w:p w14:paraId="15B689AB" w14:textId="77777777" w:rsidR="0081363E" w:rsidRDefault="0081363E" w:rsidP="0081363E">
            <w:r w:rsidRPr="0026252F">
              <w:t>CARD A:</w:t>
            </w:r>
            <w:r>
              <w:t xml:space="preserve"> (D) Pedagogy CCF2 (S4)</w:t>
            </w:r>
          </w:p>
          <w:p w14:paraId="6C900FEF" w14:textId="16CC2A95" w:rsidR="0081363E" w:rsidRPr="00F512D2" w:rsidRDefault="0081363E" w:rsidP="0081363E">
            <w:pPr>
              <w:rPr>
                <w:b/>
              </w:rPr>
            </w:pPr>
            <w:r>
              <w:t xml:space="preserve">                </w:t>
            </w:r>
            <w:r w:rsidRPr="004E5F08">
              <w:t xml:space="preserve">(F) Assessment </w:t>
            </w:r>
            <w:r>
              <w:t>CCF4 (S6)</w:t>
            </w:r>
          </w:p>
        </w:tc>
      </w:tr>
      <w:tr w:rsidR="0081363E" w14:paraId="13FA3B96" w14:textId="77777777" w:rsidTr="00A16B6C">
        <w:trPr>
          <w:trHeight w:val="258"/>
        </w:trPr>
        <w:tc>
          <w:tcPr>
            <w:tcW w:w="10326" w:type="dxa"/>
            <w:gridSpan w:val="2"/>
          </w:tcPr>
          <w:p w14:paraId="4F5E689C" w14:textId="3DC506EE" w:rsidR="0081363E" w:rsidRDefault="0081363E" w:rsidP="0081363E">
            <w:r w:rsidRPr="004E4BC1">
              <w:rPr>
                <w:b/>
              </w:rPr>
              <w:t>Focus of observation:</w:t>
            </w:r>
            <w:r>
              <w:rPr>
                <w:b/>
              </w:rPr>
              <w:t xml:space="preserve"> </w:t>
            </w:r>
            <w:r>
              <w:t>Use of assessment</w:t>
            </w:r>
          </w:p>
          <w:p w14:paraId="73DFF89E" w14:textId="77777777" w:rsidR="0081363E" w:rsidRDefault="0081363E" w:rsidP="0081363E">
            <w:r>
              <w:t>Teachers are likely to be continually assessing throughout a lesson, from planned key questions to intuitive interpretation of body language, some of which you are unlikely to notice. The same is true of a teacher’s response; they may have changed the next question or introduced a task in a different way based on their assessment of pupil understanding; these shifts are unlikely to be obvious. So:</w:t>
            </w:r>
          </w:p>
          <w:p w14:paraId="00107F8F" w14:textId="7251BE54" w:rsidR="0081363E" w:rsidRPr="00E56A0F" w:rsidRDefault="0081363E" w:rsidP="0081363E">
            <w:pPr>
              <w:rPr>
                <w:b/>
              </w:rPr>
            </w:pPr>
            <w:r>
              <w:t xml:space="preserve">Observe as closely as you can the evidence available regarding pupil understanding (details about what is said, written, done is useful here). At intervals, write down your interpretation of pupil understanding and what options you could consider taking (there are no right or wrong answers – the idea is to practise ‘in-lesson decision making’). </w:t>
            </w:r>
            <w:r>
              <w:rPr>
                <w:i/>
              </w:rPr>
              <w:t>(F4)</w:t>
            </w:r>
          </w:p>
        </w:tc>
      </w:tr>
      <w:tr w:rsidR="0081363E" w14:paraId="6959F477" w14:textId="77777777" w:rsidTr="00A16B6C">
        <w:trPr>
          <w:trHeight w:val="991"/>
        </w:trPr>
        <w:tc>
          <w:tcPr>
            <w:tcW w:w="5163" w:type="dxa"/>
          </w:tcPr>
          <w:p w14:paraId="01CCAA89" w14:textId="77777777" w:rsidR="0081363E" w:rsidRPr="00F512D2" w:rsidRDefault="0081363E" w:rsidP="00A16B6C">
            <w:pPr>
              <w:rPr>
                <w:b/>
              </w:rPr>
            </w:pPr>
            <w:r w:rsidRPr="00F512D2">
              <w:rPr>
                <w:b/>
              </w:rPr>
              <w:t>Description:</w:t>
            </w:r>
          </w:p>
          <w:p w14:paraId="23B6FE04" w14:textId="77777777" w:rsidR="0081363E" w:rsidRDefault="0081363E" w:rsidP="00A16B6C">
            <w:pPr>
              <w:rPr>
                <w:i/>
              </w:rPr>
            </w:pPr>
            <w:r w:rsidRPr="00135A38">
              <w:rPr>
                <w:i/>
              </w:rPr>
              <w:t>Describe in as much detail as possible what you notice</w:t>
            </w:r>
          </w:p>
          <w:p w14:paraId="3E3BA23C" w14:textId="77777777" w:rsidR="0081363E" w:rsidRPr="00087570" w:rsidRDefault="0081363E" w:rsidP="00A16B6C">
            <w:pPr>
              <w:rPr>
                <w:i/>
              </w:rPr>
            </w:pPr>
          </w:p>
        </w:tc>
        <w:tc>
          <w:tcPr>
            <w:tcW w:w="5163" w:type="dxa"/>
          </w:tcPr>
          <w:p w14:paraId="10CBBAB5" w14:textId="77777777" w:rsidR="0081363E" w:rsidRPr="00F512D2" w:rsidRDefault="0081363E" w:rsidP="00A16B6C">
            <w:pPr>
              <w:rPr>
                <w:b/>
              </w:rPr>
            </w:pPr>
            <w:r w:rsidRPr="00F512D2">
              <w:rPr>
                <w:b/>
              </w:rPr>
              <w:t>Interpretation:</w:t>
            </w:r>
          </w:p>
          <w:p w14:paraId="72C65C3C" w14:textId="77777777" w:rsidR="0081363E" w:rsidRDefault="0081363E" w:rsidP="00A16B6C">
            <w:pPr>
              <w:rPr>
                <w:i/>
              </w:rPr>
            </w:pPr>
            <w:r w:rsidRPr="00135A38">
              <w:rPr>
                <w:i/>
              </w:rPr>
              <w:t>Note what the observations might indicate; be tentative and avoid making assumptions</w:t>
            </w:r>
            <w:r>
              <w:rPr>
                <w:i/>
              </w:rPr>
              <w:t>.</w:t>
            </w:r>
          </w:p>
          <w:p w14:paraId="3ECD69A0" w14:textId="77777777" w:rsidR="0081363E" w:rsidRPr="00135A38" w:rsidRDefault="0081363E" w:rsidP="00A16B6C">
            <w:pPr>
              <w:rPr>
                <w:i/>
              </w:rPr>
            </w:pPr>
            <w:r>
              <w:rPr>
                <w:i/>
              </w:rPr>
              <w:t>Make links here to pedagogical theory</w:t>
            </w:r>
          </w:p>
        </w:tc>
      </w:tr>
      <w:tr w:rsidR="0081363E" w14:paraId="31224442" w14:textId="77777777" w:rsidTr="00A16B6C">
        <w:trPr>
          <w:trHeight w:val="609"/>
        </w:trPr>
        <w:tc>
          <w:tcPr>
            <w:tcW w:w="10326" w:type="dxa"/>
            <w:gridSpan w:val="2"/>
            <w:tcBorders>
              <w:bottom w:val="single" w:sz="4" w:space="0" w:color="auto"/>
            </w:tcBorders>
          </w:tcPr>
          <w:p w14:paraId="3B04752A" w14:textId="77777777" w:rsidR="0081363E" w:rsidRPr="00F512D2" w:rsidRDefault="0081363E" w:rsidP="00A16B6C">
            <w:pPr>
              <w:rPr>
                <w:b/>
              </w:rPr>
            </w:pPr>
            <w:r w:rsidRPr="00F512D2">
              <w:rPr>
                <w:b/>
              </w:rPr>
              <w:t>Reflect/ review</w:t>
            </w:r>
          </w:p>
          <w:p w14:paraId="350F905E" w14:textId="77777777" w:rsidR="0081363E" w:rsidRPr="00817C31" w:rsidRDefault="0081363E" w:rsidP="00A16B6C">
            <w:pPr>
              <w:rPr>
                <w:i/>
              </w:rPr>
            </w:pPr>
            <w:r w:rsidRPr="00135A38">
              <w:rPr>
                <w:i/>
              </w:rPr>
              <w:t>Reflect on your understanding of the lesson</w:t>
            </w:r>
          </w:p>
        </w:tc>
      </w:tr>
      <w:tr w:rsidR="0081363E" w14:paraId="635AFF19" w14:textId="77777777" w:rsidTr="00A16B6C">
        <w:trPr>
          <w:trHeight w:val="514"/>
        </w:trPr>
        <w:tc>
          <w:tcPr>
            <w:tcW w:w="10326" w:type="dxa"/>
            <w:gridSpan w:val="2"/>
            <w:tcBorders>
              <w:bottom w:val="single" w:sz="4" w:space="0" w:color="auto"/>
            </w:tcBorders>
          </w:tcPr>
          <w:p w14:paraId="0AA17737" w14:textId="77777777" w:rsidR="0081363E" w:rsidRPr="00C57710" w:rsidRDefault="0081363E" w:rsidP="00A16B6C">
            <w:pPr>
              <w:rPr>
                <w:b/>
              </w:rPr>
            </w:pPr>
            <w:r w:rsidRPr="00C57710">
              <w:rPr>
                <w:b/>
              </w:rPr>
              <w:t>Deconstruction with expert colleague:</w:t>
            </w:r>
          </w:p>
          <w:p w14:paraId="6F672749" w14:textId="77777777" w:rsidR="0081363E" w:rsidRPr="00817C31" w:rsidRDefault="0081363E" w:rsidP="00A16B6C">
            <w:pPr>
              <w:rPr>
                <w:i/>
              </w:rPr>
            </w:pPr>
            <w:r w:rsidRPr="00135A38">
              <w:rPr>
                <w:i/>
              </w:rPr>
              <w:t>Discuss and deconstruct what you noted</w:t>
            </w:r>
          </w:p>
        </w:tc>
      </w:tr>
    </w:tbl>
    <w:p w14:paraId="54C389F3" w14:textId="0A6BEB1C" w:rsidR="0081363E" w:rsidRDefault="0081363E" w:rsidP="0081363E">
      <w:pPr>
        <w:pStyle w:val="Heading1"/>
      </w:pPr>
      <w:r>
        <w:t>Week 13</w:t>
      </w:r>
    </w:p>
    <w:p w14:paraId="69274A57" w14:textId="235BDC26"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54D6A832" w14:textId="77777777" w:rsidTr="0081363E">
        <w:trPr>
          <w:trHeight w:val="258"/>
        </w:trPr>
        <w:tc>
          <w:tcPr>
            <w:tcW w:w="10326" w:type="dxa"/>
            <w:gridSpan w:val="2"/>
            <w:shd w:val="clear" w:color="auto" w:fill="E2EFD9" w:themeFill="accent6" w:themeFillTint="33"/>
          </w:tcPr>
          <w:p w14:paraId="7CF5E438" w14:textId="662FA98B" w:rsidR="0081363E" w:rsidRPr="0026252F" w:rsidRDefault="0081363E" w:rsidP="0081363E">
            <w:pPr>
              <w:rPr>
                <w:b/>
              </w:rPr>
            </w:pPr>
            <w:r w:rsidRPr="0026252F">
              <w:rPr>
                <w:b/>
              </w:rPr>
              <w:lastRenderedPageBreak/>
              <w:t>Wk1</w:t>
            </w:r>
            <w:r>
              <w:rPr>
                <w:b/>
              </w:rPr>
              <w:t>3</w:t>
            </w:r>
            <w:r w:rsidRPr="0026252F">
              <w:rPr>
                <w:b/>
              </w:rPr>
              <w:t xml:space="preserve"> w/c</w:t>
            </w:r>
            <w:r w:rsidR="001916BF">
              <w:rPr>
                <w:b/>
              </w:rPr>
              <w:t xml:space="preserve"> 25</w:t>
            </w:r>
            <w:r w:rsidRPr="0026252F">
              <w:rPr>
                <w:b/>
              </w:rPr>
              <w:t xml:space="preserve"> November</w:t>
            </w:r>
          </w:p>
          <w:p w14:paraId="004134E1" w14:textId="77777777" w:rsidR="0081363E" w:rsidRPr="0026252F" w:rsidRDefault="0081363E" w:rsidP="0081363E">
            <w:pPr>
              <w:rPr>
                <w:color w:val="000000" w:themeColor="text1"/>
              </w:rPr>
            </w:pPr>
            <w:r w:rsidRPr="0026252F">
              <w:rPr>
                <w:b/>
              </w:rPr>
              <w:t>Weekly Focus:</w:t>
            </w:r>
            <w:r w:rsidRPr="0026252F">
              <w:rPr>
                <w:color w:val="000000" w:themeColor="text1"/>
              </w:rPr>
              <w:t xml:space="preserve"> </w:t>
            </w:r>
            <w:r w:rsidRPr="00FB5185">
              <w:rPr>
                <w:b/>
                <w:color w:val="000000" w:themeColor="text1"/>
              </w:rPr>
              <w:t>Adaptive Teaching</w:t>
            </w:r>
          </w:p>
          <w:p w14:paraId="5A504793" w14:textId="60964B04" w:rsidR="0081363E" w:rsidRPr="00F512D2" w:rsidRDefault="0081363E" w:rsidP="0081363E">
            <w:pPr>
              <w:rPr>
                <w:b/>
              </w:rPr>
            </w:pPr>
            <w:r w:rsidRPr="0026252F">
              <w:t>CARD A:</w:t>
            </w:r>
            <w:r>
              <w:t xml:space="preserve"> </w:t>
            </w:r>
            <w:r w:rsidRPr="00C27096">
              <w:t>(D) Pedagogy CCF2 (S4, S5)</w:t>
            </w:r>
          </w:p>
        </w:tc>
      </w:tr>
      <w:tr w:rsidR="0081363E" w14:paraId="64F33975" w14:textId="77777777" w:rsidTr="00A16B6C">
        <w:trPr>
          <w:trHeight w:val="258"/>
        </w:trPr>
        <w:tc>
          <w:tcPr>
            <w:tcW w:w="10326" w:type="dxa"/>
            <w:gridSpan w:val="2"/>
          </w:tcPr>
          <w:p w14:paraId="06772AF9" w14:textId="7D19A9BC" w:rsidR="0081363E" w:rsidRPr="0081363E" w:rsidRDefault="0081363E" w:rsidP="0081363E">
            <w:pPr>
              <w:rPr>
                <w:rFonts w:ascii="Calibri" w:eastAsia="Times New Roman" w:hAnsi="Calibri" w:cs="Times New Roman"/>
                <w:b/>
              </w:rPr>
            </w:pPr>
            <w:r w:rsidRPr="00F512D2">
              <w:rPr>
                <w:b/>
              </w:rPr>
              <w:t xml:space="preserve">Focus of observation: </w:t>
            </w:r>
            <w:r w:rsidRPr="0081363E">
              <w:rPr>
                <w:rFonts w:ascii="Calibri" w:eastAsia="Times New Roman" w:hAnsi="Calibri" w:cs="Times New Roman"/>
                <w:b/>
              </w:rPr>
              <w:t xml:space="preserve"> </w:t>
            </w:r>
            <w:r w:rsidRPr="0081363E">
              <w:rPr>
                <w:rFonts w:ascii="Calibri" w:eastAsia="Times New Roman" w:hAnsi="Calibri" w:cs="Times New Roman"/>
                <w:bCs/>
              </w:rPr>
              <w:t>High Expectations</w:t>
            </w:r>
            <w:r w:rsidRPr="0081363E">
              <w:rPr>
                <w:rFonts w:ascii="Calibri" w:eastAsia="Times New Roman" w:hAnsi="Calibri" w:cs="Times New Roman"/>
                <w:b/>
              </w:rPr>
              <w:t xml:space="preserve"> </w:t>
            </w:r>
          </w:p>
          <w:p w14:paraId="24B83766" w14:textId="77777777" w:rsidR="0081363E" w:rsidRPr="0081363E" w:rsidRDefault="0081363E" w:rsidP="0081363E">
            <w:pPr>
              <w:jc w:val="both"/>
              <w:rPr>
                <w:rFonts w:ascii="Calibri" w:eastAsia="Times New Roman" w:hAnsi="Calibri" w:cs="Times New Roman"/>
              </w:rPr>
            </w:pPr>
            <w:r w:rsidRPr="0081363E">
              <w:rPr>
                <w:rFonts w:ascii="Calibri" w:eastAsia="Times New Roman" w:hAnsi="Calibri" w:cs="Times New Roman"/>
              </w:rPr>
              <w:t xml:space="preserve">If possible, and if appropriate, find out what different levels and type of support might be needed.  </w:t>
            </w:r>
          </w:p>
          <w:p w14:paraId="49FF5F2E" w14:textId="4A320C96" w:rsidR="0081363E" w:rsidRPr="00E56A0F" w:rsidRDefault="0081363E" w:rsidP="0081363E">
            <w:pPr>
              <w:rPr>
                <w:b/>
              </w:rPr>
            </w:pPr>
            <w:r w:rsidRPr="0081363E">
              <w:rPr>
                <w:rFonts w:ascii="Calibri" w:eastAsia="Times New Roman" w:hAnsi="Calibri" w:cs="Times New Roman"/>
              </w:rPr>
              <w:t>How has the teacher adapted the lesson, whilst maintaining high expectations for all, so that all pupils have the opportunity to engage with the learning intentions?</w:t>
            </w:r>
          </w:p>
        </w:tc>
      </w:tr>
      <w:tr w:rsidR="0081363E" w14:paraId="64021D46" w14:textId="77777777" w:rsidTr="00A16B6C">
        <w:trPr>
          <w:trHeight w:val="991"/>
        </w:trPr>
        <w:tc>
          <w:tcPr>
            <w:tcW w:w="5163" w:type="dxa"/>
          </w:tcPr>
          <w:p w14:paraId="61F01DDC" w14:textId="77777777" w:rsidR="0081363E" w:rsidRPr="00F512D2" w:rsidRDefault="0081363E" w:rsidP="00A16B6C">
            <w:pPr>
              <w:rPr>
                <w:b/>
              </w:rPr>
            </w:pPr>
            <w:r w:rsidRPr="00F512D2">
              <w:rPr>
                <w:b/>
              </w:rPr>
              <w:t>Description:</w:t>
            </w:r>
          </w:p>
          <w:p w14:paraId="53B67163" w14:textId="77777777" w:rsidR="0081363E" w:rsidRDefault="0081363E" w:rsidP="00A16B6C">
            <w:pPr>
              <w:rPr>
                <w:i/>
              </w:rPr>
            </w:pPr>
            <w:r w:rsidRPr="00135A38">
              <w:rPr>
                <w:i/>
              </w:rPr>
              <w:t>Describe in as much detail as possible what you notice</w:t>
            </w:r>
          </w:p>
          <w:p w14:paraId="1928D575" w14:textId="77777777" w:rsidR="0081363E" w:rsidRPr="00087570" w:rsidRDefault="0081363E" w:rsidP="00A16B6C">
            <w:pPr>
              <w:rPr>
                <w:i/>
              </w:rPr>
            </w:pPr>
          </w:p>
        </w:tc>
        <w:tc>
          <w:tcPr>
            <w:tcW w:w="5163" w:type="dxa"/>
          </w:tcPr>
          <w:p w14:paraId="4E91B1F6" w14:textId="77777777" w:rsidR="0081363E" w:rsidRPr="00F512D2" w:rsidRDefault="0081363E" w:rsidP="00A16B6C">
            <w:pPr>
              <w:rPr>
                <w:b/>
              </w:rPr>
            </w:pPr>
            <w:r w:rsidRPr="00F512D2">
              <w:rPr>
                <w:b/>
              </w:rPr>
              <w:t>Interpretation:</w:t>
            </w:r>
          </w:p>
          <w:p w14:paraId="4664F6A5" w14:textId="77777777" w:rsidR="0081363E" w:rsidRDefault="0081363E" w:rsidP="00A16B6C">
            <w:pPr>
              <w:rPr>
                <w:i/>
              </w:rPr>
            </w:pPr>
            <w:r w:rsidRPr="00135A38">
              <w:rPr>
                <w:i/>
              </w:rPr>
              <w:t>Note what the observations might indicate; be tentative and avoid making assumptions</w:t>
            </w:r>
            <w:r>
              <w:rPr>
                <w:i/>
              </w:rPr>
              <w:t>.</w:t>
            </w:r>
          </w:p>
          <w:p w14:paraId="2A56EE56" w14:textId="77777777" w:rsidR="0081363E" w:rsidRPr="00135A38" w:rsidRDefault="0081363E" w:rsidP="00A16B6C">
            <w:pPr>
              <w:rPr>
                <w:i/>
              </w:rPr>
            </w:pPr>
            <w:r>
              <w:rPr>
                <w:i/>
              </w:rPr>
              <w:t>Make links here to pedagogical theory</w:t>
            </w:r>
          </w:p>
        </w:tc>
      </w:tr>
      <w:tr w:rsidR="0081363E" w14:paraId="58B07801" w14:textId="77777777" w:rsidTr="00A16B6C">
        <w:trPr>
          <w:trHeight w:val="609"/>
        </w:trPr>
        <w:tc>
          <w:tcPr>
            <w:tcW w:w="10326" w:type="dxa"/>
            <w:gridSpan w:val="2"/>
            <w:tcBorders>
              <w:bottom w:val="single" w:sz="4" w:space="0" w:color="auto"/>
            </w:tcBorders>
          </w:tcPr>
          <w:p w14:paraId="402A03EF" w14:textId="77777777" w:rsidR="0081363E" w:rsidRPr="00F512D2" w:rsidRDefault="0081363E" w:rsidP="00A16B6C">
            <w:pPr>
              <w:rPr>
                <w:b/>
              </w:rPr>
            </w:pPr>
            <w:r w:rsidRPr="00F512D2">
              <w:rPr>
                <w:b/>
              </w:rPr>
              <w:t>Reflect/ review</w:t>
            </w:r>
          </w:p>
          <w:p w14:paraId="26E5CB2E" w14:textId="77777777" w:rsidR="0081363E" w:rsidRPr="00817C31" w:rsidRDefault="0081363E" w:rsidP="00A16B6C">
            <w:pPr>
              <w:rPr>
                <w:i/>
              </w:rPr>
            </w:pPr>
            <w:r w:rsidRPr="00135A38">
              <w:rPr>
                <w:i/>
              </w:rPr>
              <w:t>Reflect on your understanding of the lesson</w:t>
            </w:r>
          </w:p>
        </w:tc>
      </w:tr>
      <w:tr w:rsidR="0081363E" w14:paraId="16DDA85A" w14:textId="77777777" w:rsidTr="00A16B6C">
        <w:trPr>
          <w:trHeight w:val="514"/>
        </w:trPr>
        <w:tc>
          <w:tcPr>
            <w:tcW w:w="10326" w:type="dxa"/>
            <w:gridSpan w:val="2"/>
            <w:tcBorders>
              <w:bottom w:val="single" w:sz="4" w:space="0" w:color="auto"/>
            </w:tcBorders>
          </w:tcPr>
          <w:p w14:paraId="04F8A578" w14:textId="77777777" w:rsidR="0081363E" w:rsidRPr="00C57710" w:rsidRDefault="0081363E" w:rsidP="00A16B6C">
            <w:pPr>
              <w:rPr>
                <w:b/>
              </w:rPr>
            </w:pPr>
            <w:r w:rsidRPr="00C57710">
              <w:rPr>
                <w:b/>
              </w:rPr>
              <w:t>Deconstruction with expert colleague:</w:t>
            </w:r>
          </w:p>
          <w:p w14:paraId="51F09DAC" w14:textId="77777777" w:rsidR="0081363E" w:rsidRPr="00817C31" w:rsidRDefault="0081363E" w:rsidP="00A16B6C">
            <w:pPr>
              <w:rPr>
                <w:i/>
              </w:rPr>
            </w:pPr>
            <w:r w:rsidRPr="00135A38">
              <w:rPr>
                <w:i/>
              </w:rPr>
              <w:t>Discuss and deconstruct what you noted</w:t>
            </w:r>
          </w:p>
        </w:tc>
      </w:tr>
    </w:tbl>
    <w:p w14:paraId="161970E7" w14:textId="77777777" w:rsidR="0081363E" w:rsidRPr="0081363E" w:rsidRDefault="0081363E" w:rsidP="0081363E"/>
    <w:p w14:paraId="5C86DCD2" w14:textId="3CD25954" w:rsidR="0081363E" w:rsidRDefault="0081363E" w:rsidP="0081363E"/>
    <w:p w14:paraId="6CB9BAB6" w14:textId="70C80D4B" w:rsidR="0081363E" w:rsidRDefault="0081363E" w:rsidP="0081363E">
      <w:pPr>
        <w:pStyle w:val="Heading1"/>
      </w:pPr>
      <w:r>
        <w:t>Week 14</w:t>
      </w:r>
    </w:p>
    <w:p w14:paraId="45B2ECDC" w14:textId="7C357C13"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19956531" w14:textId="77777777" w:rsidTr="0081363E">
        <w:trPr>
          <w:trHeight w:val="258"/>
        </w:trPr>
        <w:tc>
          <w:tcPr>
            <w:tcW w:w="10326" w:type="dxa"/>
            <w:gridSpan w:val="2"/>
            <w:shd w:val="clear" w:color="auto" w:fill="E2EFD9" w:themeFill="accent6" w:themeFillTint="33"/>
          </w:tcPr>
          <w:p w14:paraId="56A10E54" w14:textId="2020767E" w:rsidR="0081363E" w:rsidRPr="00512002" w:rsidRDefault="0081363E" w:rsidP="0081363E">
            <w:pPr>
              <w:rPr>
                <w:b/>
              </w:rPr>
            </w:pPr>
            <w:r w:rsidRPr="00512002">
              <w:rPr>
                <w:b/>
              </w:rPr>
              <w:t>Wk1</w:t>
            </w:r>
            <w:r>
              <w:rPr>
                <w:b/>
              </w:rPr>
              <w:t>4</w:t>
            </w:r>
            <w:r w:rsidRPr="00512002">
              <w:rPr>
                <w:b/>
              </w:rPr>
              <w:t xml:space="preserve"> w/c </w:t>
            </w:r>
            <w:r w:rsidR="001916BF">
              <w:rPr>
                <w:b/>
              </w:rPr>
              <w:t>2</w:t>
            </w:r>
            <w:r w:rsidRPr="00512002">
              <w:rPr>
                <w:b/>
              </w:rPr>
              <w:t xml:space="preserve"> December</w:t>
            </w:r>
          </w:p>
          <w:p w14:paraId="7BAF84B4" w14:textId="77777777" w:rsidR="0081363E" w:rsidRPr="00512002" w:rsidRDefault="0081363E" w:rsidP="0081363E">
            <w:pPr>
              <w:rPr>
                <w:b/>
              </w:rPr>
            </w:pPr>
            <w:r w:rsidRPr="00512002">
              <w:rPr>
                <w:b/>
              </w:rPr>
              <w:t>Weekly Focus:</w:t>
            </w:r>
            <w:r>
              <w:t xml:space="preserve"> Curriculum</w:t>
            </w:r>
          </w:p>
          <w:p w14:paraId="6A354B44" w14:textId="1782E594" w:rsidR="0081363E" w:rsidRPr="00F512D2" w:rsidRDefault="0081363E" w:rsidP="0081363E">
            <w:pPr>
              <w:rPr>
                <w:b/>
              </w:rPr>
            </w:pPr>
            <w:r>
              <w:t xml:space="preserve">CARD A: </w:t>
            </w:r>
            <w:r w:rsidRPr="005822B5">
              <w:t xml:space="preserve">(E) Curriculum </w:t>
            </w:r>
            <w:r>
              <w:t>CCF3 (S3)</w:t>
            </w:r>
          </w:p>
        </w:tc>
      </w:tr>
      <w:tr w:rsidR="0081363E" w14:paraId="2C8A8BAB" w14:textId="77777777" w:rsidTr="00A16B6C">
        <w:trPr>
          <w:trHeight w:val="258"/>
        </w:trPr>
        <w:tc>
          <w:tcPr>
            <w:tcW w:w="10326" w:type="dxa"/>
            <w:gridSpan w:val="2"/>
          </w:tcPr>
          <w:p w14:paraId="6FB68BBD" w14:textId="022480BC" w:rsidR="0081363E" w:rsidRDefault="0081363E" w:rsidP="0081363E">
            <w:r w:rsidRPr="004E4BC1">
              <w:rPr>
                <w:b/>
              </w:rPr>
              <w:t>Focus of observation:</w:t>
            </w:r>
            <w:r>
              <w:rPr>
                <w:b/>
              </w:rPr>
              <w:t xml:space="preserve"> </w:t>
            </w:r>
            <w:r>
              <w:t>good examples and models.</w:t>
            </w:r>
          </w:p>
          <w:p w14:paraId="491BD3BC" w14:textId="77777777" w:rsidR="0081363E" w:rsidRDefault="0081363E" w:rsidP="0081363E">
            <w:r>
              <w:t>Gaining access to key concepts, ideas and principles of a</w:t>
            </w:r>
            <w:r w:rsidRPr="00C67C03">
              <w:t xml:space="preserve"> subject</w:t>
            </w:r>
            <w:r>
              <w:t xml:space="preserve"> is often far from straight forward, with examples and models offering a ‘way in’ to more complex, interconnected or abstract notions. So:</w:t>
            </w:r>
          </w:p>
          <w:p w14:paraId="4B96B9B9" w14:textId="77777777" w:rsidR="0081363E" w:rsidRDefault="0081363E" w:rsidP="0081363E">
            <w:pPr>
              <w:ind w:left="313"/>
            </w:pPr>
            <w:r>
              <w:t>What examples and models were used in the lesson?</w:t>
            </w:r>
          </w:p>
          <w:p w14:paraId="705FD3A8" w14:textId="77777777" w:rsidR="0081363E" w:rsidRDefault="0081363E" w:rsidP="0081363E">
            <w:pPr>
              <w:ind w:left="313"/>
            </w:pPr>
            <w:r>
              <w:t>How were these related to the lesson objective/key ideas?</w:t>
            </w:r>
          </w:p>
          <w:p w14:paraId="1357DB73" w14:textId="284AD2F1" w:rsidR="0081363E" w:rsidRPr="0081363E" w:rsidRDefault="0081363E" w:rsidP="0081363E">
            <w:pPr>
              <w:ind w:left="313"/>
            </w:pPr>
            <w:r>
              <w:t xml:space="preserve">Did the examples/models have any limitations? </w:t>
            </w:r>
            <w:r w:rsidRPr="005822B5">
              <w:rPr>
                <w:i/>
              </w:rPr>
              <w:t>(E4)</w:t>
            </w:r>
          </w:p>
        </w:tc>
      </w:tr>
      <w:tr w:rsidR="0081363E" w14:paraId="43B880F9" w14:textId="77777777" w:rsidTr="00A16B6C">
        <w:trPr>
          <w:trHeight w:val="991"/>
        </w:trPr>
        <w:tc>
          <w:tcPr>
            <w:tcW w:w="5163" w:type="dxa"/>
          </w:tcPr>
          <w:p w14:paraId="5A1CDE22" w14:textId="77777777" w:rsidR="0081363E" w:rsidRPr="00F512D2" w:rsidRDefault="0081363E" w:rsidP="00A16B6C">
            <w:pPr>
              <w:rPr>
                <w:b/>
              </w:rPr>
            </w:pPr>
            <w:r w:rsidRPr="00F512D2">
              <w:rPr>
                <w:b/>
              </w:rPr>
              <w:t>Description:</w:t>
            </w:r>
          </w:p>
          <w:p w14:paraId="2082B557" w14:textId="77777777" w:rsidR="0081363E" w:rsidRDefault="0081363E" w:rsidP="00A16B6C">
            <w:pPr>
              <w:rPr>
                <w:i/>
              </w:rPr>
            </w:pPr>
            <w:r w:rsidRPr="00135A38">
              <w:rPr>
                <w:i/>
              </w:rPr>
              <w:t>Describe in as much detail as possible what you notice</w:t>
            </w:r>
          </w:p>
          <w:p w14:paraId="51738F2A" w14:textId="77777777" w:rsidR="0081363E" w:rsidRPr="00087570" w:rsidRDefault="0081363E" w:rsidP="00A16B6C">
            <w:pPr>
              <w:rPr>
                <w:i/>
              </w:rPr>
            </w:pPr>
          </w:p>
        </w:tc>
        <w:tc>
          <w:tcPr>
            <w:tcW w:w="5163" w:type="dxa"/>
          </w:tcPr>
          <w:p w14:paraId="59481FD0" w14:textId="77777777" w:rsidR="0081363E" w:rsidRPr="00F512D2" w:rsidRDefault="0081363E" w:rsidP="00A16B6C">
            <w:pPr>
              <w:rPr>
                <w:b/>
              </w:rPr>
            </w:pPr>
            <w:r w:rsidRPr="00F512D2">
              <w:rPr>
                <w:b/>
              </w:rPr>
              <w:t>Interpretation:</w:t>
            </w:r>
          </w:p>
          <w:p w14:paraId="3EF95B6F" w14:textId="77777777" w:rsidR="0081363E" w:rsidRDefault="0081363E" w:rsidP="00A16B6C">
            <w:pPr>
              <w:rPr>
                <w:i/>
              </w:rPr>
            </w:pPr>
            <w:r w:rsidRPr="00135A38">
              <w:rPr>
                <w:i/>
              </w:rPr>
              <w:t>Note what the observations might indicate; be tentative and avoid making assumptions</w:t>
            </w:r>
            <w:r>
              <w:rPr>
                <w:i/>
              </w:rPr>
              <w:t>.</w:t>
            </w:r>
          </w:p>
          <w:p w14:paraId="7F35883D" w14:textId="77777777" w:rsidR="0081363E" w:rsidRPr="00135A38" w:rsidRDefault="0081363E" w:rsidP="00A16B6C">
            <w:pPr>
              <w:rPr>
                <w:i/>
              </w:rPr>
            </w:pPr>
            <w:r>
              <w:rPr>
                <w:i/>
              </w:rPr>
              <w:t>Make links here to pedagogical theory</w:t>
            </w:r>
          </w:p>
        </w:tc>
      </w:tr>
      <w:tr w:rsidR="0081363E" w14:paraId="5C0E6C7C" w14:textId="77777777" w:rsidTr="00A16B6C">
        <w:trPr>
          <w:trHeight w:val="609"/>
        </w:trPr>
        <w:tc>
          <w:tcPr>
            <w:tcW w:w="10326" w:type="dxa"/>
            <w:gridSpan w:val="2"/>
            <w:tcBorders>
              <w:bottom w:val="single" w:sz="4" w:space="0" w:color="auto"/>
            </w:tcBorders>
          </w:tcPr>
          <w:p w14:paraId="1838B131" w14:textId="77777777" w:rsidR="0081363E" w:rsidRPr="00F512D2" w:rsidRDefault="0081363E" w:rsidP="00A16B6C">
            <w:pPr>
              <w:rPr>
                <w:b/>
              </w:rPr>
            </w:pPr>
            <w:r w:rsidRPr="00F512D2">
              <w:rPr>
                <w:b/>
              </w:rPr>
              <w:t>Reflect/ review</w:t>
            </w:r>
          </w:p>
          <w:p w14:paraId="51F26B62" w14:textId="77777777" w:rsidR="0081363E" w:rsidRPr="00817C31" w:rsidRDefault="0081363E" w:rsidP="00A16B6C">
            <w:pPr>
              <w:rPr>
                <w:i/>
              </w:rPr>
            </w:pPr>
            <w:r w:rsidRPr="00135A38">
              <w:rPr>
                <w:i/>
              </w:rPr>
              <w:t>Reflect on your understanding of the lesson</w:t>
            </w:r>
          </w:p>
        </w:tc>
      </w:tr>
      <w:tr w:rsidR="0081363E" w14:paraId="774978C1" w14:textId="77777777" w:rsidTr="00A16B6C">
        <w:trPr>
          <w:trHeight w:val="514"/>
        </w:trPr>
        <w:tc>
          <w:tcPr>
            <w:tcW w:w="10326" w:type="dxa"/>
            <w:gridSpan w:val="2"/>
            <w:tcBorders>
              <w:bottom w:val="single" w:sz="4" w:space="0" w:color="auto"/>
            </w:tcBorders>
          </w:tcPr>
          <w:p w14:paraId="3064C1BE" w14:textId="77777777" w:rsidR="0081363E" w:rsidRPr="00C57710" w:rsidRDefault="0081363E" w:rsidP="00A16B6C">
            <w:pPr>
              <w:rPr>
                <w:b/>
              </w:rPr>
            </w:pPr>
            <w:r w:rsidRPr="00C57710">
              <w:rPr>
                <w:b/>
              </w:rPr>
              <w:t>Deconstruction with expert colleague:</w:t>
            </w:r>
          </w:p>
          <w:p w14:paraId="246950B2" w14:textId="77777777" w:rsidR="0081363E" w:rsidRPr="00817C31" w:rsidRDefault="0081363E" w:rsidP="00A16B6C">
            <w:pPr>
              <w:rPr>
                <w:i/>
              </w:rPr>
            </w:pPr>
            <w:r w:rsidRPr="00135A38">
              <w:rPr>
                <w:i/>
              </w:rPr>
              <w:t>Discuss and deconstruct what you noted</w:t>
            </w:r>
          </w:p>
        </w:tc>
      </w:tr>
    </w:tbl>
    <w:p w14:paraId="2AE5E209" w14:textId="0A85DF68" w:rsidR="0081363E" w:rsidRDefault="0081363E" w:rsidP="0081363E">
      <w:pPr>
        <w:pStyle w:val="Heading1"/>
      </w:pPr>
      <w:r>
        <w:t>Week 15 and Week 16</w:t>
      </w:r>
    </w:p>
    <w:p w14:paraId="4CD83CF9" w14:textId="1EA7EC09" w:rsidR="0081363E" w:rsidRDefault="0081363E" w:rsidP="0081363E"/>
    <w:tbl>
      <w:tblPr>
        <w:tblStyle w:val="TableGrid"/>
        <w:tblpPr w:leftFromText="180" w:rightFromText="180" w:vertAnchor="text" w:horzAnchor="margin" w:tblpXSpec="center" w:tblpY="-305"/>
        <w:tblW w:w="10326" w:type="dxa"/>
        <w:tblLook w:val="04A0" w:firstRow="1" w:lastRow="0" w:firstColumn="1" w:lastColumn="0" w:noHBand="0" w:noVBand="1"/>
      </w:tblPr>
      <w:tblGrid>
        <w:gridCol w:w="5163"/>
        <w:gridCol w:w="5163"/>
      </w:tblGrid>
      <w:tr w:rsidR="0081363E" w14:paraId="1953F144" w14:textId="77777777" w:rsidTr="0081363E">
        <w:trPr>
          <w:trHeight w:val="258"/>
        </w:trPr>
        <w:tc>
          <w:tcPr>
            <w:tcW w:w="10326" w:type="dxa"/>
            <w:gridSpan w:val="2"/>
            <w:shd w:val="clear" w:color="auto" w:fill="E2EFD9" w:themeFill="accent6" w:themeFillTint="33"/>
          </w:tcPr>
          <w:p w14:paraId="7BC3943D" w14:textId="3E03D68A" w:rsidR="0081363E" w:rsidRPr="0070340A" w:rsidRDefault="0081363E" w:rsidP="0081363E">
            <w:pPr>
              <w:rPr>
                <w:b/>
              </w:rPr>
            </w:pPr>
            <w:r w:rsidRPr="0070340A">
              <w:rPr>
                <w:b/>
              </w:rPr>
              <w:lastRenderedPageBreak/>
              <w:t>Wk1</w:t>
            </w:r>
            <w:r>
              <w:rPr>
                <w:b/>
              </w:rPr>
              <w:t>5</w:t>
            </w:r>
            <w:r w:rsidRPr="0070340A">
              <w:rPr>
                <w:b/>
              </w:rPr>
              <w:t xml:space="preserve"> w/c </w:t>
            </w:r>
            <w:r w:rsidR="001916BF">
              <w:rPr>
                <w:b/>
              </w:rPr>
              <w:t>09</w:t>
            </w:r>
            <w:r w:rsidRPr="0070340A">
              <w:rPr>
                <w:b/>
              </w:rPr>
              <w:t xml:space="preserve"> December </w:t>
            </w:r>
            <w:r w:rsidRPr="005C63E1">
              <w:rPr>
                <w:b/>
              </w:rPr>
              <w:t>and WK 16 (w/c 1</w:t>
            </w:r>
            <w:r w:rsidR="001916BF">
              <w:rPr>
                <w:b/>
              </w:rPr>
              <w:t>6</w:t>
            </w:r>
            <w:r w:rsidRPr="005C63E1">
              <w:rPr>
                <w:b/>
              </w:rPr>
              <w:t xml:space="preserve"> December 202</w:t>
            </w:r>
            <w:r w:rsidR="001916BF">
              <w:rPr>
                <w:b/>
              </w:rPr>
              <w:t>4</w:t>
            </w:r>
            <w:r w:rsidRPr="005C63E1">
              <w:rPr>
                <w:b/>
              </w:rPr>
              <w:t>)</w:t>
            </w:r>
          </w:p>
          <w:p w14:paraId="191AEF8F" w14:textId="77777777" w:rsidR="0081363E" w:rsidRPr="0070340A" w:rsidRDefault="0081363E" w:rsidP="0081363E">
            <w:pPr>
              <w:rPr>
                <w:b/>
              </w:rPr>
            </w:pPr>
            <w:r w:rsidRPr="0070340A">
              <w:rPr>
                <w:b/>
              </w:rPr>
              <w:t>Weekly Focus: Reflective ability and teaching practice</w:t>
            </w:r>
          </w:p>
          <w:p w14:paraId="731575C5" w14:textId="3964FD1E" w:rsidR="0081363E" w:rsidRPr="00F512D2" w:rsidRDefault="0081363E" w:rsidP="0081363E">
            <w:pPr>
              <w:rPr>
                <w:b/>
              </w:rPr>
            </w:pPr>
            <w:r>
              <w:t>CARD A: (</w:t>
            </w:r>
            <w:r w:rsidRPr="00DE6A58">
              <w:t xml:space="preserve">B) Professional Behaviours and Values: Learning to be a Teacher </w:t>
            </w:r>
            <w:r>
              <w:t>CCF5 (S8, PPC)</w:t>
            </w:r>
          </w:p>
        </w:tc>
      </w:tr>
      <w:tr w:rsidR="0081363E" w14:paraId="06D797EF" w14:textId="77777777" w:rsidTr="00A16B6C">
        <w:trPr>
          <w:trHeight w:val="258"/>
        </w:trPr>
        <w:tc>
          <w:tcPr>
            <w:tcW w:w="10326" w:type="dxa"/>
            <w:gridSpan w:val="2"/>
          </w:tcPr>
          <w:p w14:paraId="445B8A5B" w14:textId="43644DF1" w:rsidR="0081363E" w:rsidRPr="00E56A0F" w:rsidRDefault="0081363E" w:rsidP="00A16B6C">
            <w:pPr>
              <w:rPr>
                <w:b/>
              </w:rPr>
            </w:pPr>
            <w:r w:rsidRPr="00F512D2">
              <w:rPr>
                <w:b/>
              </w:rPr>
              <w:t xml:space="preserve">Focus of observation: </w:t>
            </w:r>
            <w:r w:rsidRPr="00DE6A58">
              <w:rPr>
                <w:b/>
              </w:rPr>
              <w:t xml:space="preserve"> Your choice based on targets </w:t>
            </w:r>
          </w:p>
        </w:tc>
      </w:tr>
      <w:tr w:rsidR="0081363E" w14:paraId="54871213" w14:textId="77777777" w:rsidTr="00A16B6C">
        <w:trPr>
          <w:trHeight w:val="991"/>
        </w:trPr>
        <w:tc>
          <w:tcPr>
            <w:tcW w:w="5163" w:type="dxa"/>
          </w:tcPr>
          <w:p w14:paraId="17EC5B42" w14:textId="77777777" w:rsidR="0081363E" w:rsidRPr="00F512D2" w:rsidRDefault="0081363E" w:rsidP="00A16B6C">
            <w:pPr>
              <w:rPr>
                <w:b/>
              </w:rPr>
            </w:pPr>
            <w:r w:rsidRPr="00F512D2">
              <w:rPr>
                <w:b/>
              </w:rPr>
              <w:t>Description:</w:t>
            </w:r>
          </w:p>
          <w:p w14:paraId="6175A5A0" w14:textId="77777777" w:rsidR="0081363E" w:rsidRDefault="0081363E" w:rsidP="00A16B6C">
            <w:pPr>
              <w:rPr>
                <w:i/>
              </w:rPr>
            </w:pPr>
            <w:r w:rsidRPr="00135A38">
              <w:rPr>
                <w:i/>
              </w:rPr>
              <w:t>Describe in as much detail as possible what you notice</w:t>
            </w:r>
          </w:p>
          <w:p w14:paraId="795FE33B" w14:textId="77777777" w:rsidR="0081363E" w:rsidRPr="00087570" w:rsidRDefault="0081363E" w:rsidP="00A16B6C">
            <w:pPr>
              <w:rPr>
                <w:i/>
              </w:rPr>
            </w:pPr>
          </w:p>
        </w:tc>
        <w:tc>
          <w:tcPr>
            <w:tcW w:w="5163" w:type="dxa"/>
          </w:tcPr>
          <w:p w14:paraId="6E9D5527" w14:textId="77777777" w:rsidR="0081363E" w:rsidRPr="00F512D2" w:rsidRDefault="0081363E" w:rsidP="00A16B6C">
            <w:pPr>
              <w:rPr>
                <w:b/>
              </w:rPr>
            </w:pPr>
            <w:r w:rsidRPr="00F512D2">
              <w:rPr>
                <w:b/>
              </w:rPr>
              <w:t>Interpretation:</w:t>
            </w:r>
          </w:p>
          <w:p w14:paraId="24D8A9CA" w14:textId="77777777" w:rsidR="0081363E" w:rsidRDefault="0081363E" w:rsidP="00A16B6C">
            <w:pPr>
              <w:rPr>
                <w:i/>
              </w:rPr>
            </w:pPr>
            <w:r w:rsidRPr="00135A38">
              <w:rPr>
                <w:i/>
              </w:rPr>
              <w:t>Note what the observations might indicate; be tentative and avoid making assumptions</w:t>
            </w:r>
            <w:r>
              <w:rPr>
                <w:i/>
              </w:rPr>
              <w:t>.</w:t>
            </w:r>
          </w:p>
          <w:p w14:paraId="26F65E29" w14:textId="77777777" w:rsidR="0081363E" w:rsidRPr="00135A38" w:rsidRDefault="0081363E" w:rsidP="00A16B6C">
            <w:pPr>
              <w:rPr>
                <w:i/>
              </w:rPr>
            </w:pPr>
            <w:r>
              <w:rPr>
                <w:i/>
              </w:rPr>
              <w:t>Make links here to pedagogical theory</w:t>
            </w:r>
          </w:p>
        </w:tc>
      </w:tr>
      <w:tr w:rsidR="0081363E" w14:paraId="733DD0C8" w14:textId="77777777" w:rsidTr="00A16B6C">
        <w:trPr>
          <w:trHeight w:val="609"/>
        </w:trPr>
        <w:tc>
          <w:tcPr>
            <w:tcW w:w="10326" w:type="dxa"/>
            <w:gridSpan w:val="2"/>
            <w:tcBorders>
              <w:bottom w:val="single" w:sz="4" w:space="0" w:color="auto"/>
            </w:tcBorders>
          </w:tcPr>
          <w:p w14:paraId="5CCD522B" w14:textId="77777777" w:rsidR="0081363E" w:rsidRPr="00F512D2" w:rsidRDefault="0081363E" w:rsidP="00A16B6C">
            <w:pPr>
              <w:rPr>
                <w:b/>
              </w:rPr>
            </w:pPr>
            <w:r w:rsidRPr="00F512D2">
              <w:rPr>
                <w:b/>
              </w:rPr>
              <w:t>Reflect/ review</w:t>
            </w:r>
          </w:p>
          <w:p w14:paraId="4BD631B5" w14:textId="77777777" w:rsidR="0081363E" w:rsidRPr="00817C31" w:rsidRDefault="0081363E" w:rsidP="00A16B6C">
            <w:pPr>
              <w:rPr>
                <w:i/>
              </w:rPr>
            </w:pPr>
            <w:r w:rsidRPr="00135A38">
              <w:rPr>
                <w:i/>
              </w:rPr>
              <w:t>Reflect on your understanding of the lesson</w:t>
            </w:r>
          </w:p>
        </w:tc>
      </w:tr>
      <w:tr w:rsidR="0081363E" w14:paraId="696137E2" w14:textId="77777777" w:rsidTr="00A16B6C">
        <w:trPr>
          <w:trHeight w:val="514"/>
        </w:trPr>
        <w:tc>
          <w:tcPr>
            <w:tcW w:w="10326" w:type="dxa"/>
            <w:gridSpan w:val="2"/>
            <w:tcBorders>
              <w:bottom w:val="single" w:sz="4" w:space="0" w:color="auto"/>
            </w:tcBorders>
          </w:tcPr>
          <w:p w14:paraId="257F754E" w14:textId="77777777" w:rsidR="0081363E" w:rsidRPr="00C57710" w:rsidRDefault="0081363E" w:rsidP="00A16B6C">
            <w:pPr>
              <w:rPr>
                <w:b/>
              </w:rPr>
            </w:pPr>
            <w:r w:rsidRPr="00C57710">
              <w:rPr>
                <w:b/>
              </w:rPr>
              <w:t>Deconstruction with expert colleague:</w:t>
            </w:r>
          </w:p>
          <w:p w14:paraId="25C3F380" w14:textId="77777777" w:rsidR="0081363E" w:rsidRPr="00817C31" w:rsidRDefault="0081363E" w:rsidP="00A16B6C">
            <w:pPr>
              <w:rPr>
                <w:i/>
              </w:rPr>
            </w:pPr>
            <w:r w:rsidRPr="00135A38">
              <w:rPr>
                <w:i/>
              </w:rPr>
              <w:t>Discuss and deconstruct what you noted</w:t>
            </w:r>
          </w:p>
        </w:tc>
      </w:tr>
    </w:tbl>
    <w:p w14:paraId="2B16C500" w14:textId="77777777" w:rsidR="0081363E" w:rsidRPr="0081363E" w:rsidRDefault="0081363E" w:rsidP="0081363E"/>
    <w:p w14:paraId="4F99D8DA" w14:textId="5C20FAB6" w:rsidR="0081363E" w:rsidRDefault="0081363E" w:rsidP="0081363E"/>
    <w:p w14:paraId="783EF7F3" w14:textId="77777777" w:rsidR="0081363E" w:rsidRPr="0081363E" w:rsidRDefault="0081363E" w:rsidP="0081363E"/>
    <w:sectPr w:rsidR="0081363E" w:rsidRPr="008136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6154E" w14:textId="77777777" w:rsidR="00A33275" w:rsidRDefault="00A33275" w:rsidP="006E75F3">
      <w:pPr>
        <w:spacing w:after="0" w:line="240" w:lineRule="auto"/>
      </w:pPr>
      <w:r>
        <w:separator/>
      </w:r>
    </w:p>
  </w:endnote>
  <w:endnote w:type="continuationSeparator" w:id="0">
    <w:p w14:paraId="0550EEB5" w14:textId="77777777" w:rsidR="00A33275" w:rsidRDefault="00A33275" w:rsidP="006E75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6BA37" w14:textId="77777777" w:rsidR="00A33275" w:rsidRDefault="00A33275" w:rsidP="006E75F3">
      <w:pPr>
        <w:spacing w:after="0" w:line="240" w:lineRule="auto"/>
      </w:pPr>
      <w:r>
        <w:separator/>
      </w:r>
    </w:p>
  </w:footnote>
  <w:footnote w:type="continuationSeparator" w:id="0">
    <w:p w14:paraId="17AB286D" w14:textId="77777777" w:rsidR="00A33275" w:rsidRDefault="00A33275" w:rsidP="006E75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4B10D0"/>
    <w:multiLevelType w:val="hybridMultilevel"/>
    <w:tmpl w:val="6CF2E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5F3"/>
    <w:rsid w:val="00014B18"/>
    <w:rsid w:val="001916BF"/>
    <w:rsid w:val="005609D3"/>
    <w:rsid w:val="00643804"/>
    <w:rsid w:val="006962D3"/>
    <w:rsid w:val="006E75F3"/>
    <w:rsid w:val="0081363E"/>
    <w:rsid w:val="00A02FFC"/>
    <w:rsid w:val="00A33275"/>
    <w:rsid w:val="00B15878"/>
    <w:rsid w:val="00B63060"/>
    <w:rsid w:val="00E422BD"/>
    <w:rsid w:val="00FB05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74EFB"/>
  <w15:chartTrackingRefBased/>
  <w15:docId w15:val="{47EC13A6-8F34-45F9-832D-7A030A52D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5F3"/>
  </w:style>
  <w:style w:type="paragraph" w:styleId="Heading1">
    <w:name w:val="heading 1"/>
    <w:basedOn w:val="Normal"/>
    <w:next w:val="Normal"/>
    <w:link w:val="Heading1Char"/>
    <w:uiPriority w:val="9"/>
    <w:qFormat/>
    <w:rsid w:val="006E75F3"/>
    <w:pPr>
      <w:keepNext/>
      <w:keepLines/>
      <w:spacing w:before="240" w:after="0"/>
      <w:outlineLvl w:val="0"/>
    </w:pPr>
    <w:rPr>
      <w:rFonts w:asciiTheme="majorHAnsi" w:eastAsiaTheme="majorEastAsia" w:hAnsiTheme="majorHAnsi" w:cstheme="majorBidi"/>
      <w:b/>
      <w:color w:val="AB8825"/>
      <w:sz w:val="32"/>
      <w:szCs w:val="32"/>
    </w:rPr>
  </w:style>
  <w:style w:type="paragraph" w:styleId="Heading2">
    <w:name w:val="heading 2"/>
    <w:basedOn w:val="Normal"/>
    <w:next w:val="Normal"/>
    <w:link w:val="Heading2Char"/>
    <w:uiPriority w:val="9"/>
    <w:semiHidden/>
    <w:unhideWhenUsed/>
    <w:qFormat/>
    <w:rsid w:val="006E75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75F3"/>
    <w:rPr>
      <w:rFonts w:asciiTheme="majorHAnsi" w:eastAsiaTheme="majorEastAsia" w:hAnsiTheme="majorHAnsi" w:cstheme="majorBidi"/>
      <w:b/>
      <w:color w:val="AB8825"/>
      <w:sz w:val="32"/>
      <w:szCs w:val="32"/>
    </w:rPr>
  </w:style>
  <w:style w:type="paragraph" w:styleId="ListParagraph">
    <w:name w:val="List Paragraph"/>
    <w:basedOn w:val="Normal"/>
    <w:uiPriority w:val="34"/>
    <w:qFormat/>
    <w:rsid w:val="006E75F3"/>
    <w:pPr>
      <w:ind w:left="720"/>
      <w:contextualSpacing/>
    </w:pPr>
  </w:style>
  <w:style w:type="character" w:customStyle="1" w:styleId="Heading2Char">
    <w:name w:val="Heading 2 Char"/>
    <w:basedOn w:val="DefaultParagraphFont"/>
    <w:link w:val="Heading2"/>
    <w:uiPriority w:val="9"/>
    <w:semiHidden/>
    <w:rsid w:val="006E75F3"/>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6E75F3"/>
    <w:pPr>
      <w:spacing w:after="0" w:line="240" w:lineRule="auto"/>
    </w:pPr>
  </w:style>
  <w:style w:type="table" w:styleId="TableGrid">
    <w:name w:val="Table Grid"/>
    <w:basedOn w:val="TableNormal"/>
    <w:uiPriority w:val="39"/>
    <w:rsid w:val="006E75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E75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75F3"/>
  </w:style>
  <w:style w:type="paragraph" w:styleId="Footer">
    <w:name w:val="footer"/>
    <w:basedOn w:val="Normal"/>
    <w:link w:val="FooterChar"/>
    <w:uiPriority w:val="99"/>
    <w:unhideWhenUsed/>
    <w:rsid w:val="006E75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75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C88FCE1F57F499F677ADDAFA942D0" ma:contentTypeVersion="8" ma:contentTypeDescription="Create a new document." ma:contentTypeScope="" ma:versionID="89fa5ae30894e6da1c004f5b09a3311d">
  <xsd:schema xmlns:xsd="http://www.w3.org/2001/XMLSchema" xmlns:xs="http://www.w3.org/2001/XMLSchema" xmlns:p="http://schemas.microsoft.com/office/2006/metadata/properties" xmlns:ns2="bacc9de3-a347-4ad6-a17d-7029c2f664e2" targetNamespace="http://schemas.microsoft.com/office/2006/metadata/properties" ma:root="true" ma:fieldsID="250cb3f9382f2eb3d459e05453780da7" ns2:_="">
    <xsd:import namespace="bacc9de3-a347-4ad6-a17d-7029c2f664e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cc9de3-a347-4ad6-a17d-7029c2f66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143560-6CC2-4820-BB17-85E788260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8F0023-C0AF-4ACD-B446-BB560355626B}">
  <ds:schemaRefs>
    <ds:schemaRef ds:uri="http://schemas.microsoft.com/sharepoint/v3/contenttype/forms"/>
  </ds:schemaRefs>
</ds:datastoreItem>
</file>

<file path=customXml/itemProps3.xml><?xml version="1.0" encoding="utf-8"?>
<ds:datastoreItem xmlns:ds="http://schemas.openxmlformats.org/officeDocument/2006/customXml" ds:itemID="{43216284-2532-447E-A79D-385FCF58DB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cc9de3-a347-4ad6-a17d-7029c2f664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1452</Words>
  <Characters>8277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9710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Oswald, Stephanie</dc:creator>
  <cp:keywords/>
  <dc:description/>
  <cp:lastModifiedBy>Halford, Jake (Dr.)</cp:lastModifiedBy>
  <cp:revision>3</cp:revision>
  <dcterms:created xsi:type="dcterms:W3CDTF">2024-08-21T11:32:00Z</dcterms:created>
  <dcterms:modified xsi:type="dcterms:W3CDTF">2024-08-28T10:00:00Z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0x010100A8CC88FCE1F57F499F677ADDAFA942D0</vt:lpwstr>
  </property>
</Properties>
</file>