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E963" w14:textId="77777777" w:rsidR="00775C46" w:rsidRPr="00CE2D91" w:rsidRDefault="00775C46" w:rsidP="00544BF4">
      <w:pPr>
        <w:rPr>
          <w:rFonts w:eastAsia="Times New Roman" w:cs="Arial"/>
          <w:b/>
          <w:color w:val="auto"/>
          <w:sz w:val="28"/>
          <w:szCs w:val="28"/>
          <w:lang w:eastAsia="en-US"/>
        </w:rPr>
      </w:pPr>
      <w:r w:rsidRPr="00775C46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C420EC" wp14:editId="2C2FA573">
            <wp:simplePos x="0" y="0"/>
            <wp:positionH relativeFrom="margin">
              <wp:posOffset>0</wp:posOffset>
            </wp:positionH>
            <wp:positionV relativeFrom="paragraph">
              <wp:posOffset>20955</wp:posOffset>
            </wp:positionV>
            <wp:extent cx="2795270" cy="738505"/>
            <wp:effectExtent l="0" t="0" r="5080" b="444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D91">
        <w:rPr>
          <w:rFonts w:eastAsia="Times New Roman" w:cs="Arial"/>
          <w:b/>
          <w:color w:val="auto"/>
          <w:sz w:val="28"/>
          <w:szCs w:val="28"/>
          <w:lang w:eastAsia="en-US"/>
        </w:rPr>
        <w:t>Secondary PGCE Partnership</w:t>
      </w:r>
      <w:r w:rsidRPr="00CE2D91">
        <w:rPr>
          <w:rFonts w:eastAsia="Times New Roman" w:cs="Arial"/>
          <w:b/>
          <w:color w:val="auto"/>
          <w:sz w:val="28"/>
          <w:szCs w:val="28"/>
          <w:lang w:eastAsia="en-US"/>
        </w:rPr>
        <w:tab/>
        <w:t xml:space="preserve"> </w:t>
      </w:r>
    </w:p>
    <w:p w14:paraId="127770AE" w14:textId="77777777" w:rsidR="00775C46" w:rsidRDefault="00775C46" w:rsidP="00775C46">
      <w:pPr>
        <w:spacing w:after="0" w:line="240" w:lineRule="auto"/>
        <w:ind w:left="0" w:firstLine="0"/>
        <w:rPr>
          <w:rFonts w:eastAsia="Times New Roman" w:cs="Arial"/>
          <w:b/>
          <w:color w:val="auto"/>
          <w:sz w:val="28"/>
          <w:szCs w:val="32"/>
          <w:lang w:eastAsia="en-US"/>
        </w:rPr>
      </w:pPr>
      <w:r>
        <w:rPr>
          <w:rFonts w:eastAsia="Times New Roman" w:cs="Arial"/>
          <w:b/>
          <w:color w:val="auto"/>
          <w:sz w:val="28"/>
          <w:szCs w:val="32"/>
          <w:lang w:eastAsia="en-US"/>
        </w:rPr>
        <w:t>Evidence Record form (ERF)</w:t>
      </w:r>
    </w:p>
    <w:p w14:paraId="0B2A8467" w14:textId="77777777" w:rsidR="00775C46" w:rsidRPr="00CE2D91" w:rsidRDefault="00775C46" w:rsidP="00775C46">
      <w:pPr>
        <w:spacing w:after="0" w:line="240" w:lineRule="auto"/>
        <w:ind w:left="0" w:firstLine="0"/>
        <w:rPr>
          <w:rFonts w:eastAsia="Times New Roman" w:cs="Arial"/>
          <w:b/>
          <w:color w:val="auto"/>
          <w:sz w:val="28"/>
          <w:szCs w:val="28"/>
          <w:lang w:eastAsia="en-US"/>
        </w:rPr>
      </w:pPr>
      <w:r w:rsidRPr="00CE2D91">
        <w:rPr>
          <w:rFonts w:eastAsia="Times New Roman" w:cs="Arial"/>
          <w:b/>
          <w:color w:val="auto"/>
          <w:sz w:val="28"/>
          <w:szCs w:val="32"/>
          <w:lang w:eastAsia="en-US"/>
        </w:rPr>
        <w:t>Lesson Observations</w:t>
      </w:r>
    </w:p>
    <w:p w14:paraId="792617F1" w14:textId="77777777" w:rsidR="00775C46" w:rsidRPr="00CE2D91" w:rsidRDefault="00775C46" w:rsidP="00775C46">
      <w:pPr>
        <w:spacing w:after="0" w:line="240" w:lineRule="auto"/>
        <w:ind w:left="0" w:firstLine="0"/>
        <w:rPr>
          <w:rFonts w:eastAsia="Times New Roman" w:cs="Arial"/>
          <w:b/>
          <w:color w:val="auto"/>
          <w:sz w:val="28"/>
          <w:szCs w:val="28"/>
          <w:lang w:eastAsia="en-US"/>
        </w:rPr>
      </w:pPr>
    </w:p>
    <w:tbl>
      <w:tblPr>
        <w:tblStyle w:val="TableGrid2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499"/>
        <w:gridCol w:w="1504"/>
        <w:gridCol w:w="6"/>
        <w:gridCol w:w="2089"/>
        <w:gridCol w:w="1117"/>
        <w:gridCol w:w="2801"/>
      </w:tblGrid>
      <w:tr w:rsidR="00775C46" w:rsidRPr="00CE2D91" w14:paraId="28ACFBB3" w14:textId="77777777" w:rsidTr="00775C46">
        <w:tc>
          <w:tcPr>
            <w:tcW w:w="3003" w:type="dxa"/>
            <w:gridSpan w:val="2"/>
          </w:tcPr>
          <w:p w14:paraId="45715F0D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Name:</w:t>
            </w:r>
          </w:p>
          <w:p w14:paraId="29586225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3212" w:type="dxa"/>
            <w:gridSpan w:val="3"/>
          </w:tcPr>
          <w:p w14:paraId="3EB9F8E9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 xml:space="preserve">Subject: </w:t>
            </w:r>
          </w:p>
        </w:tc>
        <w:tc>
          <w:tcPr>
            <w:tcW w:w="2801" w:type="dxa"/>
          </w:tcPr>
          <w:p w14:paraId="7F8EE9D1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>
              <w:rPr>
                <w:rFonts w:eastAsia="Times New Roman" w:cs="Arial"/>
                <w:color w:val="auto"/>
                <w:lang w:eastAsia="en-US"/>
              </w:rPr>
              <w:t>University t</w:t>
            </w:r>
            <w:r w:rsidRPr="00CE2D91">
              <w:rPr>
                <w:rFonts w:eastAsia="Times New Roman" w:cs="Arial"/>
                <w:color w:val="auto"/>
                <w:lang w:eastAsia="en-US"/>
              </w:rPr>
              <w:t>utor:</w:t>
            </w:r>
          </w:p>
        </w:tc>
      </w:tr>
      <w:tr w:rsidR="00775C46" w:rsidRPr="00CE2D91" w14:paraId="24C4EBDA" w14:textId="77777777" w:rsidTr="00775C46">
        <w:tc>
          <w:tcPr>
            <w:tcW w:w="5098" w:type="dxa"/>
            <w:gridSpan w:val="4"/>
          </w:tcPr>
          <w:p w14:paraId="0F40D6C6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 xml:space="preserve">School/ college: </w:t>
            </w:r>
          </w:p>
          <w:p w14:paraId="457C2E1D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</w:p>
        </w:tc>
        <w:tc>
          <w:tcPr>
            <w:tcW w:w="1117" w:type="dxa"/>
          </w:tcPr>
          <w:p w14:paraId="4801F39D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Phase:</w:t>
            </w:r>
          </w:p>
        </w:tc>
        <w:tc>
          <w:tcPr>
            <w:tcW w:w="2801" w:type="dxa"/>
          </w:tcPr>
          <w:p w14:paraId="0DEBA927" w14:textId="77777777" w:rsidR="00775C46" w:rsidRPr="00CE2D91" w:rsidRDefault="00775C46" w:rsidP="00775C46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>
              <w:rPr>
                <w:rFonts w:eastAsia="Times New Roman" w:cs="Arial"/>
                <w:color w:val="auto"/>
                <w:lang w:eastAsia="en-US"/>
              </w:rPr>
              <w:t>Co tutor:</w:t>
            </w:r>
          </w:p>
        </w:tc>
      </w:tr>
      <w:tr w:rsidR="00775C46" w:rsidRPr="00CE2D91" w14:paraId="1FEF9ADD" w14:textId="77777777" w:rsidTr="00775C46">
        <w:tc>
          <w:tcPr>
            <w:tcW w:w="1499" w:type="dxa"/>
          </w:tcPr>
          <w:p w14:paraId="3198C3E4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Class:</w:t>
            </w:r>
          </w:p>
        </w:tc>
        <w:tc>
          <w:tcPr>
            <w:tcW w:w="1510" w:type="dxa"/>
            <w:gridSpan w:val="2"/>
          </w:tcPr>
          <w:p w14:paraId="4C9FD66C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Length of lesson:</w:t>
            </w:r>
          </w:p>
        </w:tc>
        <w:tc>
          <w:tcPr>
            <w:tcW w:w="3206" w:type="dxa"/>
            <w:gridSpan w:val="2"/>
          </w:tcPr>
          <w:p w14:paraId="2AF1C9D9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No. of pupils:</w:t>
            </w:r>
          </w:p>
          <w:p w14:paraId="18D950CB" w14:textId="2A5BD921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inc. girl</w:t>
            </w:r>
            <w:r w:rsidR="00FA0441">
              <w:rPr>
                <w:rFonts w:eastAsia="Times New Roman" w:cs="Arial"/>
                <w:color w:val="auto"/>
                <w:lang w:eastAsia="en-US"/>
              </w:rPr>
              <w:t>/</w:t>
            </w:r>
            <w:r w:rsidRPr="00CE2D91">
              <w:rPr>
                <w:rFonts w:eastAsia="Times New Roman" w:cs="Arial"/>
                <w:color w:val="auto"/>
                <w:lang w:eastAsia="en-US"/>
              </w:rPr>
              <w:t>boy</w:t>
            </w:r>
          </w:p>
        </w:tc>
        <w:tc>
          <w:tcPr>
            <w:tcW w:w="2801" w:type="dxa"/>
          </w:tcPr>
          <w:p w14:paraId="63FD2FBF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Group:</w:t>
            </w:r>
          </w:p>
          <w:p w14:paraId="031D8E7A" w14:textId="77777777" w:rsidR="00775C46" w:rsidRPr="00CE2D91" w:rsidRDefault="00775C46" w:rsidP="00775C46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sz w:val="16"/>
                <w:szCs w:val="16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sz w:val="16"/>
                <w:szCs w:val="16"/>
                <w:lang w:eastAsia="en-US"/>
              </w:rPr>
              <w:t xml:space="preserve">set/mixed </w:t>
            </w:r>
          </w:p>
        </w:tc>
      </w:tr>
      <w:tr w:rsidR="00775C46" w:rsidRPr="00CE2D91" w14:paraId="6EB98CDD" w14:textId="77777777" w:rsidTr="00775C46">
        <w:tc>
          <w:tcPr>
            <w:tcW w:w="5098" w:type="dxa"/>
            <w:gridSpan w:val="4"/>
          </w:tcPr>
          <w:p w14:paraId="4614E123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 xml:space="preserve">Observer: </w:t>
            </w:r>
          </w:p>
          <w:p w14:paraId="2A0DC5D2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sz w:val="16"/>
                <w:szCs w:val="16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sz w:val="16"/>
                <w:szCs w:val="16"/>
                <w:lang w:eastAsia="en-US"/>
              </w:rPr>
              <w:t>name &amp; role</w:t>
            </w:r>
          </w:p>
        </w:tc>
        <w:tc>
          <w:tcPr>
            <w:tcW w:w="3918" w:type="dxa"/>
            <w:gridSpan w:val="2"/>
          </w:tcPr>
          <w:p w14:paraId="6D6AD56A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lang w:eastAsia="en-US"/>
              </w:rPr>
              <w:t>Date:</w:t>
            </w:r>
          </w:p>
          <w:p w14:paraId="368A3254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lang w:eastAsia="en-US"/>
              </w:rPr>
            </w:pPr>
          </w:p>
        </w:tc>
      </w:tr>
    </w:tbl>
    <w:p w14:paraId="5F5DFE02" w14:textId="77777777" w:rsidR="00775C46" w:rsidRPr="00CE2D91" w:rsidRDefault="00775C46" w:rsidP="00775C46">
      <w:pPr>
        <w:spacing w:after="0" w:line="240" w:lineRule="auto"/>
        <w:ind w:left="0" w:firstLine="0"/>
        <w:rPr>
          <w:rFonts w:eastAsia="Times New Roman" w:cs="Arial"/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599"/>
        <w:gridCol w:w="2909"/>
      </w:tblGrid>
      <w:tr w:rsidR="00775C46" w:rsidRPr="00CE2D91" w14:paraId="4012DB86" w14:textId="77777777" w:rsidTr="0097591C">
        <w:trPr>
          <w:trHeight w:val="312"/>
        </w:trPr>
        <w:tc>
          <w:tcPr>
            <w:tcW w:w="3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928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  <w:r w:rsidRPr="00CE2D91"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  <w:t>Focus for observation (negotiated with the student teacher; based on their targets):</w:t>
            </w:r>
          </w:p>
          <w:p w14:paraId="2BC2B29F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55A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color w:val="auto"/>
                <w:sz w:val="20"/>
                <w:szCs w:val="20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sz w:val="20"/>
                <w:szCs w:val="20"/>
                <w:lang w:eastAsia="en-US"/>
              </w:rPr>
              <w:t>Please consider evidence relating to:</w:t>
            </w:r>
          </w:p>
          <w:p w14:paraId="5016447F" w14:textId="77777777" w:rsidR="00775C46" w:rsidRPr="00CE2D91" w:rsidRDefault="00775C46" w:rsidP="00775C46">
            <w:pPr>
              <w:numPr>
                <w:ilvl w:val="0"/>
                <w:numId w:val="1"/>
              </w:numPr>
              <w:spacing w:after="0" w:line="240" w:lineRule="auto"/>
              <w:ind w:left="175" w:hanging="119"/>
              <w:contextualSpacing/>
              <w:rPr>
                <w:rFonts w:eastAsia="Times New Roman" w:cs="Arial"/>
                <w:color w:val="auto"/>
                <w:sz w:val="20"/>
                <w:szCs w:val="20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sz w:val="20"/>
                <w:szCs w:val="20"/>
                <w:lang w:eastAsia="en-US"/>
              </w:rPr>
              <w:t>pupil progress (inc. different groups)</w:t>
            </w:r>
          </w:p>
          <w:p w14:paraId="014E9E12" w14:textId="77777777" w:rsidR="00775C46" w:rsidRPr="00CE2D91" w:rsidRDefault="00775C46" w:rsidP="00775C46">
            <w:pPr>
              <w:numPr>
                <w:ilvl w:val="0"/>
                <w:numId w:val="1"/>
              </w:numPr>
              <w:spacing w:after="0" w:line="240" w:lineRule="auto"/>
              <w:ind w:left="175" w:hanging="119"/>
              <w:contextualSpacing/>
              <w:rPr>
                <w:rFonts w:eastAsia="Times New Roman" w:cs="Arial"/>
                <w:color w:val="auto"/>
                <w:sz w:val="20"/>
                <w:szCs w:val="20"/>
                <w:lang w:eastAsia="en-US"/>
              </w:rPr>
            </w:pPr>
            <w:r w:rsidRPr="00CE2D91">
              <w:rPr>
                <w:rFonts w:eastAsia="Times New Roman" w:cs="Arial"/>
                <w:color w:val="auto"/>
                <w:sz w:val="20"/>
                <w:szCs w:val="20"/>
                <w:lang w:eastAsia="en-US"/>
              </w:rPr>
              <w:t>subject knowledge/pedagogy</w:t>
            </w:r>
          </w:p>
        </w:tc>
      </w:tr>
      <w:tr w:rsidR="00775C46" w:rsidRPr="00CE2D91" w14:paraId="49A6FDDD" w14:textId="77777777" w:rsidTr="0097591C">
        <w:trPr>
          <w:trHeight w:val="1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C5B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  <w:t>Notes:</w:t>
            </w:r>
          </w:p>
          <w:p w14:paraId="7B215AD8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775C46" w:rsidRPr="00CE2D91" w14:paraId="5D684C10" w14:textId="77777777" w:rsidTr="0097591C">
        <w:trPr>
          <w:trHeight w:val="13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89E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  <w:r w:rsidRPr="00CE2D91"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  <w:t xml:space="preserve">Summary of key achievements/progress </w:t>
            </w:r>
          </w:p>
          <w:p w14:paraId="2E99CD5E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775C46" w:rsidRPr="00CE2D91" w14:paraId="72E41157" w14:textId="77777777" w:rsidTr="0097591C">
        <w:trPr>
          <w:trHeight w:val="45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581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</w:rPr>
            </w:pPr>
            <w:r w:rsidRPr="00CE2D91">
              <w:rPr>
                <w:rFonts w:eastAsia="Times New Roman" w:cs="Arial"/>
                <w:bCs/>
                <w:color w:val="auto"/>
                <w:sz w:val="20"/>
                <w:szCs w:val="20"/>
              </w:rPr>
              <w:t xml:space="preserve">Targets arising from this evidence:             </w:t>
            </w:r>
          </w:p>
          <w:p w14:paraId="41E91AB9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</w:rPr>
            </w:pPr>
          </w:p>
          <w:p w14:paraId="26B30247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3D1" w14:textId="77777777" w:rsidR="00775C46" w:rsidRPr="00CE2D91" w:rsidRDefault="00775C46" w:rsidP="0097591C">
            <w:pPr>
              <w:spacing w:after="0" w:line="240" w:lineRule="auto"/>
              <w:ind w:left="0" w:firstLine="0"/>
              <w:contextualSpacing/>
              <w:rPr>
                <w:rFonts w:eastAsia="Times New Roman" w:cs="Arial"/>
                <w:bCs/>
                <w:color w:val="auto"/>
                <w:sz w:val="20"/>
                <w:szCs w:val="20"/>
                <w:lang w:eastAsia="en-US"/>
              </w:rPr>
            </w:pPr>
            <w:r w:rsidRPr="00CE2D91">
              <w:rPr>
                <w:rFonts w:eastAsia="Times New Roman" w:cs="Arial"/>
                <w:bCs/>
                <w:color w:val="auto"/>
                <w:sz w:val="20"/>
                <w:szCs w:val="20"/>
              </w:rPr>
              <w:t>Strategies for achieving these targets:</w:t>
            </w:r>
          </w:p>
        </w:tc>
      </w:tr>
    </w:tbl>
    <w:p w14:paraId="327A1D55" w14:textId="77777777" w:rsidR="00A728A6" w:rsidRDefault="00A728A6" w:rsidP="00775C46">
      <w:pPr>
        <w:ind w:left="0" w:firstLine="0"/>
      </w:pPr>
    </w:p>
    <w:sectPr w:rsidR="00A728A6" w:rsidSect="00544BF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60A1"/>
    <w:multiLevelType w:val="hybridMultilevel"/>
    <w:tmpl w:val="DD6C13F4"/>
    <w:lvl w:ilvl="0" w:tplc="4AC289F4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46"/>
    <w:rsid w:val="00333268"/>
    <w:rsid w:val="00544BF4"/>
    <w:rsid w:val="006D5678"/>
    <w:rsid w:val="00775C46"/>
    <w:rsid w:val="00915CC1"/>
    <w:rsid w:val="00A728A6"/>
    <w:rsid w:val="00EA3CB5"/>
    <w:rsid w:val="00F11801"/>
    <w:rsid w:val="00F64698"/>
    <w:rsid w:val="00F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9D70"/>
  <w15:chartTrackingRefBased/>
  <w15:docId w15:val="{7D7910D9-2F9D-453A-B453-37875FE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46"/>
    <w:pPr>
      <w:spacing w:after="10" w:line="251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775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C88FCE1F57F499F677ADDAFA942D0" ma:contentTypeVersion="12" ma:contentTypeDescription="Create a new document." ma:contentTypeScope="" ma:versionID="945606b501b587373d73fb073ffb0b3e">
  <xsd:schema xmlns:xsd="http://www.w3.org/2001/XMLSchema" xmlns:xs="http://www.w3.org/2001/XMLSchema" xmlns:p="http://schemas.microsoft.com/office/2006/metadata/properties" xmlns:ns2="bacc9de3-a347-4ad6-a17d-7029c2f664e2" xmlns:ns3="9a68edee-ab78-4b9f-b2c1-22bece8cb4bf" targetNamespace="http://schemas.microsoft.com/office/2006/metadata/properties" ma:root="true" ma:fieldsID="eb1d990a20caa69094dd1f7b06dd4ca0" ns2:_="" ns3:_="">
    <xsd:import namespace="bacc9de3-a347-4ad6-a17d-7029c2f664e2"/>
    <xsd:import namespace="9a68edee-ab78-4b9f-b2c1-22bece8cb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de3-a347-4ad6-a17d-7029c2f6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8edee-ab78-4b9f-b2c1-22bece8cb4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52394c-4b0c-488e-9030-3f1f4d7b6367}" ma:internalName="TaxCatchAll" ma:showField="CatchAllData" ma:web="9a68edee-ab78-4b9f-b2c1-22bece8cb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de3-a347-4ad6-a17d-7029c2f664e2">
      <Terms xmlns="http://schemas.microsoft.com/office/infopath/2007/PartnerControls"/>
    </lcf76f155ced4ddcb4097134ff3c332f>
    <TaxCatchAll xmlns="9a68edee-ab78-4b9f-b2c1-22bece8cb4bf" xsi:nil="true"/>
  </documentManagement>
</p:properties>
</file>

<file path=customXml/itemProps1.xml><?xml version="1.0" encoding="utf-8"?>
<ds:datastoreItem xmlns:ds="http://schemas.openxmlformats.org/officeDocument/2006/customXml" ds:itemID="{48909F61-4A00-487E-8FC4-EA6641AE9A3E}"/>
</file>

<file path=customXml/itemProps2.xml><?xml version="1.0" encoding="utf-8"?>
<ds:datastoreItem xmlns:ds="http://schemas.openxmlformats.org/officeDocument/2006/customXml" ds:itemID="{5C5B948B-85DC-4C96-A54F-D10EF1534F08}"/>
</file>

<file path=customXml/itemProps3.xml><?xml version="1.0" encoding="utf-8"?>
<ds:datastoreItem xmlns:ds="http://schemas.openxmlformats.org/officeDocument/2006/customXml" ds:itemID="{EBAC2029-65C4-4DE0-BA97-CAA38E5FC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Stephanie</dc:creator>
  <cp:keywords/>
  <dc:description/>
  <cp:lastModifiedBy>Halford, Jake (Dr.)</cp:lastModifiedBy>
  <cp:revision>2</cp:revision>
  <dcterms:created xsi:type="dcterms:W3CDTF">2024-10-01T11:27:00Z</dcterms:created>
  <dcterms:modified xsi:type="dcterms:W3CDTF">2024-10-01T11:27:00Z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0x010100A8CC88FCE1F57F499F677ADDAFA942D0</vt:lpwstr>
  </property>
</Properties>
</file>