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EFBF" w14:textId="1394A052" w:rsidR="009D0ADC" w:rsidRPr="009D0ADC" w:rsidRDefault="009D0ADC" w:rsidP="009D0ADC">
      <w:pPr>
        <w:spacing w:after="0" w:line="480" w:lineRule="auto"/>
        <w:ind w:left="720" w:hanging="360"/>
        <w:jc w:val="center"/>
        <w:textAlignment w:val="baseline"/>
        <w:rPr>
          <w:b/>
          <w:bCs/>
          <w:sz w:val="32"/>
          <w:szCs w:val="32"/>
        </w:rPr>
      </w:pPr>
      <w:r w:rsidRPr="009D0ADC">
        <w:rPr>
          <w:b/>
          <w:bCs/>
          <w:sz w:val="32"/>
          <w:szCs w:val="32"/>
        </w:rPr>
        <w:t>School treasure hunt</w:t>
      </w:r>
    </w:p>
    <w:p w14:paraId="1DD72E0C" w14:textId="0E25C9A3" w:rsidR="009D0ADC" w:rsidRDefault="009D0ADC" w:rsidP="009D0ADC">
      <w:pPr>
        <w:spacing w:after="0" w:line="240" w:lineRule="auto"/>
        <w:ind w:left="360"/>
        <w:textAlignment w:val="baseline"/>
      </w:pPr>
      <w:r>
        <w:t xml:space="preserve">During part of this </w:t>
      </w:r>
      <w:proofErr w:type="gramStart"/>
      <w:r>
        <w:t>day</w:t>
      </w:r>
      <w:proofErr w:type="gramEnd"/>
      <w:r>
        <w:t xml:space="preserve"> you are going to explore the school. You can do this either with another PGCE student or accompanied with students from the school. You may not be able to find all of these things in the time but try and answer as many as you can. The important thing is while you are going around pay attention to the school environment what messages do you notice as you walk around. How do students and members of staff move around the building? What does it feel like to be in different areas of the school? </w:t>
      </w:r>
      <w:r w:rsidRPr="009D0ADC">
        <w:rPr>
          <w:b/>
          <w:bCs/>
        </w:rPr>
        <w:t>You should print out this list as you are going around the school to complete as you go.</w:t>
      </w:r>
      <w:r>
        <w:t xml:space="preserve"> </w:t>
      </w:r>
    </w:p>
    <w:p w14:paraId="795C5D7D" w14:textId="77777777" w:rsidR="009D0ADC" w:rsidRDefault="009D0ADC" w:rsidP="009D0ADC">
      <w:pPr>
        <w:spacing w:after="0" w:line="240" w:lineRule="auto"/>
        <w:ind w:left="360"/>
        <w:textAlignment w:val="baseline"/>
      </w:pPr>
    </w:p>
    <w:p w14:paraId="44BCED44"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What is the closest photocopier near to your department? </w:t>
      </w:r>
      <w:r>
        <w:rPr>
          <w:rStyle w:val="eop"/>
          <w:rFonts w:ascii="Calibri" w:hAnsi="Calibri" w:cs="Calibri"/>
          <w:sz w:val="22"/>
          <w:szCs w:val="22"/>
        </w:rPr>
        <w:t> </w:t>
      </w:r>
    </w:p>
    <w:p w14:paraId="1EE72DE2"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How do students move around the school? </w:t>
      </w:r>
      <w:r>
        <w:rPr>
          <w:rStyle w:val="eop"/>
          <w:rFonts w:ascii="Calibri" w:hAnsi="Calibri" w:cs="Calibri"/>
          <w:sz w:val="22"/>
          <w:szCs w:val="22"/>
        </w:rPr>
        <w:t> </w:t>
      </w:r>
    </w:p>
    <w:p w14:paraId="25D80B53"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 xml:space="preserve">How long does it take to get from one end of the school to the </w:t>
      </w:r>
      <w:proofErr w:type="gramStart"/>
      <w:r>
        <w:rPr>
          <w:rStyle w:val="normaltextrun"/>
          <w:rFonts w:ascii="Calibri" w:hAnsi="Calibri" w:cs="Calibri"/>
          <w:sz w:val="22"/>
          <w:szCs w:val="22"/>
        </w:rPr>
        <w:t>other.</w:t>
      </w:r>
      <w:proofErr w:type="gramEnd"/>
      <w:r>
        <w:rPr>
          <w:rStyle w:val="eop"/>
          <w:rFonts w:ascii="Calibri" w:hAnsi="Calibri" w:cs="Calibri"/>
          <w:sz w:val="22"/>
          <w:szCs w:val="22"/>
        </w:rPr>
        <w:t> </w:t>
      </w:r>
    </w:p>
    <w:p w14:paraId="6C3728EB" w14:textId="4475E7A0"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the staff room. What do you notice about the staff room?</w:t>
      </w:r>
      <w:r>
        <w:rPr>
          <w:rStyle w:val="eop"/>
          <w:rFonts w:ascii="Calibri" w:hAnsi="Calibri" w:cs="Calibri"/>
          <w:sz w:val="22"/>
          <w:szCs w:val="22"/>
        </w:rPr>
        <w:t> </w:t>
      </w:r>
    </w:p>
    <w:p w14:paraId="7A43BC1D"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1B29C14D" w14:textId="02F492CF"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the school library. How is it being used? </w:t>
      </w:r>
      <w:r>
        <w:rPr>
          <w:rStyle w:val="eop"/>
          <w:rFonts w:ascii="Calibri" w:hAnsi="Calibri" w:cs="Calibri"/>
          <w:sz w:val="22"/>
          <w:szCs w:val="22"/>
        </w:rPr>
        <w:t> </w:t>
      </w:r>
    </w:p>
    <w:p w14:paraId="7BB0B0A7"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2BE95940" w14:textId="2C213863"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the English Department. What displays do they have on the walls?</w:t>
      </w:r>
      <w:r>
        <w:rPr>
          <w:rStyle w:val="eop"/>
          <w:rFonts w:ascii="Calibri" w:hAnsi="Calibri" w:cs="Calibri"/>
          <w:sz w:val="22"/>
          <w:szCs w:val="22"/>
        </w:rPr>
        <w:t> </w:t>
      </w:r>
    </w:p>
    <w:p w14:paraId="117CFCA2"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3211C185" w14:textId="58443EF7"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the Art, Design and Technology classrooms. How is it different to other spaces in the school? </w:t>
      </w:r>
      <w:r>
        <w:rPr>
          <w:rStyle w:val="eop"/>
          <w:rFonts w:ascii="Calibri" w:hAnsi="Calibri" w:cs="Calibri"/>
          <w:sz w:val="22"/>
          <w:szCs w:val="22"/>
        </w:rPr>
        <w:t> </w:t>
      </w:r>
    </w:p>
    <w:p w14:paraId="4D306BE3"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6E39D9EA" w14:textId="55A7BB5B"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the reprographics department. How many photocopiers do they have? Do they have any pets? </w:t>
      </w:r>
      <w:r>
        <w:rPr>
          <w:rStyle w:val="eop"/>
          <w:rFonts w:ascii="Calibri" w:hAnsi="Calibri" w:cs="Calibri"/>
          <w:sz w:val="22"/>
          <w:szCs w:val="22"/>
        </w:rPr>
        <w:t> </w:t>
      </w:r>
    </w:p>
    <w:p w14:paraId="7D5603F5" w14:textId="77777777" w:rsidR="009D0ADC" w:rsidRDefault="009D0ADC" w:rsidP="009D0ADC">
      <w:pPr>
        <w:pStyle w:val="ListParagraph"/>
        <w:rPr>
          <w:rFonts w:ascii="Segoe UI" w:hAnsi="Segoe UI" w:cs="Segoe UI"/>
          <w:sz w:val="18"/>
          <w:szCs w:val="18"/>
        </w:rPr>
      </w:pPr>
    </w:p>
    <w:p w14:paraId="1ECB6E5F"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3C69D49A" w14:textId="67E2B8D9"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the IT department. How many people are part of that department? Do they prefer sweets or chocolate?</w:t>
      </w:r>
      <w:r>
        <w:rPr>
          <w:rStyle w:val="eop"/>
          <w:rFonts w:ascii="Calibri" w:hAnsi="Calibri" w:cs="Calibri"/>
          <w:sz w:val="22"/>
          <w:szCs w:val="22"/>
        </w:rPr>
        <w:t> </w:t>
      </w:r>
    </w:p>
    <w:p w14:paraId="7FDA5DEE"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430DF5AE"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What’s the name of the school receptionist? </w:t>
      </w:r>
      <w:r>
        <w:rPr>
          <w:rStyle w:val="eop"/>
          <w:rFonts w:ascii="Calibri" w:hAnsi="Calibri" w:cs="Calibri"/>
          <w:sz w:val="22"/>
          <w:szCs w:val="22"/>
        </w:rPr>
        <w:t> </w:t>
      </w:r>
    </w:p>
    <w:p w14:paraId="0996F6F8" w14:textId="77527263"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What posters and displays are in the reception area? </w:t>
      </w:r>
      <w:r>
        <w:rPr>
          <w:rStyle w:val="eop"/>
          <w:rFonts w:ascii="Calibri" w:hAnsi="Calibri" w:cs="Calibri"/>
          <w:sz w:val="22"/>
          <w:szCs w:val="22"/>
        </w:rPr>
        <w:t> </w:t>
      </w:r>
    </w:p>
    <w:p w14:paraId="30FB34C8"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7F8D4B00"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Does your department have an office/workspace?</w:t>
      </w:r>
      <w:r>
        <w:rPr>
          <w:rStyle w:val="eop"/>
          <w:rFonts w:ascii="Calibri" w:hAnsi="Calibri" w:cs="Calibri"/>
          <w:sz w:val="22"/>
          <w:szCs w:val="22"/>
        </w:rPr>
        <w:t> </w:t>
      </w:r>
    </w:p>
    <w:p w14:paraId="6A834711"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Where do people in your department work? </w:t>
      </w:r>
      <w:r>
        <w:rPr>
          <w:rStyle w:val="eop"/>
          <w:rFonts w:ascii="Calibri" w:hAnsi="Calibri" w:cs="Calibri"/>
          <w:sz w:val="22"/>
          <w:szCs w:val="22"/>
        </w:rPr>
        <w:t> </w:t>
      </w:r>
    </w:p>
    <w:p w14:paraId="494A51FC"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Are there any trophies, achievements, plaques displayed in the school? What are they for? </w:t>
      </w:r>
      <w:r>
        <w:rPr>
          <w:rStyle w:val="eop"/>
          <w:rFonts w:ascii="Calibri" w:hAnsi="Calibri" w:cs="Calibri"/>
          <w:sz w:val="22"/>
          <w:szCs w:val="22"/>
        </w:rPr>
        <w:t> </w:t>
      </w:r>
    </w:p>
    <w:p w14:paraId="4337FF39" w14:textId="00530D04"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What posters, displays are in the corridors? </w:t>
      </w:r>
      <w:r>
        <w:rPr>
          <w:rStyle w:val="eop"/>
          <w:rFonts w:ascii="Calibri" w:hAnsi="Calibri" w:cs="Calibri"/>
          <w:sz w:val="22"/>
          <w:szCs w:val="22"/>
        </w:rPr>
        <w:t> </w:t>
      </w:r>
    </w:p>
    <w:p w14:paraId="0D26FF6A"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5646FCE8" w14:textId="30249707"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Can you find any of the school rules on display? How many rules do they have? </w:t>
      </w:r>
      <w:r>
        <w:rPr>
          <w:rStyle w:val="eop"/>
          <w:rFonts w:ascii="Calibri" w:hAnsi="Calibri" w:cs="Calibri"/>
          <w:sz w:val="22"/>
          <w:szCs w:val="22"/>
        </w:rPr>
        <w:t> </w:t>
      </w:r>
    </w:p>
    <w:p w14:paraId="06C2AE21"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7C6129E4"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How many staff toilets are there? </w:t>
      </w:r>
      <w:r>
        <w:rPr>
          <w:rStyle w:val="eop"/>
          <w:rFonts w:ascii="Calibri" w:hAnsi="Calibri" w:cs="Calibri"/>
          <w:sz w:val="22"/>
          <w:szCs w:val="22"/>
        </w:rPr>
        <w:t> </w:t>
      </w:r>
    </w:p>
    <w:p w14:paraId="36911953"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How many student toilets are there in the school?</w:t>
      </w:r>
      <w:r>
        <w:rPr>
          <w:rStyle w:val="eop"/>
          <w:rFonts w:ascii="Calibri" w:hAnsi="Calibri" w:cs="Calibri"/>
          <w:sz w:val="22"/>
          <w:szCs w:val="22"/>
        </w:rPr>
        <w:t> </w:t>
      </w:r>
    </w:p>
    <w:p w14:paraId="7785449D" w14:textId="759EDF82"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a quiet place in the school. Where is it? </w:t>
      </w:r>
      <w:r>
        <w:rPr>
          <w:rStyle w:val="eop"/>
          <w:rFonts w:ascii="Calibri" w:hAnsi="Calibri" w:cs="Calibri"/>
          <w:sz w:val="22"/>
          <w:szCs w:val="22"/>
        </w:rPr>
        <w:t> </w:t>
      </w:r>
    </w:p>
    <w:p w14:paraId="6AF16EEB"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4EA63578" w14:textId="4B390E67" w:rsidR="009D0ADC" w:rsidRPr="009D0ADC" w:rsidRDefault="009D0ADC" w:rsidP="009D0ADC">
      <w:pPr>
        <w:pStyle w:val="paragraph"/>
        <w:numPr>
          <w:ilvl w:val="0"/>
          <w:numId w:val="1"/>
        </w:numPr>
        <w:spacing w:before="0" w:beforeAutospacing="0" w:after="0" w:afterAutospacing="0" w:line="480" w:lineRule="auto"/>
        <w:textAlignment w:val="baseline"/>
        <w:rPr>
          <w:rStyle w:val="eop"/>
          <w:rFonts w:ascii="Segoe UI" w:hAnsi="Segoe UI" w:cs="Segoe UI"/>
          <w:sz w:val="18"/>
          <w:szCs w:val="18"/>
        </w:rPr>
      </w:pPr>
      <w:r>
        <w:rPr>
          <w:rStyle w:val="normaltextrun"/>
          <w:rFonts w:ascii="Calibri" w:hAnsi="Calibri" w:cs="Calibri"/>
          <w:sz w:val="22"/>
          <w:szCs w:val="22"/>
        </w:rPr>
        <w:t>Find the noisiest place in the school. Where is it?</w:t>
      </w:r>
      <w:r>
        <w:rPr>
          <w:rStyle w:val="eop"/>
          <w:rFonts w:ascii="Calibri" w:hAnsi="Calibri" w:cs="Calibri"/>
          <w:sz w:val="22"/>
          <w:szCs w:val="22"/>
        </w:rPr>
        <w:t> </w:t>
      </w:r>
    </w:p>
    <w:p w14:paraId="66EA67F2" w14:textId="77777777" w:rsidR="009D0ADC" w:rsidRDefault="009D0ADC" w:rsidP="009D0ADC">
      <w:pPr>
        <w:pStyle w:val="paragraph"/>
        <w:spacing w:before="0" w:beforeAutospacing="0" w:after="0" w:afterAutospacing="0" w:line="480" w:lineRule="auto"/>
        <w:textAlignment w:val="baseline"/>
        <w:rPr>
          <w:rFonts w:ascii="Segoe UI" w:hAnsi="Segoe UI" w:cs="Segoe UI"/>
          <w:sz w:val="18"/>
          <w:szCs w:val="18"/>
        </w:rPr>
      </w:pPr>
    </w:p>
    <w:p w14:paraId="595E0EF0" w14:textId="77777777" w:rsidR="009D0ADC" w:rsidRDefault="009D0ADC" w:rsidP="009D0ADC">
      <w:pPr>
        <w:pStyle w:val="paragraph"/>
        <w:numPr>
          <w:ilvl w:val="0"/>
          <w:numId w:val="1"/>
        </w:numPr>
        <w:spacing w:before="0" w:beforeAutospacing="0" w:after="0" w:afterAutospacing="0" w:line="480" w:lineRule="auto"/>
        <w:textAlignment w:val="baseline"/>
        <w:rPr>
          <w:rFonts w:ascii="Segoe UI" w:hAnsi="Segoe UI" w:cs="Segoe UI"/>
          <w:sz w:val="18"/>
          <w:szCs w:val="18"/>
        </w:rPr>
      </w:pPr>
      <w:r>
        <w:rPr>
          <w:rStyle w:val="normaltextrun"/>
          <w:rFonts w:ascii="Calibri" w:hAnsi="Calibri" w:cs="Calibri"/>
          <w:sz w:val="22"/>
          <w:szCs w:val="22"/>
        </w:rPr>
        <w:t>What’s the name of the designated Safeguard Lead?</w:t>
      </w:r>
      <w:r>
        <w:rPr>
          <w:rStyle w:val="eop"/>
          <w:rFonts w:ascii="Calibri" w:hAnsi="Calibri" w:cs="Calibri"/>
          <w:sz w:val="22"/>
          <w:szCs w:val="22"/>
        </w:rPr>
        <w:t> </w:t>
      </w:r>
    </w:p>
    <w:p w14:paraId="1863F1F0" w14:textId="198A1E76" w:rsidR="00F1073E" w:rsidRDefault="009D0ADC">
      <w:pPr>
        <w:rPr>
          <w:b/>
          <w:bCs/>
        </w:rPr>
      </w:pPr>
      <w:r>
        <w:rPr>
          <w:b/>
          <w:bCs/>
        </w:rPr>
        <w:t>Reflection</w:t>
      </w:r>
    </w:p>
    <w:p w14:paraId="06C4889E" w14:textId="7869CFBC" w:rsidR="009D0ADC" w:rsidRPr="009D0ADC" w:rsidRDefault="009D0ADC">
      <w:r>
        <w:t xml:space="preserve">Now that you have been around the school use this space to write down some of the main things that you noticed. How did you feel going around the school? What did you notice about the community? What differences did you notice between different spaces in the school? From going around the school what do you imagine it is like for a student at the school. </w:t>
      </w:r>
    </w:p>
    <w:sectPr w:rsidR="009D0ADC" w:rsidRPr="009D0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F1C"/>
    <w:multiLevelType w:val="hybridMultilevel"/>
    <w:tmpl w:val="A224E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DC"/>
    <w:rsid w:val="00840A1A"/>
    <w:rsid w:val="009D0ADC"/>
    <w:rsid w:val="00F1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B664"/>
  <w15:chartTrackingRefBased/>
  <w15:docId w15:val="{5C6787AB-8B19-42FA-992C-46FB901F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0A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0ADC"/>
  </w:style>
  <w:style w:type="character" w:customStyle="1" w:styleId="eop">
    <w:name w:val="eop"/>
    <w:basedOn w:val="DefaultParagraphFont"/>
    <w:rsid w:val="009D0ADC"/>
  </w:style>
  <w:style w:type="paragraph" w:styleId="ListParagraph">
    <w:name w:val="List Paragraph"/>
    <w:basedOn w:val="Normal"/>
    <w:uiPriority w:val="34"/>
    <w:qFormat/>
    <w:rsid w:val="009D0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0904">
      <w:bodyDiv w:val="1"/>
      <w:marLeft w:val="0"/>
      <w:marRight w:val="0"/>
      <w:marTop w:val="0"/>
      <w:marBottom w:val="0"/>
      <w:divBdr>
        <w:top w:val="none" w:sz="0" w:space="0" w:color="auto"/>
        <w:left w:val="none" w:sz="0" w:space="0" w:color="auto"/>
        <w:bottom w:val="none" w:sz="0" w:space="0" w:color="auto"/>
        <w:right w:val="none" w:sz="0" w:space="0" w:color="auto"/>
      </w:divBdr>
      <w:divsChild>
        <w:div w:id="2137406124">
          <w:marLeft w:val="0"/>
          <w:marRight w:val="0"/>
          <w:marTop w:val="0"/>
          <w:marBottom w:val="0"/>
          <w:divBdr>
            <w:top w:val="none" w:sz="0" w:space="0" w:color="auto"/>
            <w:left w:val="none" w:sz="0" w:space="0" w:color="auto"/>
            <w:bottom w:val="none" w:sz="0" w:space="0" w:color="auto"/>
            <w:right w:val="none" w:sz="0" w:space="0" w:color="auto"/>
          </w:divBdr>
        </w:div>
        <w:div w:id="2038070790">
          <w:marLeft w:val="0"/>
          <w:marRight w:val="0"/>
          <w:marTop w:val="0"/>
          <w:marBottom w:val="0"/>
          <w:divBdr>
            <w:top w:val="none" w:sz="0" w:space="0" w:color="auto"/>
            <w:left w:val="none" w:sz="0" w:space="0" w:color="auto"/>
            <w:bottom w:val="none" w:sz="0" w:space="0" w:color="auto"/>
            <w:right w:val="none" w:sz="0" w:space="0" w:color="auto"/>
          </w:divBdr>
        </w:div>
        <w:div w:id="1632591011">
          <w:marLeft w:val="0"/>
          <w:marRight w:val="0"/>
          <w:marTop w:val="0"/>
          <w:marBottom w:val="0"/>
          <w:divBdr>
            <w:top w:val="none" w:sz="0" w:space="0" w:color="auto"/>
            <w:left w:val="none" w:sz="0" w:space="0" w:color="auto"/>
            <w:bottom w:val="none" w:sz="0" w:space="0" w:color="auto"/>
            <w:right w:val="none" w:sz="0" w:space="0" w:color="auto"/>
          </w:divBdr>
        </w:div>
        <w:div w:id="2146122571">
          <w:marLeft w:val="0"/>
          <w:marRight w:val="0"/>
          <w:marTop w:val="0"/>
          <w:marBottom w:val="0"/>
          <w:divBdr>
            <w:top w:val="none" w:sz="0" w:space="0" w:color="auto"/>
            <w:left w:val="none" w:sz="0" w:space="0" w:color="auto"/>
            <w:bottom w:val="none" w:sz="0" w:space="0" w:color="auto"/>
            <w:right w:val="none" w:sz="0" w:space="0" w:color="auto"/>
          </w:divBdr>
        </w:div>
        <w:div w:id="1485924578">
          <w:marLeft w:val="0"/>
          <w:marRight w:val="0"/>
          <w:marTop w:val="0"/>
          <w:marBottom w:val="0"/>
          <w:divBdr>
            <w:top w:val="none" w:sz="0" w:space="0" w:color="auto"/>
            <w:left w:val="none" w:sz="0" w:space="0" w:color="auto"/>
            <w:bottom w:val="none" w:sz="0" w:space="0" w:color="auto"/>
            <w:right w:val="none" w:sz="0" w:space="0" w:color="auto"/>
          </w:divBdr>
        </w:div>
        <w:div w:id="1103189917">
          <w:marLeft w:val="0"/>
          <w:marRight w:val="0"/>
          <w:marTop w:val="0"/>
          <w:marBottom w:val="0"/>
          <w:divBdr>
            <w:top w:val="none" w:sz="0" w:space="0" w:color="auto"/>
            <w:left w:val="none" w:sz="0" w:space="0" w:color="auto"/>
            <w:bottom w:val="none" w:sz="0" w:space="0" w:color="auto"/>
            <w:right w:val="none" w:sz="0" w:space="0" w:color="auto"/>
          </w:divBdr>
        </w:div>
        <w:div w:id="1343242936">
          <w:marLeft w:val="0"/>
          <w:marRight w:val="0"/>
          <w:marTop w:val="0"/>
          <w:marBottom w:val="0"/>
          <w:divBdr>
            <w:top w:val="none" w:sz="0" w:space="0" w:color="auto"/>
            <w:left w:val="none" w:sz="0" w:space="0" w:color="auto"/>
            <w:bottom w:val="none" w:sz="0" w:space="0" w:color="auto"/>
            <w:right w:val="none" w:sz="0" w:space="0" w:color="auto"/>
          </w:divBdr>
        </w:div>
        <w:div w:id="820269291">
          <w:marLeft w:val="0"/>
          <w:marRight w:val="0"/>
          <w:marTop w:val="0"/>
          <w:marBottom w:val="0"/>
          <w:divBdr>
            <w:top w:val="none" w:sz="0" w:space="0" w:color="auto"/>
            <w:left w:val="none" w:sz="0" w:space="0" w:color="auto"/>
            <w:bottom w:val="none" w:sz="0" w:space="0" w:color="auto"/>
            <w:right w:val="none" w:sz="0" w:space="0" w:color="auto"/>
          </w:divBdr>
        </w:div>
        <w:div w:id="1605577577">
          <w:marLeft w:val="0"/>
          <w:marRight w:val="0"/>
          <w:marTop w:val="0"/>
          <w:marBottom w:val="0"/>
          <w:divBdr>
            <w:top w:val="none" w:sz="0" w:space="0" w:color="auto"/>
            <w:left w:val="none" w:sz="0" w:space="0" w:color="auto"/>
            <w:bottom w:val="none" w:sz="0" w:space="0" w:color="auto"/>
            <w:right w:val="none" w:sz="0" w:space="0" w:color="auto"/>
          </w:divBdr>
        </w:div>
        <w:div w:id="1013632">
          <w:marLeft w:val="0"/>
          <w:marRight w:val="0"/>
          <w:marTop w:val="0"/>
          <w:marBottom w:val="0"/>
          <w:divBdr>
            <w:top w:val="none" w:sz="0" w:space="0" w:color="auto"/>
            <w:left w:val="none" w:sz="0" w:space="0" w:color="auto"/>
            <w:bottom w:val="none" w:sz="0" w:space="0" w:color="auto"/>
            <w:right w:val="none" w:sz="0" w:space="0" w:color="auto"/>
          </w:divBdr>
        </w:div>
        <w:div w:id="185750156">
          <w:marLeft w:val="0"/>
          <w:marRight w:val="0"/>
          <w:marTop w:val="0"/>
          <w:marBottom w:val="0"/>
          <w:divBdr>
            <w:top w:val="none" w:sz="0" w:space="0" w:color="auto"/>
            <w:left w:val="none" w:sz="0" w:space="0" w:color="auto"/>
            <w:bottom w:val="none" w:sz="0" w:space="0" w:color="auto"/>
            <w:right w:val="none" w:sz="0" w:space="0" w:color="auto"/>
          </w:divBdr>
        </w:div>
        <w:div w:id="1906524733">
          <w:marLeft w:val="0"/>
          <w:marRight w:val="0"/>
          <w:marTop w:val="0"/>
          <w:marBottom w:val="0"/>
          <w:divBdr>
            <w:top w:val="none" w:sz="0" w:space="0" w:color="auto"/>
            <w:left w:val="none" w:sz="0" w:space="0" w:color="auto"/>
            <w:bottom w:val="none" w:sz="0" w:space="0" w:color="auto"/>
            <w:right w:val="none" w:sz="0" w:space="0" w:color="auto"/>
          </w:divBdr>
        </w:div>
        <w:div w:id="1054892386">
          <w:marLeft w:val="0"/>
          <w:marRight w:val="0"/>
          <w:marTop w:val="0"/>
          <w:marBottom w:val="0"/>
          <w:divBdr>
            <w:top w:val="none" w:sz="0" w:space="0" w:color="auto"/>
            <w:left w:val="none" w:sz="0" w:space="0" w:color="auto"/>
            <w:bottom w:val="none" w:sz="0" w:space="0" w:color="auto"/>
            <w:right w:val="none" w:sz="0" w:space="0" w:color="auto"/>
          </w:divBdr>
        </w:div>
        <w:div w:id="486825372">
          <w:marLeft w:val="0"/>
          <w:marRight w:val="0"/>
          <w:marTop w:val="0"/>
          <w:marBottom w:val="0"/>
          <w:divBdr>
            <w:top w:val="none" w:sz="0" w:space="0" w:color="auto"/>
            <w:left w:val="none" w:sz="0" w:space="0" w:color="auto"/>
            <w:bottom w:val="none" w:sz="0" w:space="0" w:color="auto"/>
            <w:right w:val="none" w:sz="0" w:space="0" w:color="auto"/>
          </w:divBdr>
        </w:div>
        <w:div w:id="1281649283">
          <w:marLeft w:val="0"/>
          <w:marRight w:val="0"/>
          <w:marTop w:val="0"/>
          <w:marBottom w:val="0"/>
          <w:divBdr>
            <w:top w:val="none" w:sz="0" w:space="0" w:color="auto"/>
            <w:left w:val="none" w:sz="0" w:space="0" w:color="auto"/>
            <w:bottom w:val="none" w:sz="0" w:space="0" w:color="auto"/>
            <w:right w:val="none" w:sz="0" w:space="0" w:color="auto"/>
          </w:divBdr>
        </w:div>
        <w:div w:id="1214080695">
          <w:marLeft w:val="0"/>
          <w:marRight w:val="0"/>
          <w:marTop w:val="0"/>
          <w:marBottom w:val="0"/>
          <w:divBdr>
            <w:top w:val="none" w:sz="0" w:space="0" w:color="auto"/>
            <w:left w:val="none" w:sz="0" w:space="0" w:color="auto"/>
            <w:bottom w:val="none" w:sz="0" w:space="0" w:color="auto"/>
            <w:right w:val="none" w:sz="0" w:space="0" w:color="auto"/>
          </w:divBdr>
        </w:div>
        <w:div w:id="539128510">
          <w:marLeft w:val="0"/>
          <w:marRight w:val="0"/>
          <w:marTop w:val="0"/>
          <w:marBottom w:val="0"/>
          <w:divBdr>
            <w:top w:val="none" w:sz="0" w:space="0" w:color="auto"/>
            <w:left w:val="none" w:sz="0" w:space="0" w:color="auto"/>
            <w:bottom w:val="none" w:sz="0" w:space="0" w:color="auto"/>
            <w:right w:val="none" w:sz="0" w:space="0" w:color="auto"/>
          </w:divBdr>
        </w:div>
        <w:div w:id="354842868">
          <w:marLeft w:val="0"/>
          <w:marRight w:val="0"/>
          <w:marTop w:val="0"/>
          <w:marBottom w:val="0"/>
          <w:divBdr>
            <w:top w:val="none" w:sz="0" w:space="0" w:color="auto"/>
            <w:left w:val="none" w:sz="0" w:space="0" w:color="auto"/>
            <w:bottom w:val="none" w:sz="0" w:space="0" w:color="auto"/>
            <w:right w:val="none" w:sz="0" w:space="0" w:color="auto"/>
          </w:divBdr>
        </w:div>
        <w:div w:id="1238319964">
          <w:marLeft w:val="0"/>
          <w:marRight w:val="0"/>
          <w:marTop w:val="0"/>
          <w:marBottom w:val="0"/>
          <w:divBdr>
            <w:top w:val="none" w:sz="0" w:space="0" w:color="auto"/>
            <w:left w:val="none" w:sz="0" w:space="0" w:color="auto"/>
            <w:bottom w:val="none" w:sz="0" w:space="0" w:color="auto"/>
            <w:right w:val="none" w:sz="0" w:space="0" w:color="auto"/>
          </w:divBdr>
        </w:div>
        <w:div w:id="981738092">
          <w:marLeft w:val="0"/>
          <w:marRight w:val="0"/>
          <w:marTop w:val="0"/>
          <w:marBottom w:val="0"/>
          <w:divBdr>
            <w:top w:val="none" w:sz="0" w:space="0" w:color="auto"/>
            <w:left w:val="none" w:sz="0" w:space="0" w:color="auto"/>
            <w:bottom w:val="none" w:sz="0" w:space="0" w:color="auto"/>
            <w:right w:val="none" w:sz="0" w:space="0" w:color="auto"/>
          </w:divBdr>
        </w:div>
        <w:div w:id="32775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A035-186C-4ED5-B60D-78CADB04BA08}"/>
</file>

<file path=customXml/itemProps2.xml><?xml version="1.0" encoding="utf-8"?>
<ds:datastoreItem xmlns:ds="http://schemas.openxmlformats.org/officeDocument/2006/customXml" ds:itemID="{A42AA08F-24F6-4E2A-8BB7-8B25150299A8}">
  <ds:schemaRefs>
    <ds:schemaRef ds:uri="http://schemas.microsoft.com/sharepoint/v3/contenttype/forms"/>
  </ds:schemaRefs>
</ds:datastoreItem>
</file>

<file path=customXml/itemProps3.xml><?xml version="1.0" encoding="utf-8"?>
<ds:datastoreItem xmlns:ds="http://schemas.openxmlformats.org/officeDocument/2006/customXml" ds:itemID="{CA091FB8-0B6F-4062-A147-2EA83EDDFAC1}">
  <ds:schemaRefs>
    <ds:schemaRef ds:uri="http://schemas.microsoft.com/office/2006/documentManagement/types"/>
    <ds:schemaRef ds:uri="http://purl.org/dc/elements/1.1/"/>
    <ds:schemaRef ds:uri="http://schemas.openxmlformats.org/package/2006/metadata/core-properties"/>
    <ds:schemaRef ds:uri="http://purl.org/dc/dcmitype/"/>
    <ds:schemaRef ds:uri="bacc9de3-a347-4ad6-a17d-7029c2f664e2"/>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C8FD665-498F-428C-86E4-DF1F07D6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Halford, Jake (Dr.)</dc:creator>
  <cp:keywords/>
  <dc:description/>
  <cp:lastModifiedBy>Halford, Jake (Dr.)</cp:lastModifiedBy>
  <cp:revision>1</cp:revision>
  <dcterms:created xsi:type="dcterms:W3CDTF">2024-08-27T20:13:00Z</dcterms:created>
  <dcterms:modified xsi:type="dcterms:W3CDTF">2024-08-27T20:23:00Z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ies>
</file>