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E525C" w14:textId="719C5F1F" w:rsidR="001940FB" w:rsidRDefault="002D3674">
      <w:r>
        <w:rPr>
          <w:noProof/>
          <w:sz w:val="20"/>
          <w:lang w:eastAsia="en-GB"/>
        </w:rPr>
        <w:drawing>
          <wp:inline distT="0" distB="0" distL="0" distR="0" wp14:anchorId="39C5CDBE" wp14:editId="7472C27E">
            <wp:extent cx="2600325" cy="693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L Logo Full 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0325" cy="693150"/>
                    </a:xfrm>
                    <a:prstGeom prst="rect">
                      <a:avLst/>
                    </a:prstGeom>
                  </pic:spPr>
                </pic:pic>
              </a:graphicData>
            </a:graphic>
          </wp:inline>
        </w:drawing>
      </w:r>
    </w:p>
    <w:p w14:paraId="5447AD3C" w14:textId="77777777" w:rsidR="002D3674" w:rsidRPr="00F10BA1" w:rsidRDefault="002D3674" w:rsidP="002D3674">
      <w:pPr>
        <w:spacing w:before="360" w:after="240" w:line="228" w:lineRule="auto"/>
        <w:rPr>
          <w:rFonts w:ascii="Segoe UI Semibold" w:hAnsi="Segoe UI Semibold" w:cs="Segoe UI"/>
          <w:smallCaps/>
          <w:color w:val="44546A" w:themeColor="text2"/>
          <w:sz w:val="56"/>
          <w:szCs w:val="24"/>
          <w:lang w:val="en-US" w:eastAsia="ja-JP"/>
        </w:rPr>
      </w:pPr>
      <w:r w:rsidRPr="00F10BA1">
        <w:rPr>
          <w:rFonts w:ascii="Segoe UI Semibold" w:hAnsi="Segoe UI Semibold" w:cs="Segoe UI"/>
          <w:smallCaps/>
          <w:color w:val="44546A" w:themeColor="text2"/>
          <w:sz w:val="56"/>
          <w:szCs w:val="24"/>
          <w:lang w:val="en-US" w:eastAsia="ja-JP"/>
        </w:rPr>
        <w:t>School of Education</w:t>
      </w:r>
    </w:p>
    <w:p w14:paraId="5CCDCC6F" w14:textId="77777777" w:rsidR="002D3674" w:rsidRPr="00AA32CE" w:rsidRDefault="002D3674" w:rsidP="002D3674">
      <w:pPr>
        <w:spacing w:before="120" w:after="40" w:line="228" w:lineRule="auto"/>
        <w:rPr>
          <w:rFonts w:ascii="Segoe UI" w:hAnsi="Segoe UI" w:cs="Segoe UI"/>
          <w:caps/>
          <w:color w:val="44546A" w:themeColor="text2"/>
          <w:sz w:val="44"/>
          <w:szCs w:val="44"/>
          <w:lang w:val="en-US" w:eastAsia="ja-JP"/>
        </w:rPr>
      </w:pPr>
      <w:r>
        <w:rPr>
          <w:rFonts w:ascii="Segoe UI" w:hAnsi="Segoe UI" w:cs="Segoe UI"/>
          <w:caps/>
          <w:color w:val="44546A" w:themeColor="text2"/>
          <w:sz w:val="44"/>
          <w:szCs w:val="44"/>
          <w:lang w:val="en-US" w:eastAsia="ja-JP"/>
        </w:rPr>
        <w:t>2024-2025</w:t>
      </w:r>
    </w:p>
    <w:p w14:paraId="5E289EE8" w14:textId="77777777" w:rsidR="002D3674" w:rsidRDefault="002D3674" w:rsidP="002D3674">
      <w:pPr>
        <w:pBdr>
          <w:top w:val="dotted" w:sz="2" w:space="15" w:color="44546A" w:themeColor="text2"/>
          <w:left w:val="dotted" w:sz="2" w:space="2" w:color="FFFFFF" w:themeColor="background1"/>
          <w:right w:val="dotted" w:sz="2" w:space="2" w:color="FFFFFF" w:themeColor="background1"/>
        </w:pBdr>
        <w:spacing w:before="360" w:after="40" w:line="216" w:lineRule="auto"/>
        <w:contextualSpacing/>
        <w:rPr>
          <w:rFonts w:ascii="Segoe UI Semibold" w:hAnsi="Segoe UI Semibold" w:cs="Segoe UI"/>
          <w:bCs/>
          <w:caps/>
          <w:color w:val="C45911" w:themeColor="accent2" w:themeShade="BF"/>
          <w:sz w:val="44"/>
          <w:szCs w:val="24"/>
          <w:lang w:val="en-US" w:eastAsia="ja-JP"/>
        </w:rPr>
      </w:pPr>
      <w:r w:rsidRPr="00F10BA1">
        <w:rPr>
          <w:rFonts w:ascii="Segoe UI Semibold" w:hAnsi="Segoe UI Semibold" w:cs="Segoe UI"/>
          <w:bCs/>
          <w:caps/>
          <w:color w:val="C45911" w:themeColor="accent2" w:themeShade="BF"/>
          <w:sz w:val="44"/>
          <w:szCs w:val="24"/>
          <w:lang w:val="en-US" w:eastAsia="ja-JP"/>
        </w:rPr>
        <w:t xml:space="preserve">PGCE </w:t>
      </w:r>
      <w:r>
        <w:rPr>
          <w:rFonts w:ascii="Segoe UI Semibold" w:hAnsi="Segoe UI Semibold" w:cs="Segoe UI"/>
          <w:bCs/>
          <w:caps/>
          <w:color w:val="C45911" w:themeColor="accent2" w:themeShade="BF"/>
          <w:sz w:val="44"/>
          <w:szCs w:val="24"/>
          <w:lang w:val="en-US" w:eastAsia="ja-JP"/>
        </w:rPr>
        <w:t>Lead Partner partnership AGREEMENT</w:t>
      </w:r>
    </w:p>
    <w:p w14:paraId="5765094A" w14:textId="77777777" w:rsidR="002D3674" w:rsidRPr="00F10BA1" w:rsidRDefault="002D3674" w:rsidP="002D3674">
      <w:pPr>
        <w:pBdr>
          <w:top w:val="dotted" w:sz="2" w:space="15" w:color="44546A" w:themeColor="text2"/>
          <w:left w:val="dotted" w:sz="2" w:space="2" w:color="FFFFFF" w:themeColor="background1"/>
          <w:right w:val="dotted" w:sz="2" w:space="2" w:color="FFFFFF" w:themeColor="background1"/>
        </w:pBdr>
        <w:spacing w:before="360" w:after="40" w:line="216" w:lineRule="auto"/>
        <w:contextualSpacing/>
        <w:rPr>
          <w:rFonts w:ascii="Segoe UI Semibold" w:hAnsi="Segoe UI Semibold" w:cs="Segoe UI"/>
          <w:bCs/>
          <w:caps/>
          <w:color w:val="C45911" w:themeColor="accent2" w:themeShade="BF"/>
          <w:sz w:val="44"/>
          <w:szCs w:val="24"/>
          <w:lang w:val="en-US" w:eastAsia="ja-JP"/>
        </w:rPr>
      </w:pPr>
    </w:p>
    <w:p w14:paraId="5A224202" w14:textId="77777777" w:rsidR="002D3674" w:rsidRPr="00402BA0" w:rsidRDefault="002D3674" w:rsidP="002D3674">
      <w:pPr>
        <w:spacing w:before="120" w:after="240" w:line="288" w:lineRule="auto"/>
        <w:rPr>
          <w:rFonts w:ascii="Segoe UI" w:hAnsi="Segoe UI" w:cs="Segoe UI"/>
          <w:u w:val="single"/>
        </w:rPr>
      </w:pPr>
      <w:r w:rsidRPr="00EE4458">
        <w:rPr>
          <w:rFonts w:ascii="Segoe UI Semibold" w:hAnsi="Segoe UI Semibold" w:cs="Segoe UI"/>
          <w:color w:val="262626" w:themeColor="text1" w:themeTint="D9"/>
          <w:sz w:val="24"/>
          <w:szCs w:val="24"/>
          <w:lang w:eastAsia="ja-JP"/>
        </w:rPr>
        <w:t>AGREEMENT IN RELATION TO THE OPERATION OF THE UNIVERSITY OF LEICESTER POSTGRADUATE AND PROFESSIONAL GRADU</w:t>
      </w:r>
      <w:r>
        <w:rPr>
          <w:rFonts w:ascii="Segoe UI Semibold" w:hAnsi="Segoe UI Semibold" w:cs="Segoe UI"/>
          <w:color w:val="262626" w:themeColor="text1" w:themeTint="D9"/>
          <w:sz w:val="24"/>
          <w:szCs w:val="24"/>
          <w:lang w:eastAsia="ja-JP"/>
        </w:rPr>
        <w:t xml:space="preserve">ATE CERTIFICATES IN EDUCATION </w:t>
      </w:r>
      <w:r w:rsidRPr="00EE4458">
        <w:rPr>
          <w:rFonts w:ascii="Segoe UI Semibold" w:hAnsi="Segoe UI Semibold" w:cs="Segoe UI"/>
          <w:color w:val="262626" w:themeColor="text1" w:themeTint="D9"/>
          <w:sz w:val="24"/>
          <w:szCs w:val="24"/>
          <w:lang w:eastAsia="ja-JP"/>
        </w:rPr>
        <w:t xml:space="preserve">PARTNERSHIP </w:t>
      </w:r>
      <w:r>
        <w:rPr>
          <w:rFonts w:ascii="Segoe UI Semibold" w:hAnsi="Segoe UI Semibold" w:cs="Segoe UI"/>
          <w:color w:val="262626" w:themeColor="text1" w:themeTint="D9"/>
          <w:sz w:val="24"/>
          <w:szCs w:val="24"/>
          <w:lang w:eastAsia="ja-JP"/>
        </w:rPr>
        <w:t>2024-2025</w:t>
      </w:r>
    </w:p>
    <w:p w14:paraId="16FA1223" w14:textId="3E9152D7" w:rsidR="002D3674" w:rsidRDefault="002D3674">
      <w:r>
        <w:br w:type="page"/>
      </w:r>
    </w:p>
    <w:p w14:paraId="13BED329" w14:textId="3E9152D7" w:rsidR="002D3674" w:rsidRDefault="002D3674" w:rsidP="002D3674">
      <w:pPr>
        <w:spacing w:line="276" w:lineRule="auto"/>
        <w:outlineLvl w:val="0"/>
        <w:rPr>
          <w:rFonts w:ascii="Calibri Light" w:hAnsi="Calibri Light" w:cs="Calibri Light"/>
        </w:rPr>
      </w:pPr>
      <w:r w:rsidRPr="0005038B">
        <w:rPr>
          <w:rFonts w:ascii="Calibri Light" w:hAnsi="Calibri Light" w:cs="Calibri Light"/>
        </w:rPr>
        <w:lastRenderedPageBreak/>
        <w:t>This Agreement is reviewed and approved annually by the PGCE Partnership Management Group</w:t>
      </w:r>
      <w:bookmarkStart w:id="0" w:name="_Hlk176432091"/>
      <w:r>
        <w:rPr>
          <w:rFonts w:ascii="Calibri Light" w:hAnsi="Calibri Light" w:cs="Calibri Light"/>
        </w:rPr>
        <w:t>. Further information can be found in the following places:</w:t>
      </w:r>
    </w:p>
    <w:p w14:paraId="1AB77FF9" w14:textId="77777777" w:rsidR="002D3674" w:rsidRPr="00E522AF" w:rsidRDefault="002D3674" w:rsidP="002D3674">
      <w:pPr>
        <w:pStyle w:val="ListParagraph"/>
        <w:numPr>
          <w:ilvl w:val="0"/>
          <w:numId w:val="20"/>
        </w:numPr>
        <w:spacing w:line="276" w:lineRule="auto"/>
        <w:outlineLvl w:val="0"/>
        <w:rPr>
          <w:rFonts w:ascii="Calibri Light" w:hAnsi="Calibri Light" w:cs="Calibri Light"/>
          <w:sz w:val="22"/>
          <w:szCs w:val="22"/>
        </w:rPr>
      </w:pPr>
      <w:r w:rsidRPr="00E522AF">
        <w:rPr>
          <w:rFonts w:ascii="Calibri Light" w:hAnsi="Calibri Light" w:cs="Calibri Light"/>
          <w:sz w:val="22"/>
          <w:szCs w:val="22"/>
        </w:rPr>
        <w:t xml:space="preserve">Mentoring Handbook </w:t>
      </w:r>
    </w:p>
    <w:p w14:paraId="0CB53027" w14:textId="77777777" w:rsidR="002D3674" w:rsidRPr="00E522AF" w:rsidRDefault="002D3674" w:rsidP="002D3674">
      <w:pPr>
        <w:pStyle w:val="ListParagraph"/>
        <w:numPr>
          <w:ilvl w:val="0"/>
          <w:numId w:val="20"/>
        </w:numPr>
        <w:spacing w:line="276" w:lineRule="auto"/>
        <w:outlineLvl w:val="0"/>
        <w:rPr>
          <w:rFonts w:ascii="Calibri Light" w:hAnsi="Calibri Light" w:cs="Calibri Light"/>
          <w:sz w:val="22"/>
          <w:szCs w:val="22"/>
        </w:rPr>
      </w:pPr>
      <w:r w:rsidRPr="00E522AF">
        <w:rPr>
          <w:rFonts w:ascii="Calibri Light" w:hAnsi="Calibri Light" w:cs="Calibri Light"/>
          <w:sz w:val="22"/>
          <w:szCs w:val="22"/>
        </w:rPr>
        <w:t xml:space="preserve">PGCE Course Handbook </w:t>
      </w:r>
    </w:p>
    <w:p w14:paraId="1E050097" w14:textId="77777777" w:rsidR="002D3674" w:rsidRPr="00E522AF" w:rsidRDefault="002D3674" w:rsidP="002D3674">
      <w:pPr>
        <w:pStyle w:val="ListParagraph"/>
        <w:numPr>
          <w:ilvl w:val="0"/>
          <w:numId w:val="20"/>
        </w:numPr>
        <w:spacing w:line="276" w:lineRule="auto"/>
        <w:outlineLvl w:val="0"/>
        <w:rPr>
          <w:rFonts w:ascii="Calibri Light" w:hAnsi="Calibri Light" w:cs="Calibri Light"/>
          <w:sz w:val="22"/>
          <w:szCs w:val="22"/>
        </w:rPr>
      </w:pPr>
      <w:r w:rsidRPr="00E522AF">
        <w:rPr>
          <w:rFonts w:ascii="Calibri Light" w:hAnsi="Calibri Light" w:cs="Calibri Light"/>
          <w:sz w:val="22"/>
          <w:szCs w:val="22"/>
        </w:rPr>
        <w:t xml:space="preserve">School Experience website </w:t>
      </w:r>
      <w:hyperlink r:id="rId8" w:history="1">
        <w:r w:rsidRPr="00E522AF">
          <w:rPr>
            <w:rStyle w:val="Hyperlink"/>
            <w:rFonts w:ascii="Calibri Light" w:hAnsi="Calibri Light" w:cs="Calibri Light"/>
            <w:sz w:val="22"/>
            <w:szCs w:val="22"/>
          </w:rPr>
          <w:t>https://pgce-school-experience.le.ac.uk/</w:t>
        </w:r>
      </w:hyperlink>
    </w:p>
    <w:p w14:paraId="7CC93F34" w14:textId="650BA41C" w:rsidR="002D3674" w:rsidRPr="002D3674" w:rsidRDefault="002D3674" w:rsidP="002D3674">
      <w:pPr>
        <w:pStyle w:val="ListParagraph"/>
        <w:numPr>
          <w:ilvl w:val="0"/>
          <w:numId w:val="20"/>
        </w:numPr>
        <w:spacing w:line="276" w:lineRule="auto"/>
        <w:outlineLvl w:val="0"/>
        <w:rPr>
          <w:rFonts w:ascii="Calibri Light" w:hAnsi="Calibri Light" w:cs="Calibri Light"/>
          <w:szCs w:val="22"/>
        </w:rPr>
      </w:pPr>
      <w:r w:rsidRPr="00E522AF">
        <w:rPr>
          <w:rFonts w:ascii="Calibri Light" w:hAnsi="Calibri Light" w:cs="Calibri Light"/>
          <w:sz w:val="22"/>
          <w:szCs w:val="22"/>
        </w:rPr>
        <w:t xml:space="preserve">University of Leicester website </w:t>
      </w:r>
      <w:hyperlink r:id="rId9" w:history="1">
        <w:r w:rsidRPr="00E522AF">
          <w:rPr>
            <w:rFonts w:ascii="Calibri Light" w:eastAsia="Times New Roman" w:hAnsi="Calibri Light" w:cs="Calibri Light"/>
            <w:color w:val="0000FF"/>
            <w:sz w:val="22"/>
            <w:szCs w:val="22"/>
            <w:u w:val="single"/>
            <w:lang w:val="en-GB" w:eastAsia="en-US"/>
          </w:rPr>
          <w:t>A Leading UK University | University of Leicester</w:t>
        </w:r>
      </w:hyperlink>
      <w:bookmarkEnd w:id="0"/>
    </w:p>
    <w:p w14:paraId="183CA9E9" w14:textId="74D4AA6F" w:rsidR="002D3674" w:rsidRPr="0005038B" w:rsidRDefault="002D3674" w:rsidP="002D3674">
      <w:pPr>
        <w:spacing w:line="276" w:lineRule="auto"/>
        <w:outlineLvl w:val="0"/>
        <w:rPr>
          <w:rFonts w:ascii="Calibri Light" w:hAnsi="Calibri Light" w:cs="Calibri Light"/>
        </w:rPr>
      </w:pPr>
      <w:r w:rsidRPr="0005038B">
        <w:rPr>
          <w:rFonts w:ascii="Calibri Light" w:hAnsi="Calibri Light" w:cs="Calibri Light"/>
        </w:rPr>
        <w:t>BETWEEN:</w:t>
      </w:r>
    </w:p>
    <w:p w14:paraId="6A4F1853" w14:textId="77777777" w:rsidR="002D3674" w:rsidRPr="0005038B" w:rsidRDefault="002D3674" w:rsidP="002D3674">
      <w:pPr>
        <w:spacing w:line="276" w:lineRule="auto"/>
        <w:ind w:left="567" w:hanging="567"/>
        <w:outlineLvl w:val="0"/>
        <w:rPr>
          <w:rFonts w:ascii="Calibri Light" w:hAnsi="Calibri Light" w:cs="Calibri Light"/>
        </w:rPr>
      </w:pPr>
      <w:r w:rsidRPr="0005038B">
        <w:rPr>
          <w:rFonts w:ascii="Calibri Light" w:hAnsi="Calibri Light" w:cs="Calibri Light"/>
        </w:rPr>
        <w:t xml:space="preserve">(1) </w:t>
      </w:r>
      <w:r w:rsidRPr="0005038B">
        <w:rPr>
          <w:rFonts w:ascii="Calibri Light" w:hAnsi="Calibri Light" w:cs="Calibri Light"/>
        </w:rPr>
        <w:tab/>
      </w:r>
      <w:r w:rsidRPr="0005038B">
        <w:rPr>
          <w:rFonts w:ascii="Calibri Light" w:hAnsi="Calibri Light" w:cs="Calibri Light"/>
          <w:b/>
        </w:rPr>
        <w:t xml:space="preserve">The </w:t>
      </w:r>
      <w:r w:rsidRPr="0005038B">
        <w:rPr>
          <w:rFonts w:ascii="Calibri Light" w:hAnsi="Calibri Light" w:cs="Calibri Light"/>
          <w:b/>
          <w:bCs/>
        </w:rPr>
        <w:t xml:space="preserve">University of Leicester </w:t>
      </w:r>
      <w:r w:rsidRPr="0005038B">
        <w:rPr>
          <w:rFonts w:ascii="Calibri Light" w:hAnsi="Calibri Light" w:cs="Calibri Light"/>
        </w:rPr>
        <w:t>of School of Education, University Road, Leicester LE1 7RH (“the University”); and</w:t>
      </w:r>
    </w:p>
    <w:p w14:paraId="77650955" w14:textId="77777777" w:rsidR="002D3674" w:rsidRPr="0005038B" w:rsidRDefault="002D3674" w:rsidP="002D3674">
      <w:pPr>
        <w:spacing w:line="276" w:lineRule="auto"/>
        <w:outlineLvl w:val="0"/>
        <w:rPr>
          <w:rFonts w:ascii="Calibri Light" w:hAnsi="Calibri Light" w:cs="Calibri Light"/>
        </w:rPr>
      </w:pPr>
    </w:p>
    <w:p w14:paraId="7A23F245" w14:textId="77777777" w:rsidR="002D3674" w:rsidRPr="0005038B" w:rsidRDefault="002D3674" w:rsidP="002D3674">
      <w:pPr>
        <w:pStyle w:val="Level1"/>
        <w:numPr>
          <w:ilvl w:val="0"/>
          <w:numId w:val="0"/>
        </w:numPr>
        <w:spacing w:after="0" w:line="276" w:lineRule="auto"/>
        <w:ind w:left="567" w:hanging="567"/>
        <w:rPr>
          <w:rFonts w:ascii="Calibri Light" w:hAnsi="Calibri Light" w:cs="Calibri Light"/>
          <w:bCs/>
          <w:szCs w:val="22"/>
        </w:rPr>
      </w:pPr>
      <w:r w:rsidRPr="0005038B">
        <w:rPr>
          <w:rFonts w:ascii="Calibri Light" w:hAnsi="Calibri Light" w:cs="Calibri Light"/>
          <w:szCs w:val="22"/>
        </w:rPr>
        <w:t>(2)</w:t>
      </w:r>
      <w:r w:rsidRPr="0005038B">
        <w:rPr>
          <w:rFonts w:ascii="Calibri Light" w:hAnsi="Calibri Light" w:cs="Calibri Light"/>
          <w:b/>
          <w:bCs/>
          <w:szCs w:val="22"/>
        </w:rPr>
        <w:t xml:space="preserve"> </w:t>
      </w:r>
      <w:r w:rsidRPr="0005038B">
        <w:rPr>
          <w:rFonts w:ascii="Calibri Light" w:hAnsi="Calibri Light" w:cs="Calibri Light"/>
          <w:b/>
          <w:bCs/>
          <w:szCs w:val="22"/>
        </w:rPr>
        <w:tab/>
      </w:r>
      <w:r>
        <w:rPr>
          <w:rFonts w:ascii="Calibri Light" w:hAnsi="Calibri Light" w:cs="Calibri Light"/>
          <w:b/>
          <w:bCs/>
          <w:szCs w:val="22"/>
        </w:rPr>
        <w:t xml:space="preserve">…………………………. </w:t>
      </w:r>
      <w:r w:rsidRPr="0005038B">
        <w:rPr>
          <w:rFonts w:ascii="Calibri Light" w:hAnsi="Calibri Light" w:cs="Calibri Light"/>
          <w:bCs/>
          <w:szCs w:val="22"/>
        </w:rPr>
        <w:t xml:space="preserve">of </w:t>
      </w:r>
      <w:r>
        <w:rPr>
          <w:rFonts w:ascii="Calibri Light" w:hAnsi="Calibri Light" w:cs="Calibri Light"/>
          <w:bCs/>
          <w:szCs w:val="22"/>
        </w:rPr>
        <w:t xml:space="preserve">…………………………………… </w:t>
      </w:r>
      <w:proofErr w:type="gramStart"/>
      <w:r w:rsidRPr="0005038B">
        <w:rPr>
          <w:rFonts w:ascii="Calibri Light" w:hAnsi="Calibri Light" w:cs="Calibri Light"/>
          <w:bCs/>
          <w:szCs w:val="22"/>
        </w:rPr>
        <w:t>(”the</w:t>
      </w:r>
      <w:proofErr w:type="gramEnd"/>
      <w:r w:rsidRPr="0005038B">
        <w:rPr>
          <w:rFonts w:ascii="Calibri Light" w:hAnsi="Calibri Light" w:cs="Calibri Light"/>
          <w:bCs/>
          <w:szCs w:val="22"/>
        </w:rPr>
        <w:t xml:space="preserve"> Lead School”)</w:t>
      </w:r>
    </w:p>
    <w:p w14:paraId="50122C96" w14:textId="77777777" w:rsidR="002D3674" w:rsidRPr="0005038B" w:rsidRDefault="002D3674" w:rsidP="002D3674">
      <w:pPr>
        <w:pStyle w:val="Level1"/>
        <w:numPr>
          <w:ilvl w:val="0"/>
          <w:numId w:val="0"/>
        </w:numPr>
        <w:spacing w:after="0" w:line="276" w:lineRule="auto"/>
        <w:ind w:left="567" w:hanging="567"/>
        <w:rPr>
          <w:rFonts w:ascii="Calibri Light" w:hAnsi="Calibri Light" w:cs="Calibri Light"/>
          <w:bCs/>
          <w:szCs w:val="22"/>
        </w:rPr>
      </w:pPr>
    </w:p>
    <w:p w14:paraId="64456981" w14:textId="77777777" w:rsidR="002D3674" w:rsidRPr="0005038B" w:rsidRDefault="002D3674" w:rsidP="002D3674">
      <w:pPr>
        <w:pStyle w:val="Level1"/>
        <w:numPr>
          <w:ilvl w:val="0"/>
          <w:numId w:val="0"/>
        </w:numPr>
        <w:spacing w:after="0" w:line="276" w:lineRule="auto"/>
        <w:ind w:left="567" w:hanging="567"/>
        <w:rPr>
          <w:rFonts w:ascii="Calibri Light" w:hAnsi="Calibri Light" w:cs="Calibri Light"/>
          <w:szCs w:val="22"/>
        </w:rPr>
      </w:pPr>
      <w:r w:rsidRPr="0005038B">
        <w:rPr>
          <w:rFonts w:ascii="Calibri Light" w:hAnsi="Calibri Light" w:cs="Calibri Light"/>
          <w:bCs/>
          <w:szCs w:val="22"/>
        </w:rPr>
        <w:t>each “a party” and together “the parties”</w:t>
      </w:r>
    </w:p>
    <w:p w14:paraId="11655BE1" w14:textId="77777777" w:rsidR="002D3674" w:rsidRPr="0005038B" w:rsidRDefault="002D3674" w:rsidP="002D3674">
      <w:pPr>
        <w:spacing w:line="276" w:lineRule="auto"/>
        <w:outlineLvl w:val="0"/>
        <w:rPr>
          <w:rFonts w:ascii="Calibri Light" w:hAnsi="Calibri Light" w:cs="Calibri Light"/>
        </w:rPr>
      </w:pPr>
    </w:p>
    <w:p w14:paraId="78827963" w14:textId="77777777" w:rsidR="002D3674" w:rsidRPr="0005038B" w:rsidRDefault="002D3674" w:rsidP="002D3674">
      <w:pPr>
        <w:pStyle w:val="Level1"/>
        <w:spacing w:line="276" w:lineRule="auto"/>
        <w:rPr>
          <w:rFonts w:ascii="Calibri Light" w:hAnsi="Calibri Light" w:cs="Calibri Light"/>
          <w:b/>
          <w:bCs/>
          <w:szCs w:val="22"/>
        </w:rPr>
      </w:pPr>
      <w:r w:rsidRPr="0005038B">
        <w:rPr>
          <w:rFonts w:ascii="Calibri Light" w:hAnsi="Calibri Light" w:cs="Calibri Light"/>
          <w:b/>
          <w:bCs/>
          <w:szCs w:val="22"/>
        </w:rPr>
        <w:t xml:space="preserve">Background </w:t>
      </w:r>
    </w:p>
    <w:p w14:paraId="4077C313" w14:textId="77777777" w:rsidR="002D3674" w:rsidRPr="0005038B" w:rsidRDefault="002D3674" w:rsidP="002D3674">
      <w:pPr>
        <w:pStyle w:val="Level2"/>
        <w:spacing w:line="276" w:lineRule="auto"/>
        <w:rPr>
          <w:rFonts w:ascii="Calibri Light" w:hAnsi="Calibri Light" w:cs="Calibri Light"/>
          <w:i/>
          <w:szCs w:val="22"/>
        </w:rPr>
      </w:pPr>
      <w:r w:rsidRPr="0005038B">
        <w:rPr>
          <w:rFonts w:ascii="Calibri Light" w:hAnsi="Calibri Light" w:cs="Calibri Light"/>
          <w:szCs w:val="22"/>
        </w:rPr>
        <w:t xml:space="preserve">The parties have agreed to work together in a Lead Partner partnership to deliver the Postgraduate and Professional Graduate Certificates in Education (PGCE) course for the academic year 2024-25. </w:t>
      </w:r>
    </w:p>
    <w:p w14:paraId="4D839056" w14:textId="77777777" w:rsidR="002D3674" w:rsidRPr="0005038B" w:rsidRDefault="002D3674" w:rsidP="002D3674">
      <w:pPr>
        <w:pStyle w:val="Level2"/>
        <w:spacing w:line="276" w:lineRule="auto"/>
        <w:rPr>
          <w:rFonts w:ascii="Calibri Light" w:hAnsi="Calibri Light" w:cs="Calibri Light"/>
          <w:szCs w:val="22"/>
        </w:rPr>
      </w:pPr>
      <w:r w:rsidRPr="0005038B">
        <w:rPr>
          <w:rFonts w:ascii="Calibri Light" w:hAnsi="Calibri Light" w:cs="Calibri Light"/>
          <w:szCs w:val="22"/>
        </w:rPr>
        <w:t>In a Lead Partner partnership</w:t>
      </w:r>
      <w:r>
        <w:rPr>
          <w:rFonts w:ascii="Calibri Light" w:hAnsi="Calibri Light" w:cs="Calibri Light"/>
          <w:szCs w:val="22"/>
        </w:rPr>
        <w:t>,</w:t>
      </w:r>
      <w:r w:rsidRPr="0005038B">
        <w:rPr>
          <w:rFonts w:ascii="Calibri Light" w:hAnsi="Calibri Light" w:cs="Calibri Light"/>
          <w:szCs w:val="22"/>
        </w:rPr>
        <w:t xml:space="preserve"> the University provides initial teacher education courses leading to a postgraduate award of the University, and the Partner School works in partnership with the University to deliver the professional practice elements of the course.</w:t>
      </w:r>
    </w:p>
    <w:p w14:paraId="4B450450" w14:textId="77777777" w:rsidR="002D3674" w:rsidRPr="0005038B" w:rsidRDefault="002D3674" w:rsidP="002D3674">
      <w:pPr>
        <w:pStyle w:val="Level2"/>
        <w:spacing w:line="276" w:lineRule="auto"/>
        <w:rPr>
          <w:rFonts w:ascii="Calibri Light" w:hAnsi="Calibri Light" w:cs="Calibri Light"/>
          <w:i/>
          <w:szCs w:val="22"/>
        </w:rPr>
      </w:pPr>
      <w:r w:rsidRPr="0005038B">
        <w:rPr>
          <w:rFonts w:ascii="Calibri Light" w:hAnsi="Calibri Light" w:cs="Calibri Light"/>
          <w:szCs w:val="22"/>
        </w:rPr>
        <w:t xml:space="preserve">The parties have entered into this Agreement in order to define the terms on which the course will be delivered and, in particular, how academic standards will be maintained. </w:t>
      </w:r>
    </w:p>
    <w:p w14:paraId="31C35F6F" w14:textId="77777777" w:rsidR="002D3674" w:rsidRPr="0005038B" w:rsidRDefault="002D3674" w:rsidP="002D3674">
      <w:pPr>
        <w:pStyle w:val="Level1"/>
        <w:spacing w:line="276" w:lineRule="auto"/>
        <w:rPr>
          <w:rFonts w:ascii="Calibri Light" w:hAnsi="Calibri Light" w:cs="Calibri Light"/>
          <w:b/>
          <w:bCs/>
          <w:szCs w:val="22"/>
        </w:rPr>
      </w:pPr>
      <w:r w:rsidRPr="0005038B">
        <w:rPr>
          <w:rFonts w:ascii="Calibri Light" w:hAnsi="Calibri Light" w:cs="Calibri Light"/>
          <w:b/>
          <w:bCs/>
          <w:szCs w:val="22"/>
        </w:rPr>
        <w:t xml:space="preserve">Interpretation </w:t>
      </w:r>
    </w:p>
    <w:p w14:paraId="2F30EE28" w14:textId="77777777" w:rsidR="002D3674" w:rsidRPr="0005038B" w:rsidRDefault="002D3674" w:rsidP="002D3674">
      <w:pPr>
        <w:pStyle w:val="Level2"/>
        <w:spacing w:line="276" w:lineRule="auto"/>
        <w:rPr>
          <w:rFonts w:ascii="Calibri Light" w:hAnsi="Calibri Light" w:cs="Calibri Light"/>
          <w:szCs w:val="22"/>
        </w:rPr>
      </w:pPr>
      <w:r w:rsidRPr="0005038B">
        <w:rPr>
          <w:rFonts w:ascii="Calibri Light" w:hAnsi="Calibri Light" w:cs="Calibri Light"/>
          <w:szCs w:val="22"/>
        </w:rPr>
        <w:t>In this Agreement the following words and expressions have the following meanings, unless the context otherwise requires:</w:t>
      </w:r>
    </w:p>
    <w:tbl>
      <w:tblPr>
        <w:tblW w:w="8613" w:type="dxa"/>
        <w:tblInd w:w="1098" w:type="dxa"/>
        <w:tblLayout w:type="fixed"/>
        <w:tblLook w:val="0000" w:firstRow="0" w:lastRow="0" w:firstColumn="0" w:lastColumn="0" w:noHBand="0" w:noVBand="0"/>
      </w:tblPr>
      <w:tblGrid>
        <w:gridCol w:w="2145"/>
        <w:gridCol w:w="236"/>
        <w:gridCol w:w="14"/>
        <w:gridCol w:w="6204"/>
        <w:gridCol w:w="14"/>
      </w:tblGrid>
      <w:tr w:rsidR="002D3674" w:rsidRPr="0005038B" w14:paraId="17460FE3" w14:textId="77777777" w:rsidTr="00A54B07">
        <w:trPr>
          <w:gridAfter w:val="1"/>
          <w:wAfter w:w="14" w:type="dxa"/>
        </w:trPr>
        <w:tc>
          <w:tcPr>
            <w:tcW w:w="2145" w:type="dxa"/>
          </w:tcPr>
          <w:p w14:paraId="032D3D4A"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“Academic Year”</w:t>
            </w:r>
          </w:p>
          <w:p w14:paraId="799501AB"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Alliance school</w:t>
            </w:r>
          </w:p>
          <w:p w14:paraId="646DE965"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 xml:space="preserve">The Alliance </w:t>
            </w:r>
          </w:p>
        </w:tc>
        <w:tc>
          <w:tcPr>
            <w:tcW w:w="236" w:type="dxa"/>
          </w:tcPr>
          <w:p w14:paraId="679FA43A" w14:textId="77777777" w:rsidR="002D3674" w:rsidRPr="0005038B" w:rsidRDefault="002D3674" w:rsidP="00A54B07">
            <w:pPr>
              <w:spacing w:after="220" w:line="276" w:lineRule="auto"/>
              <w:rPr>
                <w:rFonts w:ascii="Calibri Light" w:hAnsi="Calibri Light" w:cs="Calibri Light"/>
              </w:rPr>
            </w:pPr>
          </w:p>
        </w:tc>
        <w:tc>
          <w:tcPr>
            <w:tcW w:w="6218" w:type="dxa"/>
            <w:gridSpan w:val="2"/>
          </w:tcPr>
          <w:p w14:paraId="726C2B6B"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 xml:space="preserve">the academic year beginning on </w:t>
            </w:r>
            <w:r>
              <w:rPr>
                <w:rFonts w:ascii="Calibri Light" w:hAnsi="Calibri Light" w:cs="Calibri Light"/>
              </w:rPr>
              <w:t>2</w:t>
            </w:r>
            <w:r w:rsidRPr="00CD5690">
              <w:rPr>
                <w:rFonts w:ascii="Calibri Light" w:hAnsi="Calibri Light" w:cs="Calibri Light"/>
                <w:vertAlign w:val="superscript"/>
              </w:rPr>
              <w:t>nd</w:t>
            </w:r>
            <w:r>
              <w:rPr>
                <w:rFonts w:ascii="Calibri Light" w:hAnsi="Calibri Light" w:cs="Calibri Light"/>
              </w:rPr>
              <w:t xml:space="preserve"> September 2024</w:t>
            </w:r>
            <w:r w:rsidRPr="0005038B">
              <w:rPr>
                <w:rFonts w:ascii="Calibri Light" w:hAnsi="Calibri Light" w:cs="Calibri Light"/>
              </w:rPr>
              <w:t xml:space="preserve"> and ending on </w:t>
            </w:r>
            <w:r>
              <w:rPr>
                <w:rFonts w:ascii="Calibri Light" w:hAnsi="Calibri Light" w:cs="Calibri Light"/>
              </w:rPr>
              <w:t>3</w:t>
            </w:r>
            <w:r w:rsidRPr="00CD5690">
              <w:rPr>
                <w:rFonts w:ascii="Calibri Light" w:hAnsi="Calibri Light" w:cs="Calibri Light"/>
                <w:vertAlign w:val="superscript"/>
              </w:rPr>
              <w:t>rd</w:t>
            </w:r>
            <w:r>
              <w:rPr>
                <w:rFonts w:ascii="Calibri Light" w:hAnsi="Calibri Light" w:cs="Calibri Light"/>
              </w:rPr>
              <w:t xml:space="preserve"> July 2025</w:t>
            </w:r>
            <w:r w:rsidRPr="0005038B">
              <w:rPr>
                <w:rFonts w:ascii="Calibri Light" w:hAnsi="Calibri Light" w:cs="Calibri Light"/>
              </w:rPr>
              <w:t xml:space="preserve">  </w:t>
            </w:r>
          </w:p>
          <w:p w14:paraId="3ACAACB8"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 xml:space="preserve">The school in which the trainee is placed for their teaching practicum </w:t>
            </w:r>
          </w:p>
          <w:p w14:paraId="0C50EAA2"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 xml:space="preserve">The group of schools within which the Lead Partner works and places trainees </w:t>
            </w:r>
          </w:p>
        </w:tc>
      </w:tr>
      <w:tr w:rsidR="002D3674" w:rsidRPr="0005038B" w14:paraId="1F7E6E54" w14:textId="77777777" w:rsidTr="00A54B07">
        <w:trPr>
          <w:gridAfter w:val="1"/>
          <w:wAfter w:w="14" w:type="dxa"/>
        </w:trPr>
        <w:tc>
          <w:tcPr>
            <w:tcW w:w="2145" w:type="dxa"/>
          </w:tcPr>
          <w:p w14:paraId="75DC326E"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“General Mentor/ Mentor”</w:t>
            </w:r>
          </w:p>
        </w:tc>
        <w:tc>
          <w:tcPr>
            <w:tcW w:w="236" w:type="dxa"/>
          </w:tcPr>
          <w:p w14:paraId="1B87A44B" w14:textId="77777777" w:rsidR="002D3674" w:rsidRPr="0005038B" w:rsidRDefault="002D3674" w:rsidP="00A54B07">
            <w:pPr>
              <w:spacing w:after="220" w:line="276" w:lineRule="auto"/>
              <w:rPr>
                <w:rFonts w:ascii="Calibri Light" w:hAnsi="Calibri Light" w:cs="Calibri Light"/>
              </w:rPr>
            </w:pPr>
          </w:p>
        </w:tc>
        <w:tc>
          <w:tcPr>
            <w:tcW w:w="6218" w:type="dxa"/>
            <w:gridSpan w:val="2"/>
          </w:tcPr>
          <w:p w14:paraId="3DB68E50"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 xml:space="preserve">the mentor appointed for each Trainee during their Practice Placement pursuant to clause </w:t>
            </w:r>
            <w:r w:rsidRPr="0005038B">
              <w:rPr>
                <w:rFonts w:ascii="Calibri Light" w:hAnsi="Calibri Light" w:cs="Calibri Light"/>
              </w:rPr>
              <w:fldChar w:fldCharType="begin"/>
            </w:r>
            <w:r w:rsidRPr="0005038B">
              <w:rPr>
                <w:rFonts w:ascii="Calibri Light" w:hAnsi="Calibri Light" w:cs="Calibri Light"/>
              </w:rPr>
              <w:instrText xml:space="preserve"> REF _Ref62639776 \n \h  \* MERGEFORMAT </w:instrText>
            </w:r>
            <w:r w:rsidRPr="0005038B">
              <w:rPr>
                <w:rFonts w:ascii="Calibri Light" w:hAnsi="Calibri Light" w:cs="Calibri Light"/>
              </w:rPr>
            </w:r>
            <w:r w:rsidRPr="0005038B">
              <w:rPr>
                <w:rFonts w:ascii="Calibri Light" w:hAnsi="Calibri Light" w:cs="Calibri Light"/>
              </w:rPr>
              <w:fldChar w:fldCharType="separate"/>
            </w:r>
            <w:r w:rsidRPr="0005038B">
              <w:rPr>
                <w:rFonts w:ascii="Calibri Light" w:hAnsi="Calibri Light" w:cs="Calibri Light"/>
              </w:rPr>
              <w:t>4.5</w:t>
            </w:r>
            <w:r w:rsidRPr="0005038B">
              <w:rPr>
                <w:rFonts w:ascii="Calibri Light" w:hAnsi="Calibri Light" w:cs="Calibri Light"/>
              </w:rPr>
              <w:fldChar w:fldCharType="end"/>
            </w:r>
            <w:r w:rsidRPr="0005038B">
              <w:rPr>
                <w:rFonts w:ascii="Calibri Light" w:hAnsi="Calibri Light" w:cs="Calibri Light"/>
              </w:rPr>
              <w:t>;</w:t>
            </w:r>
          </w:p>
        </w:tc>
      </w:tr>
      <w:tr w:rsidR="002D3674" w:rsidRPr="0005038B" w14:paraId="6AAC244C" w14:textId="77777777" w:rsidTr="00A54B07">
        <w:trPr>
          <w:gridAfter w:val="1"/>
          <w:wAfter w:w="14" w:type="dxa"/>
        </w:trPr>
        <w:tc>
          <w:tcPr>
            <w:tcW w:w="2145" w:type="dxa"/>
          </w:tcPr>
          <w:p w14:paraId="505B4922"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“Confidential Information”</w:t>
            </w:r>
          </w:p>
        </w:tc>
        <w:tc>
          <w:tcPr>
            <w:tcW w:w="236" w:type="dxa"/>
          </w:tcPr>
          <w:p w14:paraId="5911752B" w14:textId="77777777" w:rsidR="002D3674" w:rsidRPr="0005038B" w:rsidRDefault="002D3674" w:rsidP="00A54B07">
            <w:pPr>
              <w:spacing w:after="220" w:line="276" w:lineRule="auto"/>
              <w:rPr>
                <w:rFonts w:ascii="Calibri Light" w:hAnsi="Calibri Light" w:cs="Calibri Light"/>
              </w:rPr>
            </w:pPr>
          </w:p>
        </w:tc>
        <w:tc>
          <w:tcPr>
            <w:tcW w:w="6218" w:type="dxa"/>
            <w:gridSpan w:val="2"/>
          </w:tcPr>
          <w:p w14:paraId="0DC8C7F8"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all secret or confidential commercial, financial and technical information, know-how, trade secrets, inventions, computer software and any other information in any form or medium, whether disclosed orally or in writing, together with all reproductions in any form or medium, and any part(s) of it;</w:t>
            </w:r>
          </w:p>
        </w:tc>
      </w:tr>
      <w:tr w:rsidR="002D3674" w:rsidRPr="0005038B" w14:paraId="0CA437DD" w14:textId="77777777" w:rsidTr="00A54B07">
        <w:trPr>
          <w:gridAfter w:val="1"/>
          <w:wAfter w:w="14" w:type="dxa"/>
        </w:trPr>
        <w:tc>
          <w:tcPr>
            <w:tcW w:w="2145" w:type="dxa"/>
          </w:tcPr>
          <w:p w14:paraId="68F96215"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“Course”</w:t>
            </w:r>
          </w:p>
        </w:tc>
        <w:tc>
          <w:tcPr>
            <w:tcW w:w="236" w:type="dxa"/>
          </w:tcPr>
          <w:p w14:paraId="42349DBD" w14:textId="77777777" w:rsidR="002D3674" w:rsidRPr="0005038B" w:rsidRDefault="002D3674" w:rsidP="00A54B07">
            <w:pPr>
              <w:spacing w:after="220" w:line="276" w:lineRule="auto"/>
              <w:rPr>
                <w:rFonts w:ascii="Calibri Light" w:hAnsi="Calibri Light" w:cs="Calibri Light"/>
              </w:rPr>
            </w:pPr>
          </w:p>
        </w:tc>
        <w:tc>
          <w:tcPr>
            <w:tcW w:w="6218" w:type="dxa"/>
            <w:gridSpan w:val="2"/>
          </w:tcPr>
          <w:p w14:paraId="77943AE4" w14:textId="77777777" w:rsidR="002D3674" w:rsidRPr="0005038B" w:rsidRDefault="002D3674" w:rsidP="00A54B07">
            <w:pPr>
              <w:pStyle w:val="Level2"/>
              <w:numPr>
                <w:ilvl w:val="0"/>
                <w:numId w:val="0"/>
              </w:numPr>
              <w:spacing w:line="276" w:lineRule="auto"/>
              <w:rPr>
                <w:rFonts w:ascii="Calibri Light" w:hAnsi="Calibri Light" w:cs="Calibri Light"/>
                <w:szCs w:val="22"/>
              </w:rPr>
            </w:pPr>
            <w:r w:rsidRPr="0005038B">
              <w:rPr>
                <w:rFonts w:ascii="Calibri Light" w:hAnsi="Calibri Light" w:cs="Calibri Light"/>
                <w:szCs w:val="22"/>
              </w:rPr>
              <w:t xml:space="preserve">the University’s Postgraduate and Professional Graduate Certificates in Education (PGCE) (Primary) course;  </w:t>
            </w:r>
          </w:p>
        </w:tc>
      </w:tr>
      <w:tr w:rsidR="002D3674" w:rsidRPr="0005038B" w14:paraId="2936EE40" w14:textId="77777777" w:rsidTr="00A54B07">
        <w:trPr>
          <w:gridAfter w:val="1"/>
          <w:wAfter w:w="14" w:type="dxa"/>
        </w:trPr>
        <w:tc>
          <w:tcPr>
            <w:tcW w:w="2145" w:type="dxa"/>
          </w:tcPr>
          <w:p w14:paraId="12FFD6A8"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lastRenderedPageBreak/>
              <w:t>“Course Documentation”</w:t>
            </w:r>
          </w:p>
        </w:tc>
        <w:tc>
          <w:tcPr>
            <w:tcW w:w="236" w:type="dxa"/>
          </w:tcPr>
          <w:p w14:paraId="7BDA9570" w14:textId="77777777" w:rsidR="002D3674" w:rsidRPr="0005038B" w:rsidRDefault="002D3674" w:rsidP="00A54B07">
            <w:pPr>
              <w:spacing w:after="220" w:line="276" w:lineRule="auto"/>
              <w:rPr>
                <w:rFonts w:ascii="Calibri Light" w:hAnsi="Calibri Light" w:cs="Calibri Light"/>
                <w:i/>
              </w:rPr>
            </w:pPr>
          </w:p>
        </w:tc>
        <w:tc>
          <w:tcPr>
            <w:tcW w:w="6218" w:type="dxa"/>
            <w:gridSpan w:val="2"/>
          </w:tcPr>
          <w:p w14:paraId="0BA3E28D" w14:textId="77777777" w:rsidR="002D3674" w:rsidRPr="0005038B" w:rsidRDefault="002D3674" w:rsidP="00A54B07">
            <w:pPr>
              <w:tabs>
                <w:tab w:val="left" w:pos="840"/>
              </w:tabs>
              <w:spacing w:after="220" w:line="276" w:lineRule="auto"/>
              <w:rPr>
                <w:rFonts w:ascii="Calibri Light" w:hAnsi="Calibri Light" w:cs="Calibri Light"/>
              </w:rPr>
            </w:pPr>
            <w:r w:rsidRPr="0005038B">
              <w:rPr>
                <w:rFonts w:ascii="Calibri Light" w:hAnsi="Calibri Light" w:cs="Calibri Light"/>
              </w:rPr>
              <w:t xml:space="preserve">the course specification, course handbook, timetables, guidance and other documentation relating to the Course as produced by the University and updated from time to time; </w:t>
            </w:r>
          </w:p>
        </w:tc>
      </w:tr>
      <w:tr w:rsidR="002D3674" w:rsidRPr="0005038B" w14:paraId="3052279F" w14:textId="77777777" w:rsidTr="00A54B07">
        <w:trPr>
          <w:gridAfter w:val="1"/>
          <w:wAfter w:w="14" w:type="dxa"/>
        </w:trPr>
        <w:tc>
          <w:tcPr>
            <w:tcW w:w="2145" w:type="dxa"/>
          </w:tcPr>
          <w:p w14:paraId="3B5EDB7A"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 xml:space="preserve">“Data Protection Legislation” </w:t>
            </w:r>
          </w:p>
        </w:tc>
        <w:tc>
          <w:tcPr>
            <w:tcW w:w="236" w:type="dxa"/>
          </w:tcPr>
          <w:p w14:paraId="4116A313" w14:textId="77777777" w:rsidR="002D3674" w:rsidRPr="0005038B" w:rsidRDefault="002D3674" w:rsidP="00A54B07">
            <w:pPr>
              <w:spacing w:after="220" w:line="276" w:lineRule="auto"/>
              <w:rPr>
                <w:rFonts w:ascii="Calibri Light" w:hAnsi="Calibri Light" w:cs="Calibri Light"/>
                <w:i/>
              </w:rPr>
            </w:pPr>
          </w:p>
        </w:tc>
        <w:tc>
          <w:tcPr>
            <w:tcW w:w="6218" w:type="dxa"/>
            <w:gridSpan w:val="2"/>
          </w:tcPr>
          <w:p w14:paraId="1C7ADBE2" w14:textId="77777777" w:rsidR="002D3674" w:rsidRPr="0005038B" w:rsidRDefault="002D3674" w:rsidP="00A54B07">
            <w:pPr>
              <w:pStyle w:val="Level2"/>
              <w:numPr>
                <w:ilvl w:val="0"/>
                <w:numId w:val="0"/>
              </w:numPr>
              <w:spacing w:line="276" w:lineRule="auto"/>
              <w:rPr>
                <w:rFonts w:ascii="Calibri Light" w:hAnsi="Calibri Light" w:cs="Calibri Light"/>
                <w:szCs w:val="22"/>
              </w:rPr>
            </w:pPr>
            <w:r w:rsidRPr="0005038B">
              <w:rPr>
                <w:rFonts w:ascii="Calibri Light" w:hAnsi="Calibri Light" w:cs="Calibri Light"/>
                <w:szCs w:val="22"/>
              </w:rPr>
              <w:t xml:space="preserve">the Data Protection Act 2018 and the UK General Data Protection Regulation; </w:t>
            </w:r>
          </w:p>
        </w:tc>
      </w:tr>
      <w:tr w:rsidR="002D3674" w:rsidRPr="0005038B" w14:paraId="2CD5E517" w14:textId="77777777" w:rsidTr="00A54B07">
        <w:trPr>
          <w:gridAfter w:val="1"/>
          <w:wAfter w:w="14" w:type="dxa"/>
        </w:trPr>
        <w:tc>
          <w:tcPr>
            <w:tcW w:w="2145" w:type="dxa"/>
          </w:tcPr>
          <w:p w14:paraId="5AC6D348"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“DfE”</w:t>
            </w:r>
          </w:p>
          <w:p w14:paraId="18A446CD"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External Examiners</w:t>
            </w:r>
          </w:p>
        </w:tc>
        <w:tc>
          <w:tcPr>
            <w:tcW w:w="236" w:type="dxa"/>
          </w:tcPr>
          <w:p w14:paraId="713CF18C" w14:textId="77777777" w:rsidR="002D3674" w:rsidRPr="0005038B" w:rsidRDefault="002D3674" w:rsidP="00A54B07">
            <w:pPr>
              <w:spacing w:after="220" w:line="276" w:lineRule="auto"/>
              <w:rPr>
                <w:rFonts w:ascii="Calibri Light" w:hAnsi="Calibri Light" w:cs="Calibri Light"/>
                <w:i/>
              </w:rPr>
            </w:pPr>
          </w:p>
        </w:tc>
        <w:tc>
          <w:tcPr>
            <w:tcW w:w="6218" w:type="dxa"/>
            <w:gridSpan w:val="2"/>
          </w:tcPr>
          <w:p w14:paraId="4A0B8836"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 xml:space="preserve">Department for Education; </w:t>
            </w:r>
          </w:p>
          <w:p w14:paraId="37755F4D"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 xml:space="preserve">External moderators from ITE providers at other HEIs </w:t>
            </w:r>
          </w:p>
        </w:tc>
      </w:tr>
      <w:tr w:rsidR="002D3674" w:rsidRPr="0005038B" w14:paraId="0350A31D" w14:textId="77777777" w:rsidTr="00A54B07">
        <w:trPr>
          <w:gridAfter w:val="1"/>
          <w:wAfter w:w="14" w:type="dxa"/>
        </w:trPr>
        <w:tc>
          <w:tcPr>
            <w:tcW w:w="2145" w:type="dxa"/>
          </w:tcPr>
          <w:p w14:paraId="24C26E36" w14:textId="77777777" w:rsidR="002D3674" w:rsidRDefault="002D3674" w:rsidP="00A54B07">
            <w:pPr>
              <w:spacing w:after="220" w:line="276" w:lineRule="auto"/>
              <w:rPr>
                <w:rFonts w:ascii="Calibri Light" w:hAnsi="Calibri Light" w:cs="Calibri Light"/>
              </w:rPr>
            </w:pPr>
            <w:r w:rsidRPr="0005038B">
              <w:rPr>
                <w:rFonts w:ascii="Calibri Light" w:hAnsi="Calibri Light" w:cs="Calibri Light"/>
              </w:rPr>
              <w:t>“Force Majeure”</w:t>
            </w:r>
          </w:p>
          <w:p w14:paraId="520AD2B3" w14:textId="77777777" w:rsidR="002D3674" w:rsidRDefault="002D3674" w:rsidP="00A54B07">
            <w:pPr>
              <w:spacing w:after="220" w:line="276" w:lineRule="auto"/>
              <w:rPr>
                <w:rFonts w:ascii="Calibri Light" w:hAnsi="Calibri Light" w:cs="Calibri Light"/>
              </w:rPr>
            </w:pPr>
          </w:p>
          <w:p w14:paraId="04420901" w14:textId="77777777" w:rsidR="002D3674" w:rsidRPr="0005038B" w:rsidRDefault="002D3674" w:rsidP="00A54B07">
            <w:pPr>
              <w:spacing w:after="220" w:line="276" w:lineRule="auto"/>
              <w:rPr>
                <w:rFonts w:ascii="Calibri Light" w:hAnsi="Calibri Light" w:cs="Calibri Light"/>
              </w:rPr>
            </w:pPr>
            <w:r>
              <w:rPr>
                <w:rFonts w:ascii="Calibri Light" w:hAnsi="Calibri Light" w:cs="Calibri Light"/>
              </w:rPr>
              <w:t>General Mentor</w:t>
            </w:r>
          </w:p>
        </w:tc>
        <w:tc>
          <w:tcPr>
            <w:tcW w:w="236" w:type="dxa"/>
          </w:tcPr>
          <w:p w14:paraId="74601505" w14:textId="77777777" w:rsidR="002D3674" w:rsidRPr="0005038B" w:rsidRDefault="002D3674" w:rsidP="00A54B07">
            <w:pPr>
              <w:spacing w:after="220" w:line="276" w:lineRule="auto"/>
              <w:rPr>
                <w:rFonts w:ascii="Calibri Light" w:hAnsi="Calibri Light" w:cs="Calibri Light"/>
              </w:rPr>
            </w:pPr>
          </w:p>
        </w:tc>
        <w:tc>
          <w:tcPr>
            <w:tcW w:w="6218" w:type="dxa"/>
            <w:gridSpan w:val="2"/>
          </w:tcPr>
          <w:p w14:paraId="251360B9" w14:textId="77777777" w:rsidR="002D3674" w:rsidRDefault="002D3674" w:rsidP="00A54B07">
            <w:pPr>
              <w:spacing w:after="220" w:line="276" w:lineRule="auto"/>
              <w:rPr>
                <w:rFonts w:ascii="Calibri Light" w:hAnsi="Calibri Light" w:cs="Calibri Light"/>
              </w:rPr>
            </w:pPr>
            <w:r w:rsidRPr="0005038B">
              <w:rPr>
                <w:rFonts w:ascii="Calibri Light" w:hAnsi="Calibri Light" w:cs="Calibri Light"/>
              </w:rPr>
              <w:t>any event outside the reasonable control of either party affecting its ability to perform any of its obligations (other than payment) under this Agreement;</w:t>
            </w:r>
          </w:p>
          <w:p w14:paraId="73724F14"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the mentor appointed for each Trainee during their Practice Placement pursuant to clause 4.12</w:t>
            </w:r>
          </w:p>
        </w:tc>
      </w:tr>
      <w:tr w:rsidR="002D3674" w:rsidRPr="0005038B" w14:paraId="7C0CEE99" w14:textId="77777777" w:rsidTr="00A54B07">
        <w:trPr>
          <w:gridAfter w:val="1"/>
          <w:wAfter w:w="14" w:type="dxa"/>
        </w:trPr>
        <w:tc>
          <w:tcPr>
            <w:tcW w:w="2145" w:type="dxa"/>
          </w:tcPr>
          <w:p w14:paraId="478E31ED"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“Intellectual Property”</w:t>
            </w:r>
          </w:p>
          <w:p w14:paraId="351E3940" w14:textId="77777777" w:rsidR="002D3674" w:rsidRPr="0005038B" w:rsidRDefault="002D3674" w:rsidP="00A54B07">
            <w:pPr>
              <w:spacing w:after="220" w:line="276" w:lineRule="auto"/>
              <w:rPr>
                <w:rFonts w:ascii="Calibri Light" w:hAnsi="Calibri Light" w:cs="Calibri Light"/>
              </w:rPr>
            </w:pPr>
          </w:p>
          <w:p w14:paraId="63872929" w14:textId="77777777" w:rsidR="002D3674" w:rsidRPr="0005038B" w:rsidRDefault="002D3674" w:rsidP="00A54B07">
            <w:pPr>
              <w:spacing w:after="220" w:line="276" w:lineRule="auto"/>
              <w:rPr>
                <w:rFonts w:ascii="Calibri Light" w:hAnsi="Calibri Light" w:cs="Calibri Light"/>
              </w:rPr>
            </w:pPr>
          </w:p>
          <w:p w14:paraId="5342ECB9" w14:textId="77777777" w:rsidR="002D3674" w:rsidRPr="0005038B" w:rsidRDefault="002D3674" w:rsidP="00A54B07">
            <w:pPr>
              <w:spacing w:after="220" w:line="276" w:lineRule="auto"/>
              <w:rPr>
                <w:rFonts w:ascii="Calibri Light" w:hAnsi="Calibri Light" w:cs="Calibri Light"/>
              </w:rPr>
            </w:pPr>
          </w:p>
          <w:p w14:paraId="49806573"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“Intensive training and practice”</w:t>
            </w:r>
          </w:p>
        </w:tc>
        <w:tc>
          <w:tcPr>
            <w:tcW w:w="236" w:type="dxa"/>
          </w:tcPr>
          <w:p w14:paraId="5DC0CA5C" w14:textId="77777777" w:rsidR="002D3674" w:rsidRPr="0005038B" w:rsidRDefault="002D3674" w:rsidP="00A54B07">
            <w:pPr>
              <w:spacing w:after="220" w:line="276" w:lineRule="auto"/>
              <w:rPr>
                <w:rFonts w:ascii="Calibri Light" w:hAnsi="Calibri Light" w:cs="Calibri Light"/>
              </w:rPr>
            </w:pPr>
          </w:p>
        </w:tc>
        <w:tc>
          <w:tcPr>
            <w:tcW w:w="6218" w:type="dxa"/>
            <w:gridSpan w:val="2"/>
          </w:tcPr>
          <w:p w14:paraId="4820269B"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 xml:space="preserve">all inventions, patents, trademarks, registered designs and any pending applications for any of the foregoing, unregistered design rights arising at common law, design rights, copyrights (including future copyrights), database rights, know-how, trade secrets, Confidential Information and any other intellectual property rights; </w:t>
            </w:r>
          </w:p>
          <w:p w14:paraId="1475D377" w14:textId="77777777" w:rsidR="002D3674" w:rsidRPr="0005038B" w:rsidRDefault="002D3674" w:rsidP="00A54B07">
            <w:pPr>
              <w:spacing w:after="220" w:line="276" w:lineRule="auto"/>
              <w:rPr>
                <w:rFonts w:ascii="Calibri Light" w:hAnsi="Calibri Light" w:cs="Calibri Light"/>
              </w:rPr>
            </w:pPr>
          </w:p>
          <w:p w14:paraId="073E36D4"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a required element of the programme structure which relates to time spent in school with a focus on a particular area of pedagogy as outlined by the university (see further information in section ***)</w:t>
            </w:r>
          </w:p>
          <w:p w14:paraId="78CA1823" w14:textId="77777777" w:rsidR="002D3674" w:rsidRPr="0005038B" w:rsidRDefault="002D3674" w:rsidP="00A54B07">
            <w:pPr>
              <w:spacing w:after="220" w:line="276" w:lineRule="auto"/>
              <w:rPr>
                <w:rFonts w:ascii="Calibri Light" w:hAnsi="Calibri Light" w:cs="Calibri Light"/>
              </w:rPr>
            </w:pPr>
          </w:p>
        </w:tc>
      </w:tr>
      <w:tr w:rsidR="002D3674" w:rsidRPr="0005038B" w14:paraId="07AB797D" w14:textId="77777777" w:rsidTr="00A54B07">
        <w:trPr>
          <w:gridAfter w:val="1"/>
          <w:wAfter w:w="14" w:type="dxa"/>
        </w:trPr>
        <w:tc>
          <w:tcPr>
            <w:tcW w:w="2145" w:type="dxa"/>
          </w:tcPr>
          <w:p w14:paraId="172A5567"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“ITE”</w:t>
            </w:r>
          </w:p>
        </w:tc>
        <w:tc>
          <w:tcPr>
            <w:tcW w:w="236" w:type="dxa"/>
          </w:tcPr>
          <w:p w14:paraId="4E1B0099" w14:textId="77777777" w:rsidR="002D3674" w:rsidRPr="0005038B" w:rsidRDefault="002D3674" w:rsidP="00A54B07">
            <w:pPr>
              <w:spacing w:after="220" w:line="276" w:lineRule="auto"/>
              <w:rPr>
                <w:rFonts w:ascii="Calibri Light" w:hAnsi="Calibri Light" w:cs="Calibri Light"/>
              </w:rPr>
            </w:pPr>
          </w:p>
        </w:tc>
        <w:tc>
          <w:tcPr>
            <w:tcW w:w="6218" w:type="dxa"/>
            <w:gridSpan w:val="2"/>
          </w:tcPr>
          <w:p w14:paraId="7CF2BF8D"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Initial teacher education (encompassing school and University-based elements of ITT);</w:t>
            </w:r>
          </w:p>
        </w:tc>
      </w:tr>
      <w:tr w:rsidR="002D3674" w:rsidRPr="0005038B" w14:paraId="1D54C305" w14:textId="77777777" w:rsidTr="00A54B07">
        <w:trPr>
          <w:gridAfter w:val="1"/>
          <w:wAfter w:w="14" w:type="dxa"/>
        </w:trPr>
        <w:tc>
          <w:tcPr>
            <w:tcW w:w="2145" w:type="dxa"/>
          </w:tcPr>
          <w:p w14:paraId="58606E3A"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“ITE Coordinator”</w:t>
            </w:r>
          </w:p>
        </w:tc>
        <w:tc>
          <w:tcPr>
            <w:tcW w:w="236" w:type="dxa"/>
          </w:tcPr>
          <w:p w14:paraId="06717B4B" w14:textId="77777777" w:rsidR="002D3674" w:rsidRPr="0005038B" w:rsidRDefault="002D3674" w:rsidP="00A54B07">
            <w:pPr>
              <w:spacing w:after="220" w:line="276" w:lineRule="auto"/>
              <w:rPr>
                <w:rFonts w:ascii="Calibri Light" w:hAnsi="Calibri Light" w:cs="Calibri Light"/>
              </w:rPr>
            </w:pPr>
          </w:p>
        </w:tc>
        <w:tc>
          <w:tcPr>
            <w:tcW w:w="6218" w:type="dxa"/>
            <w:gridSpan w:val="2"/>
          </w:tcPr>
          <w:p w14:paraId="4A93A604"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 xml:space="preserve">the coordinator appointed by the </w:t>
            </w:r>
            <w:r>
              <w:rPr>
                <w:rFonts w:ascii="Calibri Light" w:hAnsi="Calibri Light" w:cs="Calibri Light"/>
              </w:rPr>
              <w:t>Lead Partner</w:t>
            </w:r>
            <w:r w:rsidRPr="0005038B">
              <w:rPr>
                <w:rFonts w:ascii="Calibri Light" w:hAnsi="Calibri Light" w:cs="Calibri Light"/>
              </w:rPr>
              <w:t xml:space="preserve"> </w:t>
            </w:r>
            <w:r>
              <w:rPr>
                <w:rFonts w:ascii="Calibri Light" w:hAnsi="Calibri Light" w:cs="Calibri Light"/>
              </w:rPr>
              <w:t xml:space="preserve">to support Lead Partner trainees and general mentor during school placements </w:t>
            </w:r>
          </w:p>
        </w:tc>
      </w:tr>
      <w:tr w:rsidR="002D3674" w:rsidRPr="0005038B" w14:paraId="7A0B1A93" w14:textId="77777777" w:rsidTr="00A54B07">
        <w:tc>
          <w:tcPr>
            <w:tcW w:w="2145" w:type="dxa"/>
          </w:tcPr>
          <w:p w14:paraId="57CA48F1"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“ITT Criteria”</w:t>
            </w:r>
          </w:p>
          <w:p w14:paraId="065D3340" w14:textId="77777777" w:rsidR="002D3674" w:rsidRPr="0005038B" w:rsidRDefault="002D3674" w:rsidP="00A54B07">
            <w:pPr>
              <w:spacing w:after="220" w:line="276" w:lineRule="auto"/>
              <w:rPr>
                <w:rFonts w:ascii="Calibri Light" w:hAnsi="Calibri Light" w:cs="Calibri Light"/>
              </w:rPr>
            </w:pPr>
          </w:p>
          <w:p w14:paraId="4083CEBB" w14:textId="77777777" w:rsidR="002D3674" w:rsidRDefault="002D3674" w:rsidP="00A54B07">
            <w:pPr>
              <w:spacing w:after="220" w:line="276" w:lineRule="auto"/>
              <w:rPr>
                <w:rFonts w:ascii="Calibri Light" w:hAnsi="Calibri Light" w:cs="Calibri Light"/>
              </w:rPr>
            </w:pPr>
            <w:r w:rsidRPr="0005038B">
              <w:rPr>
                <w:rFonts w:ascii="Calibri Light" w:hAnsi="Calibri Light" w:cs="Calibri Light"/>
              </w:rPr>
              <w:t>Lead Mentor</w:t>
            </w:r>
          </w:p>
          <w:p w14:paraId="1B9EA36B" w14:textId="77777777" w:rsidR="002D3674" w:rsidRDefault="002D3674" w:rsidP="00A54B07">
            <w:pPr>
              <w:spacing w:after="220" w:line="276" w:lineRule="auto"/>
              <w:rPr>
                <w:rFonts w:ascii="Calibri Light" w:hAnsi="Calibri Light" w:cs="Calibri Light"/>
              </w:rPr>
            </w:pPr>
          </w:p>
          <w:p w14:paraId="2FEFFE4A" w14:textId="77777777" w:rsidR="002D3674" w:rsidRPr="0005038B" w:rsidRDefault="002D3674" w:rsidP="00A54B07">
            <w:pPr>
              <w:spacing w:after="220" w:line="276" w:lineRule="auto"/>
              <w:rPr>
                <w:rFonts w:ascii="Calibri Light" w:hAnsi="Calibri Light" w:cs="Calibri Light"/>
              </w:rPr>
            </w:pPr>
            <w:r>
              <w:rPr>
                <w:rFonts w:ascii="Calibri Light" w:hAnsi="Calibri Light" w:cs="Calibri Light"/>
              </w:rPr>
              <w:t xml:space="preserve">Lead Partner </w:t>
            </w:r>
          </w:p>
          <w:p w14:paraId="24FB1C20" w14:textId="77777777" w:rsidR="002D3674" w:rsidRPr="0005038B" w:rsidRDefault="002D3674" w:rsidP="00A54B07">
            <w:pPr>
              <w:spacing w:after="220" w:line="276" w:lineRule="auto"/>
              <w:rPr>
                <w:rFonts w:ascii="Calibri Light" w:hAnsi="Calibri Light" w:cs="Calibri Light"/>
              </w:rPr>
            </w:pPr>
          </w:p>
          <w:p w14:paraId="5072B6CA"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 xml:space="preserve">Mentor Training </w:t>
            </w:r>
          </w:p>
          <w:p w14:paraId="5BDB41F1" w14:textId="77777777" w:rsidR="002D3674" w:rsidRPr="0005038B" w:rsidRDefault="002D3674" w:rsidP="00A54B07">
            <w:pPr>
              <w:spacing w:after="220" w:line="276" w:lineRule="auto"/>
              <w:rPr>
                <w:rFonts w:ascii="Calibri Light" w:hAnsi="Calibri Light" w:cs="Calibri Light"/>
              </w:rPr>
            </w:pPr>
          </w:p>
          <w:p w14:paraId="057D9D3C" w14:textId="77777777" w:rsidR="002D3674" w:rsidRPr="0005038B" w:rsidRDefault="002D3674" w:rsidP="00A54B07">
            <w:pPr>
              <w:spacing w:after="220" w:line="276" w:lineRule="auto"/>
              <w:rPr>
                <w:rFonts w:ascii="Calibri Light" w:hAnsi="Calibri Light" w:cs="Calibri Light"/>
              </w:rPr>
            </w:pPr>
          </w:p>
          <w:p w14:paraId="3F05C2BD"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 xml:space="preserve">Moderation  </w:t>
            </w:r>
          </w:p>
          <w:p w14:paraId="5B0CB27D" w14:textId="77777777" w:rsidR="002D3674" w:rsidRPr="0005038B" w:rsidRDefault="002D3674" w:rsidP="00A54B07">
            <w:pPr>
              <w:spacing w:after="220" w:line="276" w:lineRule="auto"/>
              <w:rPr>
                <w:rFonts w:ascii="Calibri Light" w:hAnsi="Calibri Light" w:cs="Calibri Light"/>
              </w:rPr>
            </w:pPr>
          </w:p>
        </w:tc>
        <w:tc>
          <w:tcPr>
            <w:tcW w:w="250" w:type="dxa"/>
            <w:gridSpan w:val="2"/>
          </w:tcPr>
          <w:p w14:paraId="1128397C" w14:textId="77777777" w:rsidR="002D3674" w:rsidRPr="0005038B" w:rsidRDefault="002D3674" w:rsidP="00A54B07">
            <w:pPr>
              <w:spacing w:after="220" w:line="276" w:lineRule="auto"/>
              <w:rPr>
                <w:rFonts w:ascii="Calibri Light" w:hAnsi="Calibri Light" w:cs="Calibri Light"/>
              </w:rPr>
            </w:pPr>
          </w:p>
        </w:tc>
        <w:tc>
          <w:tcPr>
            <w:tcW w:w="6218" w:type="dxa"/>
            <w:gridSpan w:val="2"/>
          </w:tcPr>
          <w:p w14:paraId="4F31F5E1"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 xml:space="preserve">the statutory guidance issued by the DfE in 2023 (Initial teacher training (ITT): criteria and supporting advice), as updated from time to time; </w:t>
            </w:r>
          </w:p>
          <w:p w14:paraId="4AB29C8B"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 xml:space="preserve">A mentor, employed by the university to oversee the mentoring of up to 25 trainees and take responsibility for aspects of QA and Mentor Training </w:t>
            </w:r>
          </w:p>
          <w:p w14:paraId="412C583D" w14:textId="77777777" w:rsidR="002D3674" w:rsidRDefault="002D3674" w:rsidP="00A54B07">
            <w:pPr>
              <w:spacing w:after="220" w:line="276" w:lineRule="auto"/>
              <w:rPr>
                <w:rFonts w:ascii="Calibri Light" w:hAnsi="Calibri Light" w:cs="Calibri Light"/>
              </w:rPr>
            </w:pPr>
            <w:r>
              <w:rPr>
                <w:rFonts w:ascii="Calibri Light" w:hAnsi="Calibri Light" w:cs="Calibri Light"/>
              </w:rPr>
              <w:t xml:space="preserve">A strategic partner of the university who recruits their own trainees and places them in an Alliance school for their placements </w:t>
            </w:r>
          </w:p>
          <w:p w14:paraId="5D41EA89"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 xml:space="preserve">Any training, undertaken by general mentors, deemed by the University to fall under the requirement of 20 hours training for General Mentors, or 6 hours ‘refresher’ training; 30 hours training for Lead Mentors, or * hours ‘refresher’ training </w:t>
            </w:r>
          </w:p>
          <w:p w14:paraId="44CF6375"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lastRenderedPageBreak/>
              <w:t xml:space="preserve">Internal moderation: Periodic Development Enhancement Review; trainee surveys; partnership surveys; trainee voice committees </w:t>
            </w:r>
          </w:p>
          <w:p w14:paraId="6327699A"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 xml:space="preserve">External moderation: External examiners; Ofsted </w:t>
            </w:r>
          </w:p>
        </w:tc>
      </w:tr>
      <w:tr w:rsidR="002D3674" w:rsidRPr="0005038B" w14:paraId="5B71D5F3" w14:textId="77777777" w:rsidTr="00A54B07">
        <w:trPr>
          <w:gridAfter w:val="1"/>
          <w:wAfter w:w="14" w:type="dxa"/>
        </w:trPr>
        <w:tc>
          <w:tcPr>
            <w:tcW w:w="2145" w:type="dxa"/>
          </w:tcPr>
          <w:p w14:paraId="17076D3F"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lastRenderedPageBreak/>
              <w:t>“Ofsted”</w:t>
            </w:r>
          </w:p>
        </w:tc>
        <w:tc>
          <w:tcPr>
            <w:tcW w:w="236" w:type="dxa"/>
          </w:tcPr>
          <w:p w14:paraId="12F6B679" w14:textId="77777777" w:rsidR="002D3674" w:rsidRPr="0005038B" w:rsidRDefault="002D3674" w:rsidP="00A54B07">
            <w:pPr>
              <w:spacing w:after="220" w:line="276" w:lineRule="auto"/>
              <w:rPr>
                <w:rFonts w:ascii="Calibri Light" w:hAnsi="Calibri Light" w:cs="Calibri Light"/>
                <w:i/>
              </w:rPr>
            </w:pPr>
          </w:p>
        </w:tc>
        <w:tc>
          <w:tcPr>
            <w:tcW w:w="6218" w:type="dxa"/>
            <w:gridSpan w:val="2"/>
          </w:tcPr>
          <w:p w14:paraId="1DC2F65B"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 xml:space="preserve">the Office for Standards in Education, Children’s Services and Skills;  </w:t>
            </w:r>
          </w:p>
        </w:tc>
      </w:tr>
      <w:tr w:rsidR="002D3674" w:rsidRPr="0005038B" w14:paraId="41A3081E" w14:textId="77777777" w:rsidTr="00A54B07">
        <w:trPr>
          <w:gridAfter w:val="1"/>
          <w:wAfter w:w="14" w:type="dxa"/>
        </w:trPr>
        <w:tc>
          <w:tcPr>
            <w:tcW w:w="2145" w:type="dxa"/>
          </w:tcPr>
          <w:p w14:paraId="3929C3C3"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“Practice Placement”</w:t>
            </w:r>
          </w:p>
        </w:tc>
        <w:tc>
          <w:tcPr>
            <w:tcW w:w="236" w:type="dxa"/>
          </w:tcPr>
          <w:p w14:paraId="1247ECAE" w14:textId="77777777" w:rsidR="002D3674" w:rsidRPr="0005038B" w:rsidRDefault="002D3674" w:rsidP="00A54B07">
            <w:pPr>
              <w:spacing w:after="220" w:line="276" w:lineRule="auto"/>
              <w:rPr>
                <w:rFonts w:ascii="Calibri Light" w:hAnsi="Calibri Light" w:cs="Calibri Light"/>
                <w:i/>
              </w:rPr>
            </w:pPr>
          </w:p>
        </w:tc>
        <w:tc>
          <w:tcPr>
            <w:tcW w:w="6218" w:type="dxa"/>
            <w:gridSpan w:val="2"/>
          </w:tcPr>
          <w:p w14:paraId="6C4F84B5"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 xml:space="preserve">a period of professional practice at the Partner School undertaken by a Trainee as part of the Course; </w:t>
            </w:r>
          </w:p>
        </w:tc>
      </w:tr>
      <w:tr w:rsidR="002D3674" w:rsidRPr="0005038B" w14:paraId="30A6909F" w14:textId="77777777" w:rsidTr="00A54B07">
        <w:trPr>
          <w:gridAfter w:val="1"/>
          <w:wAfter w:w="14" w:type="dxa"/>
        </w:trPr>
        <w:tc>
          <w:tcPr>
            <w:tcW w:w="2145" w:type="dxa"/>
          </w:tcPr>
          <w:p w14:paraId="267B4430"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“Partnership Management Group”</w:t>
            </w:r>
          </w:p>
        </w:tc>
        <w:tc>
          <w:tcPr>
            <w:tcW w:w="236" w:type="dxa"/>
          </w:tcPr>
          <w:p w14:paraId="61F39E62" w14:textId="77777777" w:rsidR="002D3674" w:rsidRPr="0005038B" w:rsidRDefault="002D3674" w:rsidP="00A54B07">
            <w:pPr>
              <w:spacing w:after="220" w:line="276" w:lineRule="auto"/>
              <w:rPr>
                <w:rFonts w:ascii="Calibri Light" w:hAnsi="Calibri Light" w:cs="Calibri Light"/>
                <w:i/>
              </w:rPr>
            </w:pPr>
          </w:p>
        </w:tc>
        <w:tc>
          <w:tcPr>
            <w:tcW w:w="6218" w:type="dxa"/>
            <w:gridSpan w:val="2"/>
          </w:tcPr>
          <w:p w14:paraId="5A0FF13D"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the group of individuals representing the interests of the schools working with the University to provide ITE;</w:t>
            </w:r>
          </w:p>
        </w:tc>
      </w:tr>
      <w:tr w:rsidR="002D3674" w:rsidRPr="0005038B" w14:paraId="4C26EF75" w14:textId="77777777" w:rsidTr="00A54B07">
        <w:trPr>
          <w:gridAfter w:val="1"/>
          <w:wAfter w:w="14" w:type="dxa"/>
        </w:trPr>
        <w:tc>
          <w:tcPr>
            <w:tcW w:w="2145" w:type="dxa"/>
          </w:tcPr>
          <w:p w14:paraId="0106E6FA"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“Personal Tutor”</w:t>
            </w:r>
          </w:p>
          <w:p w14:paraId="00D7B5AE" w14:textId="77777777" w:rsidR="002D3674" w:rsidRPr="0005038B" w:rsidRDefault="002D3674" w:rsidP="00A54B07">
            <w:pPr>
              <w:spacing w:after="220" w:line="276" w:lineRule="auto"/>
              <w:rPr>
                <w:rFonts w:ascii="Calibri Light" w:hAnsi="Calibri Light" w:cs="Calibri Light"/>
              </w:rPr>
            </w:pPr>
          </w:p>
          <w:p w14:paraId="6E6171CE"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Programme/ Course Leader</w:t>
            </w:r>
          </w:p>
        </w:tc>
        <w:tc>
          <w:tcPr>
            <w:tcW w:w="236" w:type="dxa"/>
          </w:tcPr>
          <w:p w14:paraId="2B57EDE0" w14:textId="77777777" w:rsidR="002D3674" w:rsidRPr="0005038B" w:rsidRDefault="002D3674" w:rsidP="00A54B07">
            <w:pPr>
              <w:spacing w:after="220" w:line="276" w:lineRule="auto"/>
              <w:rPr>
                <w:rFonts w:ascii="Calibri Light" w:hAnsi="Calibri Light" w:cs="Calibri Light"/>
                <w:i/>
              </w:rPr>
            </w:pPr>
          </w:p>
        </w:tc>
        <w:tc>
          <w:tcPr>
            <w:tcW w:w="6218" w:type="dxa"/>
            <w:gridSpan w:val="2"/>
          </w:tcPr>
          <w:p w14:paraId="674D633E" w14:textId="77777777" w:rsidR="002D3674" w:rsidRPr="0005038B" w:rsidRDefault="002D3674" w:rsidP="00A54B07">
            <w:pPr>
              <w:spacing w:line="276" w:lineRule="auto"/>
              <w:rPr>
                <w:rFonts w:ascii="Calibri Light" w:hAnsi="Calibri Light" w:cs="Calibri Light"/>
              </w:rPr>
            </w:pPr>
            <w:r w:rsidRPr="0005038B">
              <w:rPr>
                <w:rFonts w:ascii="Calibri Light" w:hAnsi="Calibri Light" w:cs="Calibri Light"/>
              </w:rPr>
              <w:t xml:space="preserve">the tutor appointed by the University for each Trainee pursuant to clause </w:t>
            </w:r>
            <w:r w:rsidRPr="0005038B">
              <w:rPr>
                <w:rFonts w:ascii="Calibri Light" w:hAnsi="Calibri Light" w:cs="Calibri Light"/>
              </w:rPr>
              <w:fldChar w:fldCharType="begin"/>
            </w:r>
            <w:r w:rsidRPr="0005038B">
              <w:rPr>
                <w:rFonts w:ascii="Calibri Light" w:hAnsi="Calibri Light" w:cs="Calibri Light"/>
              </w:rPr>
              <w:instrText xml:space="preserve"> REF _Ref62736393 \r \h  \* MERGEFORMAT </w:instrText>
            </w:r>
            <w:r w:rsidRPr="0005038B">
              <w:rPr>
                <w:rFonts w:ascii="Calibri Light" w:hAnsi="Calibri Light" w:cs="Calibri Light"/>
              </w:rPr>
            </w:r>
            <w:r w:rsidRPr="0005038B">
              <w:rPr>
                <w:rFonts w:ascii="Calibri Light" w:hAnsi="Calibri Light" w:cs="Calibri Light"/>
              </w:rPr>
              <w:fldChar w:fldCharType="separate"/>
            </w:r>
            <w:r w:rsidRPr="0005038B">
              <w:rPr>
                <w:rFonts w:ascii="Calibri Light" w:hAnsi="Calibri Light" w:cs="Calibri Light"/>
              </w:rPr>
              <w:t>5.6</w:t>
            </w:r>
            <w:r w:rsidRPr="0005038B">
              <w:rPr>
                <w:rFonts w:ascii="Calibri Light" w:hAnsi="Calibri Light" w:cs="Calibri Light"/>
              </w:rPr>
              <w:fldChar w:fldCharType="end"/>
            </w:r>
            <w:r w:rsidRPr="0005038B">
              <w:rPr>
                <w:rFonts w:ascii="Calibri Light" w:hAnsi="Calibri Light" w:cs="Calibri Light"/>
              </w:rPr>
              <w:t>;</w:t>
            </w:r>
          </w:p>
          <w:p w14:paraId="1EE53C8F" w14:textId="77777777" w:rsidR="002D3674" w:rsidRPr="0005038B" w:rsidRDefault="002D3674" w:rsidP="00A54B07">
            <w:pPr>
              <w:spacing w:line="276" w:lineRule="auto"/>
              <w:rPr>
                <w:rFonts w:ascii="Calibri Light" w:hAnsi="Calibri Light" w:cs="Calibri Light"/>
              </w:rPr>
            </w:pPr>
          </w:p>
          <w:p w14:paraId="5B50F72A" w14:textId="77777777" w:rsidR="002D3674" w:rsidRPr="0005038B" w:rsidRDefault="002D3674" w:rsidP="00A54B07">
            <w:pPr>
              <w:spacing w:line="276" w:lineRule="auto"/>
              <w:rPr>
                <w:rFonts w:ascii="Calibri Light" w:hAnsi="Calibri Light" w:cs="Calibri Light"/>
              </w:rPr>
            </w:pPr>
            <w:r w:rsidRPr="0005038B">
              <w:rPr>
                <w:rFonts w:ascii="Calibri Light" w:hAnsi="Calibri Light" w:cs="Calibri Light"/>
              </w:rPr>
              <w:t xml:space="preserve">University tutor responsible for the overall running of the PGCE course </w:t>
            </w:r>
          </w:p>
        </w:tc>
      </w:tr>
      <w:tr w:rsidR="002D3674" w:rsidRPr="0005038B" w14:paraId="26A7C8C1" w14:textId="77777777" w:rsidTr="00A54B07">
        <w:trPr>
          <w:gridAfter w:val="1"/>
          <w:wAfter w:w="14" w:type="dxa"/>
        </w:trPr>
        <w:tc>
          <w:tcPr>
            <w:tcW w:w="2145" w:type="dxa"/>
          </w:tcPr>
          <w:p w14:paraId="0CBD363F"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“QTS”</w:t>
            </w:r>
          </w:p>
        </w:tc>
        <w:tc>
          <w:tcPr>
            <w:tcW w:w="236" w:type="dxa"/>
          </w:tcPr>
          <w:p w14:paraId="51D6C117" w14:textId="77777777" w:rsidR="002D3674" w:rsidRPr="0005038B" w:rsidRDefault="002D3674" w:rsidP="00A54B07">
            <w:pPr>
              <w:spacing w:after="220" w:line="276" w:lineRule="auto"/>
              <w:rPr>
                <w:rFonts w:ascii="Calibri Light" w:hAnsi="Calibri Light" w:cs="Calibri Light"/>
              </w:rPr>
            </w:pPr>
          </w:p>
        </w:tc>
        <w:tc>
          <w:tcPr>
            <w:tcW w:w="6218" w:type="dxa"/>
            <w:gridSpan w:val="2"/>
          </w:tcPr>
          <w:p w14:paraId="36BA5DA8" w14:textId="77777777" w:rsidR="002D3674" w:rsidRPr="0005038B" w:rsidRDefault="002D3674" w:rsidP="00A54B07">
            <w:pPr>
              <w:spacing w:line="276" w:lineRule="auto"/>
              <w:rPr>
                <w:rFonts w:ascii="Calibri Light" w:hAnsi="Calibri Light" w:cs="Calibri Light"/>
              </w:rPr>
            </w:pPr>
            <w:r w:rsidRPr="0005038B">
              <w:rPr>
                <w:rFonts w:ascii="Calibri Light" w:hAnsi="Calibri Light" w:cs="Calibri Light"/>
              </w:rPr>
              <w:t>qualified teacher status;</w:t>
            </w:r>
          </w:p>
        </w:tc>
      </w:tr>
      <w:tr w:rsidR="002D3674" w:rsidRPr="0005038B" w14:paraId="6DFE5657" w14:textId="77777777" w:rsidTr="00A54B07">
        <w:trPr>
          <w:gridAfter w:val="1"/>
          <w:wAfter w:w="14" w:type="dxa"/>
        </w:trPr>
        <w:tc>
          <w:tcPr>
            <w:tcW w:w="2145" w:type="dxa"/>
          </w:tcPr>
          <w:p w14:paraId="0DCD5BF9"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“Regulations”</w:t>
            </w:r>
          </w:p>
        </w:tc>
        <w:tc>
          <w:tcPr>
            <w:tcW w:w="236" w:type="dxa"/>
          </w:tcPr>
          <w:p w14:paraId="1A4E1A5A" w14:textId="77777777" w:rsidR="002D3674" w:rsidRPr="0005038B" w:rsidRDefault="002D3674" w:rsidP="00A54B07">
            <w:pPr>
              <w:spacing w:after="220" w:line="276" w:lineRule="auto"/>
              <w:rPr>
                <w:rFonts w:ascii="Calibri Light" w:hAnsi="Calibri Light" w:cs="Calibri Light"/>
              </w:rPr>
            </w:pPr>
          </w:p>
        </w:tc>
        <w:tc>
          <w:tcPr>
            <w:tcW w:w="6218" w:type="dxa"/>
            <w:gridSpan w:val="2"/>
          </w:tcPr>
          <w:p w14:paraId="4155BFB1" w14:textId="77777777" w:rsidR="002D3674" w:rsidRPr="0005038B" w:rsidRDefault="002D3674" w:rsidP="00A54B07">
            <w:pPr>
              <w:spacing w:line="276" w:lineRule="auto"/>
              <w:rPr>
                <w:rFonts w:ascii="Calibri Light" w:hAnsi="Calibri Light" w:cs="Calibri Light"/>
              </w:rPr>
            </w:pPr>
            <w:r w:rsidRPr="0005038B">
              <w:rPr>
                <w:rFonts w:ascii="Calibri Light" w:hAnsi="Calibri Light" w:cs="Calibri Light"/>
              </w:rPr>
              <w:t xml:space="preserve">the University’s general, academic and quality assurance regulations and procedures from time to time in force;  </w:t>
            </w:r>
          </w:p>
          <w:p w14:paraId="11A7D0B4" w14:textId="77777777" w:rsidR="002D3674" w:rsidRPr="0005038B" w:rsidRDefault="002D3674" w:rsidP="00A54B07">
            <w:pPr>
              <w:spacing w:line="276" w:lineRule="auto"/>
              <w:rPr>
                <w:rFonts w:ascii="Calibri Light" w:hAnsi="Calibri Light" w:cs="Calibri Light"/>
              </w:rPr>
            </w:pPr>
          </w:p>
        </w:tc>
      </w:tr>
      <w:tr w:rsidR="002D3674" w:rsidRPr="0005038B" w14:paraId="51BAD31F" w14:textId="77777777" w:rsidTr="00A54B07">
        <w:trPr>
          <w:gridAfter w:val="1"/>
          <w:wAfter w:w="14" w:type="dxa"/>
        </w:trPr>
        <w:tc>
          <w:tcPr>
            <w:tcW w:w="2145" w:type="dxa"/>
          </w:tcPr>
          <w:p w14:paraId="51433659"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“Trainee”</w:t>
            </w:r>
          </w:p>
        </w:tc>
        <w:tc>
          <w:tcPr>
            <w:tcW w:w="236" w:type="dxa"/>
          </w:tcPr>
          <w:p w14:paraId="1A88E028" w14:textId="77777777" w:rsidR="002D3674" w:rsidRPr="0005038B" w:rsidRDefault="002D3674" w:rsidP="00A54B07">
            <w:pPr>
              <w:spacing w:after="220" w:line="276" w:lineRule="auto"/>
              <w:rPr>
                <w:rFonts w:ascii="Calibri Light" w:hAnsi="Calibri Light" w:cs="Calibri Light"/>
              </w:rPr>
            </w:pPr>
          </w:p>
        </w:tc>
        <w:tc>
          <w:tcPr>
            <w:tcW w:w="6218" w:type="dxa"/>
            <w:gridSpan w:val="2"/>
          </w:tcPr>
          <w:p w14:paraId="100C209F" w14:textId="77777777" w:rsidR="002D3674" w:rsidRPr="0005038B" w:rsidRDefault="002D3674" w:rsidP="00A54B07">
            <w:pPr>
              <w:spacing w:line="276" w:lineRule="auto"/>
              <w:rPr>
                <w:rFonts w:ascii="Calibri Light" w:hAnsi="Calibri Light" w:cs="Calibri Light"/>
              </w:rPr>
            </w:pPr>
            <w:r w:rsidRPr="0005038B">
              <w:rPr>
                <w:rFonts w:ascii="Calibri Light" w:hAnsi="Calibri Light" w:cs="Calibri Light"/>
              </w:rPr>
              <w:t xml:space="preserve">a trainee registered on the Course;  </w:t>
            </w:r>
          </w:p>
          <w:p w14:paraId="3C4C2F2E" w14:textId="77777777" w:rsidR="002D3674" w:rsidRPr="0005038B" w:rsidRDefault="002D3674" w:rsidP="00A54B07">
            <w:pPr>
              <w:spacing w:line="276" w:lineRule="auto"/>
              <w:rPr>
                <w:rFonts w:ascii="Calibri Light" w:hAnsi="Calibri Light" w:cs="Calibri Light"/>
              </w:rPr>
            </w:pPr>
          </w:p>
        </w:tc>
      </w:tr>
      <w:tr w:rsidR="002D3674" w:rsidRPr="0005038B" w14:paraId="3F7AC88F" w14:textId="77777777" w:rsidTr="00A54B07">
        <w:trPr>
          <w:gridAfter w:val="1"/>
          <w:wAfter w:w="14" w:type="dxa"/>
        </w:trPr>
        <w:tc>
          <w:tcPr>
            <w:tcW w:w="2145" w:type="dxa"/>
          </w:tcPr>
          <w:p w14:paraId="07423D2F"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Teachers’ Standards”</w:t>
            </w:r>
          </w:p>
        </w:tc>
        <w:tc>
          <w:tcPr>
            <w:tcW w:w="236" w:type="dxa"/>
          </w:tcPr>
          <w:p w14:paraId="1331DD4A" w14:textId="77777777" w:rsidR="002D3674" w:rsidRPr="0005038B" w:rsidRDefault="002D3674" w:rsidP="00A54B07">
            <w:pPr>
              <w:spacing w:after="220" w:line="276" w:lineRule="auto"/>
              <w:rPr>
                <w:rFonts w:ascii="Calibri Light" w:hAnsi="Calibri Light" w:cs="Calibri Light"/>
                <w:i/>
              </w:rPr>
            </w:pPr>
          </w:p>
        </w:tc>
        <w:tc>
          <w:tcPr>
            <w:tcW w:w="6218" w:type="dxa"/>
            <w:gridSpan w:val="2"/>
          </w:tcPr>
          <w:p w14:paraId="7B030F9C"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 xml:space="preserve">the minimum level of practice expected for the award of QTS as set out by the DfE in 2011 (Teachers’ Standards: Guidance for school leaders, school staff and governing bodies), as updated from time to time;  </w:t>
            </w:r>
          </w:p>
        </w:tc>
      </w:tr>
      <w:tr w:rsidR="002D3674" w:rsidRPr="0005038B" w14:paraId="61FB5FDA" w14:textId="77777777" w:rsidTr="00A54B07">
        <w:trPr>
          <w:gridAfter w:val="1"/>
          <w:wAfter w:w="14" w:type="dxa"/>
        </w:trPr>
        <w:tc>
          <w:tcPr>
            <w:tcW w:w="2145" w:type="dxa"/>
          </w:tcPr>
          <w:p w14:paraId="646CFD93"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“Tuition Fees”</w:t>
            </w:r>
          </w:p>
        </w:tc>
        <w:tc>
          <w:tcPr>
            <w:tcW w:w="236" w:type="dxa"/>
          </w:tcPr>
          <w:p w14:paraId="4448D242" w14:textId="77777777" w:rsidR="002D3674" w:rsidRPr="0005038B" w:rsidRDefault="002D3674" w:rsidP="00A54B07">
            <w:pPr>
              <w:spacing w:after="220" w:line="276" w:lineRule="auto"/>
              <w:rPr>
                <w:rFonts w:ascii="Calibri Light" w:hAnsi="Calibri Light" w:cs="Calibri Light"/>
                <w:i/>
              </w:rPr>
            </w:pPr>
          </w:p>
        </w:tc>
        <w:tc>
          <w:tcPr>
            <w:tcW w:w="6218" w:type="dxa"/>
            <w:gridSpan w:val="2"/>
          </w:tcPr>
          <w:p w14:paraId="38B7105C"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the fee for a Course payable to the University by a Trainee Teacher;</w:t>
            </w:r>
          </w:p>
        </w:tc>
      </w:tr>
      <w:tr w:rsidR="002D3674" w:rsidRPr="0005038B" w14:paraId="4AD8602C" w14:textId="77777777" w:rsidTr="00A54B07">
        <w:trPr>
          <w:gridAfter w:val="1"/>
          <w:wAfter w:w="14" w:type="dxa"/>
        </w:trPr>
        <w:tc>
          <w:tcPr>
            <w:tcW w:w="2145" w:type="dxa"/>
          </w:tcPr>
          <w:p w14:paraId="03992483"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“School of Education Administrator”</w:t>
            </w:r>
          </w:p>
          <w:p w14:paraId="251A61CD"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School Experience Website</w:t>
            </w:r>
          </w:p>
        </w:tc>
        <w:tc>
          <w:tcPr>
            <w:tcW w:w="236" w:type="dxa"/>
          </w:tcPr>
          <w:p w14:paraId="0026AF65" w14:textId="77777777" w:rsidR="002D3674" w:rsidRPr="0005038B" w:rsidRDefault="002D3674" w:rsidP="00A54B07">
            <w:pPr>
              <w:spacing w:after="220" w:line="276" w:lineRule="auto"/>
              <w:rPr>
                <w:rFonts w:ascii="Calibri Light" w:hAnsi="Calibri Light" w:cs="Calibri Light"/>
                <w:i/>
              </w:rPr>
            </w:pPr>
          </w:p>
        </w:tc>
        <w:tc>
          <w:tcPr>
            <w:tcW w:w="6218" w:type="dxa"/>
            <w:gridSpan w:val="2"/>
          </w:tcPr>
          <w:p w14:paraId="672378D3"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 xml:space="preserve">the administrator appointed by the University pursuant to clause </w:t>
            </w:r>
            <w:r w:rsidRPr="0005038B">
              <w:rPr>
                <w:rFonts w:ascii="Calibri Light" w:hAnsi="Calibri Light" w:cs="Calibri Light"/>
              </w:rPr>
              <w:fldChar w:fldCharType="begin"/>
            </w:r>
            <w:r w:rsidRPr="0005038B">
              <w:rPr>
                <w:rFonts w:ascii="Calibri Light" w:hAnsi="Calibri Light" w:cs="Calibri Light"/>
              </w:rPr>
              <w:instrText xml:space="preserve"> REF _Ref62736763 \r \h  \* MERGEFORMAT </w:instrText>
            </w:r>
            <w:r w:rsidRPr="0005038B">
              <w:rPr>
                <w:rFonts w:ascii="Calibri Light" w:hAnsi="Calibri Light" w:cs="Calibri Light"/>
              </w:rPr>
            </w:r>
            <w:r w:rsidRPr="0005038B">
              <w:rPr>
                <w:rFonts w:ascii="Calibri Light" w:hAnsi="Calibri Light" w:cs="Calibri Light"/>
              </w:rPr>
              <w:fldChar w:fldCharType="separate"/>
            </w:r>
            <w:r w:rsidRPr="0005038B">
              <w:rPr>
                <w:rFonts w:ascii="Calibri Light" w:hAnsi="Calibri Light" w:cs="Calibri Light"/>
              </w:rPr>
              <w:t>5.7</w:t>
            </w:r>
            <w:r w:rsidRPr="0005038B">
              <w:rPr>
                <w:rFonts w:ascii="Calibri Light" w:hAnsi="Calibri Light" w:cs="Calibri Light"/>
              </w:rPr>
              <w:fldChar w:fldCharType="end"/>
            </w:r>
            <w:r w:rsidRPr="0005038B">
              <w:rPr>
                <w:rFonts w:ascii="Calibri Light" w:hAnsi="Calibri Light" w:cs="Calibri Light"/>
              </w:rPr>
              <w:t>.</w:t>
            </w:r>
          </w:p>
          <w:p w14:paraId="56DF2D44" w14:textId="77777777" w:rsidR="002D3674" w:rsidRPr="0005038B" w:rsidRDefault="002D3674" w:rsidP="00A54B07">
            <w:pPr>
              <w:spacing w:after="220" w:line="276" w:lineRule="auto"/>
              <w:rPr>
                <w:rFonts w:ascii="Calibri Light" w:hAnsi="Calibri Light" w:cs="Calibri Light"/>
              </w:rPr>
            </w:pPr>
            <w:r w:rsidRPr="0005038B">
              <w:rPr>
                <w:rFonts w:ascii="Calibri Light" w:hAnsi="Calibri Light" w:cs="Calibri Light"/>
              </w:rPr>
              <w:t xml:space="preserve">Open access website containing all of the information for trainees, lead and general mentors and ITE coordinators relating to teaching practicums </w:t>
            </w:r>
          </w:p>
        </w:tc>
      </w:tr>
    </w:tbl>
    <w:p w14:paraId="69EE42FC" w14:textId="77777777" w:rsidR="002D3674" w:rsidRPr="0005038B" w:rsidRDefault="002D3674" w:rsidP="002D3674">
      <w:pPr>
        <w:pStyle w:val="Level2"/>
        <w:spacing w:line="276" w:lineRule="auto"/>
        <w:rPr>
          <w:rFonts w:ascii="Calibri Light" w:hAnsi="Calibri Light" w:cs="Calibri Light"/>
          <w:szCs w:val="22"/>
        </w:rPr>
      </w:pPr>
      <w:r w:rsidRPr="0005038B">
        <w:rPr>
          <w:rFonts w:ascii="Calibri Light" w:hAnsi="Calibri Light" w:cs="Calibri Light"/>
          <w:szCs w:val="22"/>
        </w:rPr>
        <w:t>The headings in this Agreement are for convenience only and do not affect its interpretation.</w:t>
      </w:r>
    </w:p>
    <w:p w14:paraId="748CB6EE" w14:textId="77777777" w:rsidR="002D3674" w:rsidRPr="0005038B" w:rsidRDefault="002D3674" w:rsidP="002D3674">
      <w:pPr>
        <w:pStyle w:val="Level2"/>
        <w:spacing w:line="276" w:lineRule="auto"/>
        <w:rPr>
          <w:rFonts w:ascii="Calibri Light" w:hAnsi="Calibri Light" w:cs="Calibri Light"/>
          <w:szCs w:val="22"/>
        </w:rPr>
      </w:pPr>
      <w:r w:rsidRPr="0005038B">
        <w:rPr>
          <w:rFonts w:ascii="Calibri Light" w:hAnsi="Calibri Light" w:cs="Calibri Light"/>
          <w:szCs w:val="22"/>
        </w:rPr>
        <w:t xml:space="preserve">References to clauses or schedules are references to clauses or schedules of this Agreement.  </w:t>
      </w:r>
    </w:p>
    <w:p w14:paraId="5552AC31" w14:textId="77777777" w:rsidR="002D3674" w:rsidRPr="0005038B" w:rsidRDefault="002D3674" w:rsidP="002D3674">
      <w:pPr>
        <w:pStyle w:val="Level2"/>
        <w:spacing w:after="0" w:line="276" w:lineRule="auto"/>
        <w:rPr>
          <w:rFonts w:ascii="Calibri Light" w:hAnsi="Calibri Light" w:cs="Calibri Light"/>
          <w:szCs w:val="22"/>
        </w:rPr>
      </w:pPr>
      <w:r w:rsidRPr="0005038B">
        <w:rPr>
          <w:rFonts w:ascii="Calibri Light" w:hAnsi="Calibri Light" w:cs="Calibri Light"/>
          <w:szCs w:val="22"/>
        </w:rPr>
        <w:t xml:space="preserve">References to any statutory or other legislative provision shall be interpreted as a reference to that provision from time to time amended, extended or re-enacted. </w:t>
      </w:r>
    </w:p>
    <w:p w14:paraId="5FA4A4A6" w14:textId="77777777" w:rsidR="002D3674" w:rsidRPr="0005038B" w:rsidRDefault="002D3674" w:rsidP="002D3674">
      <w:pPr>
        <w:pStyle w:val="Level2"/>
        <w:numPr>
          <w:ilvl w:val="0"/>
          <w:numId w:val="0"/>
        </w:numPr>
        <w:spacing w:after="0" w:line="276" w:lineRule="auto"/>
        <w:ind w:left="1021"/>
        <w:rPr>
          <w:rFonts w:ascii="Calibri Light" w:hAnsi="Calibri Light" w:cs="Calibri Light"/>
          <w:szCs w:val="22"/>
        </w:rPr>
      </w:pPr>
    </w:p>
    <w:p w14:paraId="4A4D4DC5" w14:textId="77777777" w:rsidR="002D3674" w:rsidRPr="0005038B" w:rsidRDefault="002D3674" w:rsidP="002D3674">
      <w:pPr>
        <w:pStyle w:val="Level2"/>
        <w:spacing w:after="0" w:line="276" w:lineRule="auto"/>
        <w:rPr>
          <w:rFonts w:ascii="Calibri Light" w:hAnsi="Calibri Light" w:cs="Calibri Light"/>
          <w:szCs w:val="22"/>
        </w:rPr>
      </w:pPr>
      <w:r w:rsidRPr="0005038B">
        <w:rPr>
          <w:rFonts w:ascii="Calibri Light" w:hAnsi="Calibri Light" w:cs="Calibri Light"/>
          <w:szCs w:val="22"/>
        </w:rPr>
        <w:t>References to any governmental or regulatory body shall be interpreted as a reference to that body howsoever named or any successor body which takes over its functions.</w:t>
      </w:r>
    </w:p>
    <w:p w14:paraId="12AD53C3" w14:textId="77777777" w:rsidR="002D3674" w:rsidRPr="0005038B" w:rsidRDefault="002D3674" w:rsidP="002D3674">
      <w:pPr>
        <w:pStyle w:val="Level2"/>
        <w:numPr>
          <w:ilvl w:val="0"/>
          <w:numId w:val="0"/>
        </w:numPr>
        <w:spacing w:after="0" w:line="276" w:lineRule="auto"/>
        <w:rPr>
          <w:rFonts w:ascii="Calibri Light" w:hAnsi="Calibri Light" w:cs="Calibri Light"/>
          <w:szCs w:val="22"/>
        </w:rPr>
      </w:pPr>
    </w:p>
    <w:p w14:paraId="1E732779" w14:textId="77777777" w:rsidR="002D3674" w:rsidRPr="0005038B" w:rsidRDefault="002D3674" w:rsidP="002D3674">
      <w:pPr>
        <w:pStyle w:val="Level2"/>
        <w:spacing w:after="0" w:line="276" w:lineRule="auto"/>
        <w:rPr>
          <w:rFonts w:ascii="Calibri Light" w:hAnsi="Calibri Light" w:cs="Calibri Light"/>
          <w:szCs w:val="22"/>
        </w:rPr>
      </w:pPr>
      <w:r w:rsidRPr="0005038B">
        <w:rPr>
          <w:rFonts w:ascii="Calibri Light" w:hAnsi="Calibri Light" w:cs="Calibri Light"/>
          <w:szCs w:val="22"/>
        </w:rPr>
        <w:lastRenderedPageBreak/>
        <w:t xml:space="preserve">Words expressed in any gender shall include any other gender, and words expressed in the singular shall include the plural (and vice versa).    </w:t>
      </w:r>
    </w:p>
    <w:p w14:paraId="42BE194F" w14:textId="77777777" w:rsidR="002D3674" w:rsidRPr="0005038B" w:rsidRDefault="002D3674" w:rsidP="002D3674">
      <w:pPr>
        <w:pStyle w:val="Level2"/>
        <w:numPr>
          <w:ilvl w:val="0"/>
          <w:numId w:val="0"/>
        </w:numPr>
        <w:spacing w:after="0" w:line="276" w:lineRule="auto"/>
        <w:rPr>
          <w:rFonts w:ascii="Calibri Light" w:hAnsi="Calibri Light" w:cs="Calibri Light"/>
          <w:szCs w:val="22"/>
        </w:rPr>
      </w:pPr>
    </w:p>
    <w:p w14:paraId="11DDC910" w14:textId="77777777" w:rsidR="002D3674" w:rsidRPr="0005038B" w:rsidRDefault="002D3674" w:rsidP="002D3674">
      <w:pPr>
        <w:pStyle w:val="Level1"/>
        <w:spacing w:line="276" w:lineRule="auto"/>
        <w:rPr>
          <w:rFonts w:ascii="Calibri Light" w:hAnsi="Calibri Light" w:cs="Calibri Light"/>
          <w:szCs w:val="22"/>
        </w:rPr>
      </w:pPr>
      <w:r w:rsidRPr="0005038B">
        <w:rPr>
          <w:rFonts w:ascii="Calibri Light" w:hAnsi="Calibri Light" w:cs="Calibri Light"/>
          <w:b/>
          <w:szCs w:val="22"/>
        </w:rPr>
        <w:t>Structure of the Course</w:t>
      </w:r>
    </w:p>
    <w:p w14:paraId="04772ABB" w14:textId="77777777" w:rsidR="002D3674" w:rsidRPr="0005038B" w:rsidRDefault="002D3674" w:rsidP="002D3674">
      <w:pPr>
        <w:pStyle w:val="Level2"/>
        <w:spacing w:line="276" w:lineRule="auto"/>
        <w:rPr>
          <w:rFonts w:ascii="Calibri Light" w:hAnsi="Calibri Light" w:cs="Calibri Light"/>
          <w:szCs w:val="22"/>
        </w:rPr>
      </w:pPr>
      <w:r w:rsidRPr="0005038B">
        <w:rPr>
          <w:rFonts w:ascii="Calibri Light" w:hAnsi="Calibri Light" w:cs="Calibri Light"/>
          <w:szCs w:val="22"/>
        </w:rPr>
        <w:t xml:space="preserve">The Course will be delivered jointly by the parties and the Alliance Schools in accordance with the terms of this Agreement, the ITT Criteria and any guidance issued from time to time by the DfE.    </w:t>
      </w:r>
    </w:p>
    <w:p w14:paraId="6AAEF916" w14:textId="77777777" w:rsidR="002D3674" w:rsidRPr="0005038B" w:rsidRDefault="002D3674" w:rsidP="002D3674">
      <w:pPr>
        <w:pStyle w:val="Level2"/>
        <w:spacing w:line="276" w:lineRule="auto"/>
        <w:rPr>
          <w:rFonts w:ascii="Calibri Light" w:hAnsi="Calibri Light" w:cs="Calibri Light"/>
          <w:szCs w:val="22"/>
          <w:highlight w:val="yellow"/>
        </w:rPr>
      </w:pPr>
      <w:r w:rsidRPr="0005038B">
        <w:rPr>
          <w:rFonts w:ascii="Calibri Light" w:hAnsi="Calibri Light" w:cs="Calibri Light"/>
          <w:szCs w:val="22"/>
        </w:rPr>
        <w:t xml:space="preserve">The Alliance is responsible for recruiting trainees up to its capacity in accordance with the University’s entry requirements. The Alliance is responsible for trainees’ professional induction, Practice Placements and other professional training as part of the course. During the Autumn term, this will include additional time in school as part of intensive training and practice requirements </w:t>
      </w:r>
    </w:p>
    <w:p w14:paraId="5596A0D3" w14:textId="77777777" w:rsidR="002D3674" w:rsidRPr="0005038B" w:rsidRDefault="002D3674" w:rsidP="002D3674">
      <w:pPr>
        <w:pStyle w:val="Level2"/>
        <w:spacing w:line="276" w:lineRule="auto"/>
        <w:rPr>
          <w:rFonts w:ascii="Calibri Light" w:hAnsi="Calibri Light" w:cs="Calibri Light"/>
          <w:szCs w:val="22"/>
        </w:rPr>
      </w:pPr>
      <w:r w:rsidRPr="0005038B">
        <w:rPr>
          <w:rFonts w:ascii="Calibri Light" w:hAnsi="Calibri Light" w:cs="Calibri Light"/>
          <w:szCs w:val="22"/>
        </w:rPr>
        <w:t>As the degree-awarding institution the University has overall responsibility for the quality of learning opportunities provided to Trainee and for the academic standards of its awards.</w:t>
      </w:r>
    </w:p>
    <w:p w14:paraId="0EA4A4B5" w14:textId="77777777" w:rsidR="002D3674" w:rsidRPr="0005038B" w:rsidRDefault="002D3674" w:rsidP="002D3674">
      <w:pPr>
        <w:pStyle w:val="Level1"/>
        <w:spacing w:line="276" w:lineRule="auto"/>
        <w:rPr>
          <w:rFonts w:ascii="Calibri Light" w:hAnsi="Calibri Light" w:cs="Calibri Light"/>
          <w:szCs w:val="22"/>
        </w:rPr>
      </w:pPr>
      <w:r w:rsidRPr="0005038B">
        <w:rPr>
          <w:rFonts w:ascii="Calibri Light" w:hAnsi="Calibri Light" w:cs="Calibri Light"/>
          <w:b/>
          <w:szCs w:val="22"/>
        </w:rPr>
        <w:t xml:space="preserve">Responsibilities of the Lead School </w:t>
      </w:r>
    </w:p>
    <w:p w14:paraId="5D4F765D" w14:textId="77777777" w:rsidR="002D3674" w:rsidRPr="0005038B" w:rsidRDefault="002D3674" w:rsidP="002D3674">
      <w:pPr>
        <w:pStyle w:val="Level2"/>
        <w:spacing w:line="276" w:lineRule="auto"/>
        <w:rPr>
          <w:rFonts w:ascii="Calibri Light" w:hAnsi="Calibri Light" w:cs="Calibri Light"/>
          <w:szCs w:val="22"/>
        </w:rPr>
      </w:pPr>
      <w:r w:rsidRPr="0005038B">
        <w:rPr>
          <w:rFonts w:ascii="Calibri Light" w:hAnsi="Calibri Light" w:cs="Calibri Light"/>
          <w:szCs w:val="22"/>
        </w:rPr>
        <w:t xml:space="preserve">The Lead School shall act as and undertake the responsibilities required of a lead school for Lead Partner ITE as stipulated by the DfE. </w:t>
      </w:r>
    </w:p>
    <w:p w14:paraId="4C7CB9FB" w14:textId="77777777" w:rsidR="002D3674" w:rsidRPr="0005038B" w:rsidRDefault="002D3674" w:rsidP="002D3674">
      <w:pPr>
        <w:pStyle w:val="Level2"/>
        <w:spacing w:line="276" w:lineRule="auto"/>
        <w:rPr>
          <w:rFonts w:ascii="Calibri Light" w:hAnsi="Calibri Light" w:cs="Calibri Light"/>
          <w:szCs w:val="22"/>
        </w:rPr>
      </w:pPr>
      <w:r w:rsidRPr="0005038B">
        <w:rPr>
          <w:rFonts w:ascii="Calibri Light" w:hAnsi="Calibri Light" w:cs="Calibri Light"/>
          <w:szCs w:val="22"/>
        </w:rPr>
        <w:t xml:space="preserve">The Lead School shall comply with and uphold the ITT Criteria and any other similar laws, codes, guides, guidance or criteria relating to ITE providers in force from time to time. </w:t>
      </w:r>
    </w:p>
    <w:p w14:paraId="67F7B71C" w14:textId="77777777" w:rsidR="002D3674" w:rsidRPr="0005038B" w:rsidRDefault="002D3674" w:rsidP="002D3674">
      <w:pPr>
        <w:pStyle w:val="Level2"/>
        <w:spacing w:line="276" w:lineRule="auto"/>
        <w:rPr>
          <w:rFonts w:ascii="Calibri Light" w:hAnsi="Calibri Light" w:cs="Calibri Light"/>
          <w:szCs w:val="22"/>
        </w:rPr>
      </w:pPr>
      <w:r w:rsidRPr="0005038B">
        <w:rPr>
          <w:rFonts w:ascii="Calibri Light" w:hAnsi="Calibri Light" w:cs="Calibri Light"/>
          <w:szCs w:val="22"/>
        </w:rPr>
        <w:t xml:space="preserve">The Lead School is responsible for requesting training places from the DfE on behalf of the Alliance and for ensuring that trainees are likely to be suitable for future employment within the Alliance following successful completion of the Course. </w:t>
      </w:r>
    </w:p>
    <w:p w14:paraId="2538A0B7" w14:textId="77777777" w:rsidR="002D3674" w:rsidRPr="0005038B" w:rsidRDefault="002D3674" w:rsidP="002D3674">
      <w:pPr>
        <w:pStyle w:val="Level2"/>
        <w:spacing w:line="276" w:lineRule="auto"/>
        <w:rPr>
          <w:rFonts w:ascii="Calibri Light" w:hAnsi="Calibri Light" w:cs="Calibri Light"/>
          <w:i/>
          <w:szCs w:val="22"/>
        </w:rPr>
      </w:pPr>
      <w:bookmarkStart w:id="1" w:name="_Ref418157674"/>
      <w:r w:rsidRPr="0005038B">
        <w:rPr>
          <w:rFonts w:ascii="Calibri Light" w:hAnsi="Calibri Light" w:cs="Calibri Light"/>
          <w:szCs w:val="22"/>
        </w:rPr>
        <w:t xml:space="preserve">The Lead School shall enter into arrangements with Alliance Schools to provide training to trainees through the Alliance.  The Lead School must be satisfied that each Alliance School has suitable experience of providing ITT, including appropriately qualified staff and appropriate structures and facilities in place to deliver high quality training.  </w:t>
      </w:r>
      <w:bookmarkEnd w:id="1"/>
    </w:p>
    <w:p w14:paraId="087A4368" w14:textId="77777777" w:rsidR="002D3674" w:rsidRPr="0005038B" w:rsidRDefault="002D3674" w:rsidP="002D3674">
      <w:pPr>
        <w:pStyle w:val="Level2"/>
        <w:spacing w:line="276" w:lineRule="auto"/>
        <w:rPr>
          <w:rFonts w:ascii="Calibri Light" w:hAnsi="Calibri Light" w:cs="Calibri Light"/>
          <w:i/>
          <w:szCs w:val="22"/>
        </w:rPr>
      </w:pPr>
      <w:r w:rsidRPr="0005038B">
        <w:rPr>
          <w:rFonts w:ascii="Calibri Light" w:hAnsi="Calibri Light" w:cs="Calibri Light"/>
          <w:szCs w:val="22"/>
        </w:rPr>
        <w:t xml:space="preserve">The Lead School may admit new Alliance Schools to the Alliance and/or remove Alliance Schools from the Alliance subject to the criteria set out in clause </w:t>
      </w:r>
      <w:r w:rsidRPr="0005038B">
        <w:rPr>
          <w:rFonts w:ascii="Calibri Light" w:hAnsi="Calibri Light" w:cs="Calibri Light"/>
          <w:szCs w:val="22"/>
        </w:rPr>
        <w:fldChar w:fldCharType="begin"/>
      </w:r>
      <w:r w:rsidRPr="0005038B">
        <w:rPr>
          <w:rFonts w:ascii="Calibri Light" w:hAnsi="Calibri Light" w:cs="Calibri Light"/>
          <w:szCs w:val="22"/>
        </w:rPr>
        <w:instrText xml:space="preserve"> REF _Ref418157674 \r \p \h  \* MERGEFORMAT </w:instrText>
      </w:r>
      <w:r w:rsidRPr="0005038B">
        <w:rPr>
          <w:rFonts w:ascii="Calibri Light" w:hAnsi="Calibri Light" w:cs="Calibri Light"/>
          <w:szCs w:val="22"/>
        </w:rPr>
      </w:r>
      <w:r w:rsidRPr="0005038B">
        <w:rPr>
          <w:rFonts w:ascii="Calibri Light" w:hAnsi="Calibri Light" w:cs="Calibri Light"/>
          <w:szCs w:val="22"/>
        </w:rPr>
        <w:fldChar w:fldCharType="separate"/>
      </w:r>
      <w:r w:rsidRPr="0005038B">
        <w:rPr>
          <w:rFonts w:ascii="Calibri Light" w:hAnsi="Calibri Light" w:cs="Calibri Light"/>
          <w:szCs w:val="22"/>
        </w:rPr>
        <w:t>4.4 above</w:t>
      </w:r>
      <w:r w:rsidRPr="0005038B">
        <w:rPr>
          <w:rFonts w:ascii="Calibri Light" w:hAnsi="Calibri Light" w:cs="Calibri Light"/>
          <w:szCs w:val="22"/>
        </w:rPr>
        <w:fldChar w:fldCharType="end"/>
      </w:r>
      <w:r w:rsidRPr="0005038B">
        <w:rPr>
          <w:rFonts w:ascii="Calibri Light" w:hAnsi="Calibri Light" w:cs="Calibri Light"/>
          <w:szCs w:val="22"/>
        </w:rPr>
        <w:t>, and shall promptly notify the University of any such changes.</w:t>
      </w:r>
    </w:p>
    <w:p w14:paraId="5578A5BA" w14:textId="77777777" w:rsidR="002D3674" w:rsidRPr="00E0740B" w:rsidRDefault="002D3674" w:rsidP="002D3674">
      <w:pPr>
        <w:pStyle w:val="Level2"/>
        <w:spacing w:line="276" w:lineRule="auto"/>
        <w:rPr>
          <w:rFonts w:ascii="Calibri Light" w:hAnsi="Calibri Light" w:cs="Calibri Light"/>
          <w:szCs w:val="22"/>
        </w:rPr>
      </w:pPr>
      <w:bookmarkStart w:id="2" w:name="_Ref417642954"/>
      <w:r w:rsidRPr="00E0740B">
        <w:rPr>
          <w:rFonts w:ascii="Calibri Light" w:hAnsi="Calibri Light" w:cs="Calibri Light"/>
          <w:szCs w:val="22"/>
        </w:rPr>
        <w:t xml:space="preserve">The Lead School shall enter into a written agreement with each Alliance School which sets out the roles and responsibilities of each party, provides for an appropriate transfer of resource and ensures that the Lead School’s obligations under this Agreement are carried out to the required standard across the Alliance. The Lead School shall provide the University Partnership Office with copies of its agreements with Alliance Schools, including details of Practice Placements and </w:t>
      </w:r>
      <w:proofErr w:type="gramStart"/>
      <w:r w:rsidRPr="00E0740B">
        <w:rPr>
          <w:rFonts w:ascii="Calibri Light" w:hAnsi="Calibri Light" w:cs="Calibri Light"/>
          <w:szCs w:val="22"/>
        </w:rPr>
        <w:t>mentors</w:t>
      </w:r>
      <w:proofErr w:type="gramEnd"/>
      <w:r w:rsidRPr="00E0740B">
        <w:rPr>
          <w:rFonts w:ascii="Calibri Light" w:hAnsi="Calibri Light" w:cs="Calibri Light"/>
          <w:szCs w:val="22"/>
        </w:rPr>
        <w:t xml:space="preserve"> names and contact details</w:t>
      </w:r>
      <w:r w:rsidRPr="00E0740B">
        <w:rPr>
          <w:rFonts w:ascii="Calibri Light" w:hAnsi="Calibri Light" w:cs="Calibri Light"/>
          <w:color w:val="FF0000"/>
          <w:szCs w:val="22"/>
        </w:rPr>
        <w:t xml:space="preserve"> </w:t>
      </w:r>
    </w:p>
    <w:bookmarkEnd w:id="2"/>
    <w:p w14:paraId="107AAC36" w14:textId="77777777" w:rsidR="002D3674" w:rsidRPr="0005038B" w:rsidRDefault="002D3674" w:rsidP="002D3674">
      <w:pPr>
        <w:pStyle w:val="Level2"/>
        <w:spacing w:line="276" w:lineRule="auto"/>
        <w:rPr>
          <w:rFonts w:ascii="Calibri Light" w:hAnsi="Calibri Light" w:cs="Calibri Light"/>
          <w:i/>
          <w:szCs w:val="22"/>
        </w:rPr>
      </w:pPr>
      <w:r w:rsidRPr="0005038B">
        <w:rPr>
          <w:rFonts w:ascii="Calibri Light" w:hAnsi="Calibri Light" w:cs="Calibri Light"/>
          <w:szCs w:val="22"/>
        </w:rPr>
        <w:t xml:space="preserve">The Lead School is responsible for the dissemination of information from the University to Alliance Schools and for ensuring that relevant staff in the Alliance Schools are up-to-date with </w:t>
      </w:r>
      <w:proofErr w:type="gramStart"/>
      <w:r w:rsidRPr="0005038B">
        <w:rPr>
          <w:rFonts w:ascii="Calibri Light" w:hAnsi="Calibri Light" w:cs="Calibri Light"/>
          <w:szCs w:val="22"/>
        </w:rPr>
        <w:t>University</w:t>
      </w:r>
      <w:proofErr w:type="gramEnd"/>
      <w:r w:rsidRPr="0005038B">
        <w:rPr>
          <w:rFonts w:ascii="Calibri Light" w:hAnsi="Calibri Light" w:cs="Calibri Light"/>
          <w:szCs w:val="22"/>
        </w:rPr>
        <w:t xml:space="preserve"> requirements as set out in the Course Documentation. </w:t>
      </w:r>
    </w:p>
    <w:p w14:paraId="4D2D4CB6" w14:textId="77777777" w:rsidR="002D3674" w:rsidRPr="0005038B" w:rsidRDefault="002D3674" w:rsidP="002D3674">
      <w:pPr>
        <w:pStyle w:val="Level2"/>
        <w:spacing w:line="276" w:lineRule="auto"/>
        <w:rPr>
          <w:rFonts w:ascii="Calibri Light" w:hAnsi="Calibri Light" w:cs="Calibri Light"/>
          <w:i/>
          <w:szCs w:val="22"/>
        </w:rPr>
      </w:pPr>
      <w:r w:rsidRPr="0005038B">
        <w:rPr>
          <w:rFonts w:ascii="Calibri Light" w:hAnsi="Calibri Light" w:cs="Calibri Light"/>
          <w:szCs w:val="22"/>
        </w:rPr>
        <w:t xml:space="preserve">The Lead School shall promptly notify the School of Education Administrator of any changes in an Alliance School’s circumstances that might affect the school’s ability to meet the expectations set out in this Agreement or which might have a serious impact on a trainee’s Practice Placement, for example if the Alliance School is judged by Ofsted to have serious weaknesses or to require special measures or if concerns are raised about the Alliance School by any governmental or regulatory body.  </w:t>
      </w:r>
    </w:p>
    <w:p w14:paraId="5DE4CBB1" w14:textId="77777777" w:rsidR="002D3674" w:rsidRPr="0005038B" w:rsidRDefault="002D3674" w:rsidP="002D3674">
      <w:pPr>
        <w:pStyle w:val="Level2"/>
        <w:spacing w:line="276" w:lineRule="auto"/>
        <w:rPr>
          <w:rFonts w:ascii="Calibri Light" w:hAnsi="Calibri Light" w:cs="Calibri Light"/>
          <w:szCs w:val="22"/>
        </w:rPr>
      </w:pPr>
      <w:r w:rsidRPr="0005038B">
        <w:rPr>
          <w:rFonts w:ascii="Calibri Light" w:hAnsi="Calibri Light" w:cs="Calibri Light"/>
          <w:szCs w:val="22"/>
        </w:rPr>
        <w:t>The Lead School shall work with the University to:</w:t>
      </w:r>
    </w:p>
    <w:p w14:paraId="2D671C85" w14:textId="77777777" w:rsidR="002D3674" w:rsidRPr="0005038B" w:rsidRDefault="002D3674" w:rsidP="002D3674">
      <w:pPr>
        <w:pStyle w:val="Level3"/>
        <w:spacing w:line="276" w:lineRule="auto"/>
        <w:rPr>
          <w:rFonts w:ascii="Calibri Light" w:hAnsi="Calibri Light" w:cs="Calibri Light"/>
          <w:szCs w:val="22"/>
        </w:rPr>
      </w:pPr>
      <w:r w:rsidRPr="0005038B">
        <w:rPr>
          <w:rFonts w:ascii="Calibri Light" w:hAnsi="Calibri Light" w:cs="Calibri Light"/>
          <w:szCs w:val="22"/>
        </w:rPr>
        <w:lastRenderedPageBreak/>
        <w:t xml:space="preserve">promote and market the Course;   </w:t>
      </w:r>
    </w:p>
    <w:p w14:paraId="67BDDE46" w14:textId="77777777" w:rsidR="002D3674" w:rsidRPr="0005038B" w:rsidRDefault="002D3674" w:rsidP="002D3674">
      <w:pPr>
        <w:pStyle w:val="Level3"/>
        <w:spacing w:line="276" w:lineRule="auto"/>
        <w:rPr>
          <w:rFonts w:ascii="Calibri Light" w:hAnsi="Calibri Light" w:cs="Calibri Light"/>
          <w:szCs w:val="22"/>
        </w:rPr>
      </w:pPr>
      <w:r w:rsidRPr="0005038B">
        <w:rPr>
          <w:rFonts w:ascii="Calibri Light" w:hAnsi="Calibri Light" w:cs="Calibri Light"/>
          <w:szCs w:val="22"/>
        </w:rPr>
        <w:t xml:space="preserve">conduct an open and fair recruitment process to recruit trainees to the Course in accordance with criteria agreed between the parties.    </w:t>
      </w:r>
    </w:p>
    <w:p w14:paraId="7A0519F7" w14:textId="77777777" w:rsidR="002D3674" w:rsidRPr="0005038B" w:rsidRDefault="002D3674" w:rsidP="002D3674">
      <w:pPr>
        <w:pStyle w:val="Level3"/>
        <w:spacing w:line="276" w:lineRule="auto"/>
        <w:rPr>
          <w:rFonts w:ascii="Calibri Light" w:hAnsi="Calibri Light" w:cs="Calibri Light"/>
          <w:szCs w:val="22"/>
        </w:rPr>
      </w:pPr>
      <w:bookmarkStart w:id="3" w:name="_Ref62744742"/>
      <w:r w:rsidRPr="0005038B">
        <w:rPr>
          <w:rFonts w:ascii="Calibri Light" w:hAnsi="Calibri Light" w:cs="Calibri Light"/>
          <w:szCs w:val="22"/>
        </w:rPr>
        <w:t xml:space="preserve">Following the screening process carried out by the University in accordance with clause </w:t>
      </w:r>
      <w:r w:rsidRPr="0005038B">
        <w:rPr>
          <w:rFonts w:ascii="Calibri Light" w:hAnsi="Calibri Light" w:cs="Calibri Light"/>
          <w:szCs w:val="22"/>
        </w:rPr>
        <w:fldChar w:fldCharType="begin"/>
      </w:r>
      <w:r w:rsidRPr="0005038B">
        <w:rPr>
          <w:rFonts w:ascii="Calibri Light" w:hAnsi="Calibri Light" w:cs="Calibri Light"/>
          <w:szCs w:val="22"/>
        </w:rPr>
        <w:instrText xml:space="preserve"> REF _Ref62742884 \r \h  \* MERGEFORMAT </w:instrText>
      </w:r>
      <w:r w:rsidRPr="0005038B">
        <w:rPr>
          <w:rFonts w:ascii="Calibri Light" w:hAnsi="Calibri Light" w:cs="Calibri Light"/>
          <w:szCs w:val="22"/>
        </w:rPr>
      </w:r>
      <w:r w:rsidRPr="0005038B">
        <w:rPr>
          <w:rFonts w:ascii="Calibri Light" w:hAnsi="Calibri Light" w:cs="Calibri Light"/>
          <w:szCs w:val="22"/>
        </w:rPr>
        <w:fldChar w:fldCharType="separate"/>
      </w:r>
      <w:r w:rsidRPr="0005038B">
        <w:rPr>
          <w:rFonts w:ascii="Calibri Light" w:hAnsi="Calibri Light" w:cs="Calibri Light"/>
          <w:szCs w:val="22"/>
        </w:rPr>
        <w:t>5.9</w:t>
      </w:r>
      <w:r w:rsidRPr="0005038B">
        <w:rPr>
          <w:rFonts w:ascii="Calibri Light" w:hAnsi="Calibri Light" w:cs="Calibri Light"/>
          <w:szCs w:val="22"/>
        </w:rPr>
        <w:fldChar w:fldCharType="end"/>
      </w:r>
      <w:r w:rsidRPr="0005038B">
        <w:rPr>
          <w:rFonts w:ascii="Calibri Light" w:hAnsi="Calibri Light" w:cs="Calibri Light"/>
          <w:szCs w:val="22"/>
        </w:rPr>
        <w:t xml:space="preserve"> below, the Lead School and the University will agree how interviews of suitable applicants will be carried out and who will be responsible for making the final decision on whether an applicant is offered a place on the Course.  </w:t>
      </w:r>
      <w:bookmarkEnd w:id="3"/>
      <w:r w:rsidRPr="0005038B">
        <w:rPr>
          <w:rFonts w:ascii="Calibri Light" w:hAnsi="Calibri Light" w:cs="Calibri Light"/>
          <w:szCs w:val="22"/>
        </w:rPr>
        <w:t xml:space="preserve">     </w:t>
      </w:r>
    </w:p>
    <w:p w14:paraId="30C20035" w14:textId="77777777" w:rsidR="002D3674" w:rsidRPr="0005038B" w:rsidRDefault="002D3674" w:rsidP="002D3674">
      <w:pPr>
        <w:pStyle w:val="Level2"/>
        <w:spacing w:line="276" w:lineRule="auto"/>
        <w:rPr>
          <w:rFonts w:ascii="Calibri Light" w:hAnsi="Calibri Light" w:cs="Calibri Light"/>
          <w:i/>
          <w:szCs w:val="22"/>
        </w:rPr>
      </w:pPr>
      <w:bookmarkStart w:id="4" w:name="_Ref62736115"/>
      <w:r w:rsidRPr="0005038B">
        <w:rPr>
          <w:rFonts w:ascii="Calibri Light" w:hAnsi="Calibri Light" w:cs="Calibri Light"/>
          <w:szCs w:val="22"/>
        </w:rPr>
        <w:t>The Lead School shall nominate an appropriate, experienced, qualified teacher acceptable to the University who will undertake the role of ITE Coordinator for the Alliance.  The ITE Coordinator will be the first point of contact for the University and Alliance Schools for all matters relating to the Course and Student Teachers, and will be responsible for the day-to-day management of this Agreement and for organising and monitoring Practice Placements</w:t>
      </w:r>
      <w:bookmarkEnd w:id="4"/>
      <w:r w:rsidRPr="0005038B">
        <w:rPr>
          <w:rFonts w:ascii="Calibri Light" w:hAnsi="Calibri Light" w:cs="Calibri Light"/>
          <w:szCs w:val="22"/>
        </w:rPr>
        <w:t xml:space="preserve">. </w:t>
      </w:r>
    </w:p>
    <w:p w14:paraId="1D8EC540" w14:textId="77777777" w:rsidR="002D3674" w:rsidRPr="0005038B" w:rsidRDefault="002D3674" w:rsidP="002D3674">
      <w:pPr>
        <w:pStyle w:val="Level2"/>
        <w:spacing w:line="276" w:lineRule="auto"/>
        <w:rPr>
          <w:rFonts w:ascii="Calibri Light" w:hAnsi="Calibri Light" w:cs="Calibri Light"/>
          <w:i/>
          <w:szCs w:val="22"/>
        </w:rPr>
      </w:pPr>
      <w:bookmarkStart w:id="5" w:name="_Ref62736137"/>
      <w:r w:rsidRPr="0005038B">
        <w:rPr>
          <w:rFonts w:ascii="Calibri Light" w:hAnsi="Calibri Light" w:cs="Calibri Light"/>
          <w:szCs w:val="22"/>
        </w:rPr>
        <w:t>The Lead School shall nominate a suitably qualified [member of the senior leadership team] acceptable to the University to be the ITE Tutor in each Alliance School.  The ITE Tutor will be responsible for co-ordinating all aspects of ITE within the school, overseeing all Student Teachers placed in the school and supporting Mentors in their role.</w:t>
      </w:r>
      <w:bookmarkEnd w:id="5"/>
    </w:p>
    <w:p w14:paraId="0931F37B" w14:textId="77777777" w:rsidR="002D3674" w:rsidRPr="0005038B" w:rsidRDefault="002D3674" w:rsidP="002D3674">
      <w:pPr>
        <w:pStyle w:val="Level2"/>
        <w:tabs>
          <w:tab w:val="num" w:pos="1021"/>
        </w:tabs>
        <w:spacing w:line="276" w:lineRule="auto"/>
        <w:rPr>
          <w:rFonts w:ascii="Calibri Light" w:hAnsi="Calibri Light" w:cs="Calibri Light"/>
          <w:i/>
          <w:szCs w:val="22"/>
        </w:rPr>
      </w:pPr>
      <w:bookmarkStart w:id="6" w:name="_Ref62639776"/>
      <w:r w:rsidRPr="0005038B">
        <w:rPr>
          <w:rFonts w:ascii="Calibri Light" w:hAnsi="Calibri Light" w:cs="Calibri Light"/>
          <w:szCs w:val="22"/>
        </w:rPr>
        <w:t>The Lead School shall nominate an appropriate, experienced, qualified teacher with a minimum of two years’ teaching experience (except in exceptional circumstances and in discussion with the University) acceptable to the University who will undertake the role of Co-tutor for each Trainee during their Practice Placement.</w:t>
      </w:r>
      <w:bookmarkEnd w:id="6"/>
      <w:r w:rsidRPr="0005038B">
        <w:rPr>
          <w:rFonts w:ascii="Calibri Light" w:hAnsi="Calibri Light" w:cs="Calibri Light"/>
          <w:szCs w:val="22"/>
        </w:rPr>
        <w:t xml:space="preserve"> The role will include observations, monitoring of the trainee’s progress and discussions with the University Tutor. </w:t>
      </w:r>
    </w:p>
    <w:p w14:paraId="5C56773F" w14:textId="77777777" w:rsidR="002D3674" w:rsidRPr="0005038B" w:rsidRDefault="002D3674" w:rsidP="002D3674">
      <w:pPr>
        <w:pStyle w:val="Level2"/>
        <w:spacing w:line="276" w:lineRule="auto"/>
        <w:rPr>
          <w:rFonts w:ascii="Calibri Light" w:hAnsi="Calibri Light" w:cs="Calibri Light"/>
          <w:i/>
          <w:szCs w:val="22"/>
        </w:rPr>
      </w:pPr>
      <w:r w:rsidRPr="0005038B">
        <w:rPr>
          <w:rFonts w:ascii="Calibri Light" w:hAnsi="Calibri Light" w:cs="Calibri Light"/>
          <w:szCs w:val="22"/>
        </w:rPr>
        <w:t xml:space="preserve">The Lead School is responsible for managing the delivery of ITE across the Alliance to ensure that the quality of the learning opportunities provided to trainees is appropriate and that academic mentoring and learning standards meet the ITT Criteria.  The Lead School shall, and shall procure that the Alliance Schools:   </w:t>
      </w:r>
    </w:p>
    <w:p w14:paraId="7C298340" w14:textId="77777777" w:rsidR="002D3674" w:rsidRPr="0005038B" w:rsidRDefault="002D3674" w:rsidP="002D3674">
      <w:pPr>
        <w:pStyle w:val="Level3"/>
        <w:spacing w:line="276" w:lineRule="auto"/>
        <w:rPr>
          <w:rFonts w:ascii="Calibri Light" w:hAnsi="Calibri Light" w:cs="Calibri Light"/>
          <w:szCs w:val="22"/>
        </w:rPr>
      </w:pPr>
      <w:r w:rsidRPr="0005038B">
        <w:rPr>
          <w:rFonts w:ascii="Calibri Light" w:hAnsi="Calibri Light" w:cs="Calibri Light"/>
          <w:szCs w:val="22"/>
        </w:rPr>
        <w:t>comply at all times with the ITT Criteria and the Course Documentation;</w:t>
      </w:r>
    </w:p>
    <w:p w14:paraId="5F9D2682" w14:textId="77777777" w:rsidR="002D3674" w:rsidRPr="0005038B" w:rsidRDefault="002D3674" w:rsidP="002D3674">
      <w:pPr>
        <w:pStyle w:val="Level3"/>
        <w:spacing w:line="276" w:lineRule="auto"/>
        <w:rPr>
          <w:rFonts w:ascii="Calibri Light" w:hAnsi="Calibri Light" w:cs="Calibri Light"/>
          <w:szCs w:val="22"/>
        </w:rPr>
      </w:pPr>
      <w:r w:rsidRPr="0005038B">
        <w:rPr>
          <w:rFonts w:ascii="Calibri Light" w:hAnsi="Calibri Light" w:cs="Calibri Light"/>
          <w:szCs w:val="22"/>
        </w:rPr>
        <w:t>recognise a whole-school commitment to the ITE partnership;</w:t>
      </w:r>
    </w:p>
    <w:p w14:paraId="2ADB3799" w14:textId="77777777" w:rsidR="002D3674" w:rsidRPr="0005038B" w:rsidRDefault="002D3674" w:rsidP="002D3674">
      <w:pPr>
        <w:pStyle w:val="Level3"/>
        <w:spacing w:line="276" w:lineRule="auto"/>
        <w:rPr>
          <w:rFonts w:ascii="Calibri Light" w:hAnsi="Calibri Light" w:cs="Calibri Light"/>
          <w:szCs w:val="22"/>
        </w:rPr>
      </w:pPr>
      <w:r w:rsidRPr="0005038B">
        <w:rPr>
          <w:rFonts w:ascii="Calibri Light" w:hAnsi="Calibri Light" w:cs="Calibri Light"/>
          <w:szCs w:val="22"/>
        </w:rPr>
        <w:t>provide appropriate induction to trainee prior to each Practice Placement;</w:t>
      </w:r>
    </w:p>
    <w:p w14:paraId="36F0B16A" w14:textId="77777777" w:rsidR="002D3674" w:rsidRPr="0005038B" w:rsidRDefault="002D3674" w:rsidP="002D3674">
      <w:pPr>
        <w:pStyle w:val="Level3"/>
        <w:spacing w:line="276" w:lineRule="auto"/>
        <w:rPr>
          <w:rFonts w:ascii="Calibri Light" w:hAnsi="Calibri Light" w:cs="Calibri Light"/>
          <w:szCs w:val="22"/>
        </w:rPr>
      </w:pPr>
      <w:r w:rsidRPr="0005038B">
        <w:rPr>
          <w:rFonts w:ascii="Calibri Light" w:hAnsi="Calibri Light" w:cs="Calibri Light"/>
          <w:szCs w:val="22"/>
        </w:rPr>
        <w:t xml:space="preserve">facilitate a programme of work by each trainee; </w:t>
      </w:r>
    </w:p>
    <w:p w14:paraId="4AD2F843" w14:textId="77777777" w:rsidR="002D3674" w:rsidRPr="0005038B" w:rsidRDefault="002D3674" w:rsidP="002D3674">
      <w:pPr>
        <w:pStyle w:val="Level3"/>
        <w:spacing w:line="276" w:lineRule="auto"/>
        <w:rPr>
          <w:rFonts w:ascii="Calibri Light" w:hAnsi="Calibri Light" w:cs="Calibri Light"/>
          <w:szCs w:val="22"/>
        </w:rPr>
      </w:pPr>
      <w:r w:rsidRPr="00BF16BC">
        <w:rPr>
          <w:rFonts w:ascii="Calibri Light" w:hAnsi="Calibri Light" w:cs="Calibri Light"/>
          <w:szCs w:val="22"/>
        </w:rPr>
        <w:t xml:space="preserve">provide professional opportunities to ensure trainees have the opportunity to meet the requirements of QTS and achieve their award; including the required teaching percentage as outlined by the DfE  </w:t>
      </w:r>
    </w:p>
    <w:p w14:paraId="1A8B0A7E" w14:textId="77777777" w:rsidR="002D3674" w:rsidRPr="0005038B" w:rsidRDefault="002D3674" w:rsidP="002D3674">
      <w:pPr>
        <w:pStyle w:val="Level3"/>
        <w:spacing w:line="276" w:lineRule="auto"/>
        <w:rPr>
          <w:rFonts w:ascii="Calibri Light" w:hAnsi="Calibri Light" w:cs="Calibri Light"/>
          <w:szCs w:val="22"/>
        </w:rPr>
      </w:pPr>
      <w:r w:rsidRPr="0005038B">
        <w:rPr>
          <w:rFonts w:ascii="Calibri Light" w:hAnsi="Calibri Light" w:cs="Calibri Light"/>
          <w:szCs w:val="22"/>
        </w:rPr>
        <w:t xml:space="preserve">ensure that trainees are not expected to exceed the recommended maximum hours of contact teaching time as set out in the </w:t>
      </w:r>
      <w:r>
        <w:rPr>
          <w:rFonts w:ascii="Calibri Light" w:hAnsi="Calibri Light" w:cs="Calibri Light"/>
          <w:szCs w:val="22"/>
        </w:rPr>
        <w:t>information contained on the School Experience website</w:t>
      </w:r>
      <w:r w:rsidRPr="0005038B">
        <w:rPr>
          <w:rFonts w:ascii="Calibri Light" w:hAnsi="Calibri Light" w:cs="Calibri Light"/>
          <w:szCs w:val="22"/>
        </w:rPr>
        <w:t>, and that trainees receive appropriate academic and pastoral support during their Practice Placements;</w:t>
      </w:r>
    </w:p>
    <w:p w14:paraId="631E49AE" w14:textId="77777777" w:rsidR="002D3674" w:rsidRPr="0005038B" w:rsidRDefault="002D3674" w:rsidP="002D3674">
      <w:pPr>
        <w:pStyle w:val="Level3"/>
        <w:spacing w:line="276" w:lineRule="auto"/>
        <w:rPr>
          <w:rFonts w:ascii="Calibri Light" w:hAnsi="Calibri Light" w:cs="Calibri Light"/>
          <w:szCs w:val="22"/>
        </w:rPr>
      </w:pPr>
      <w:r w:rsidRPr="0005038B">
        <w:rPr>
          <w:rFonts w:ascii="Calibri Light" w:hAnsi="Calibri Light" w:cs="Calibri Light"/>
          <w:szCs w:val="22"/>
        </w:rPr>
        <w:t xml:space="preserve">monitor the progress of trainees and take all reasonable steps to assist them to achieve the learning outcomes for the Course, to make progress against the Teachers’ Standards and to achieve QTS;   </w:t>
      </w:r>
    </w:p>
    <w:p w14:paraId="1BFD841C" w14:textId="77777777" w:rsidR="002D3674" w:rsidRPr="0005038B" w:rsidRDefault="002D3674" w:rsidP="002D3674">
      <w:pPr>
        <w:pStyle w:val="Level3"/>
        <w:spacing w:line="276" w:lineRule="auto"/>
        <w:rPr>
          <w:rFonts w:ascii="Calibri Light" w:hAnsi="Calibri Light" w:cs="Calibri Light"/>
          <w:szCs w:val="22"/>
        </w:rPr>
      </w:pPr>
      <w:r w:rsidRPr="0005038B">
        <w:rPr>
          <w:rFonts w:ascii="Calibri Light" w:hAnsi="Calibri Light" w:cs="Calibri Light"/>
          <w:szCs w:val="22"/>
        </w:rPr>
        <w:t>provide suitable teaching and learning facilities for the delivery of the training;</w:t>
      </w:r>
    </w:p>
    <w:p w14:paraId="67C1EF3A" w14:textId="77777777" w:rsidR="002D3674" w:rsidRPr="0005038B" w:rsidRDefault="002D3674" w:rsidP="002D3674">
      <w:pPr>
        <w:pStyle w:val="Level3"/>
        <w:spacing w:line="276" w:lineRule="auto"/>
        <w:rPr>
          <w:rFonts w:ascii="Calibri Light" w:hAnsi="Calibri Light" w:cs="Calibri Light"/>
          <w:szCs w:val="22"/>
        </w:rPr>
      </w:pPr>
      <w:r w:rsidRPr="0005038B">
        <w:rPr>
          <w:rFonts w:ascii="Calibri Light" w:hAnsi="Calibri Light" w:cs="Calibri Light"/>
          <w:szCs w:val="22"/>
        </w:rPr>
        <w:t>ensure that staff engaged in the delivery or support of the training are suitably qualified and possess appropriate skills and experience;</w:t>
      </w:r>
    </w:p>
    <w:p w14:paraId="160361BC" w14:textId="77777777" w:rsidR="002D3674" w:rsidRPr="0005038B" w:rsidRDefault="002D3674" w:rsidP="002D3674">
      <w:pPr>
        <w:pStyle w:val="Level3"/>
        <w:spacing w:line="276" w:lineRule="auto"/>
        <w:rPr>
          <w:rFonts w:ascii="Calibri Light" w:hAnsi="Calibri Light" w:cs="Calibri Light"/>
          <w:szCs w:val="22"/>
        </w:rPr>
      </w:pPr>
      <w:r w:rsidRPr="0005038B">
        <w:rPr>
          <w:rFonts w:ascii="Calibri Light" w:hAnsi="Calibri Light" w:cs="Calibri Light"/>
          <w:szCs w:val="22"/>
        </w:rPr>
        <w:t xml:space="preserve">provide each mentor and ITE Tutor with adequate resources (in particular time) to adequately perform their roles pursuant to this Agreement; </w:t>
      </w:r>
    </w:p>
    <w:p w14:paraId="1AC91EB9" w14:textId="77777777" w:rsidR="002D3674" w:rsidRPr="0005038B" w:rsidRDefault="002D3674" w:rsidP="002D3674">
      <w:pPr>
        <w:pStyle w:val="Level3"/>
        <w:spacing w:line="276" w:lineRule="auto"/>
        <w:rPr>
          <w:rFonts w:ascii="Calibri Light" w:hAnsi="Calibri Light" w:cs="Calibri Light"/>
          <w:szCs w:val="22"/>
          <w:highlight w:val="yellow"/>
        </w:rPr>
      </w:pPr>
      <w:r w:rsidRPr="006E54E4">
        <w:rPr>
          <w:rFonts w:ascii="Calibri Light" w:hAnsi="Calibri Light" w:cs="Calibri Light"/>
          <w:szCs w:val="22"/>
        </w:rPr>
        <w:lastRenderedPageBreak/>
        <w:t xml:space="preserve">release mentors to enable them to participate in mentor training sessions provided by the University; </w:t>
      </w:r>
      <w:r>
        <w:rPr>
          <w:rFonts w:ascii="Calibri Light" w:hAnsi="Calibri Light" w:cs="Calibri Light"/>
          <w:szCs w:val="22"/>
        </w:rPr>
        <w:t>in line with the required hours as stipulated by the DfE.</w:t>
      </w:r>
    </w:p>
    <w:p w14:paraId="30AC663E" w14:textId="77777777" w:rsidR="002D3674" w:rsidRPr="0005038B" w:rsidRDefault="002D3674" w:rsidP="002D3674">
      <w:pPr>
        <w:pStyle w:val="Level3"/>
        <w:spacing w:line="276" w:lineRule="auto"/>
        <w:rPr>
          <w:rFonts w:ascii="Calibri Light" w:hAnsi="Calibri Light" w:cs="Calibri Light"/>
          <w:szCs w:val="22"/>
        </w:rPr>
      </w:pPr>
      <w:r w:rsidRPr="0005038B">
        <w:rPr>
          <w:rFonts w:ascii="Calibri Light" w:hAnsi="Calibri Light" w:cs="Calibri Light"/>
          <w:szCs w:val="22"/>
        </w:rPr>
        <w:t>ensure that the relevant mentor and ITE Tutor undertake formal and regular observation of each Trainee and provide written and verbal feedback, support for the trainee’s professional development through weekly review meetings and submit interim and summative assessment reports to the Lead School and University as appropriate;</w:t>
      </w:r>
    </w:p>
    <w:p w14:paraId="60DB137E" w14:textId="77777777" w:rsidR="002D3674" w:rsidRPr="0005038B" w:rsidRDefault="002D3674" w:rsidP="002D3674">
      <w:pPr>
        <w:pStyle w:val="Level3"/>
        <w:spacing w:line="276" w:lineRule="auto"/>
        <w:rPr>
          <w:rFonts w:ascii="Calibri Light" w:hAnsi="Calibri Light" w:cs="Calibri Light"/>
          <w:szCs w:val="22"/>
        </w:rPr>
      </w:pPr>
      <w:r w:rsidRPr="0005038B">
        <w:rPr>
          <w:rFonts w:ascii="Calibri Light" w:hAnsi="Calibri Light" w:cs="Calibri Light"/>
          <w:szCs w:val="22"/>
        </w:rPr>
        <w:t>provide [trainees with] appropriate secure access to school teaching and data management systems (including pupil performance and educational needs data);</w:t>
      </w:r>
    </w:p>
    <w:p w14:paraId="4F87A0BD" w14:textId="77777777" w:rsidR="002D3674" w:rsidRPr="0005038B" w:rsidRDefault="002D3674" w:rsidP="002D3674">
      <w:pPr>
        <w:pStyle w:val="Level3"/>
        <w:spacing w:line="276" w:lineRule="auto"/>
        <w:rPr>
          <w:rFonts w:ascii="Calibri Light" w:hAnsi="Calibri Light" w:cs="Calibri Light"/>
          <w:szCs w:val="22"/>
        </w:rPr>
      </w:pPr>
      <w:r w:rsidRPr="0005038B">
        <w:rPr>
          <w:rFonts w:ascii="Calibri Light" w:hAnsi="Calibri Light" w:cs="Calibri Light"/>
          <w:szCs w:val="22"/>
        </w:rPr>
        <w:t xml:space="preserve">allow trainees to gather evidence in support of their academic and professional assessments within the parameters of the University’s research ethics framework, which can be found at </w:t>
      </w:r>
      <w:hyperlink r:id="rId10" w:history="1">
        <w:r w:rsidRPr="0005038B">
          <w:rPr>
            <w:rStyle w:val="Hyperlink"/>
            <w:rFonts w:ascii="Calibri Light" w:hAnsi="Calibri Light" w:cs="Calibri Light"/>
            <w:szCs w:val="22"/>
          </w:rPr>
          <w:t>https://www2.le.ac.uk/institution/ethics</w:t>
        </w:r>
      </w:hyperlink>
      <w:r w:rsidRPr="0005038B">
        <w:rPr>
          <w:rFonts w:ascii="Calibri Light" w:hAnsi="Calibri Light" w:cs="Calibri Light"/>
          <w:szCs w:val="22"/>
        </w:rPr>
        <w:t>. All evidence to be gathered will be agreed by the school, stored securely, safely destroyed after use and reported with the anonymity of the sources preserved;</w:t>
      </w:r>
    </w:p>
    <w:p w14:paraId="212E55F1" w14:textId="77777777" w:rsidR="002D3674" w:rsidRPr="0005038B" w:rsidRDefault="002D3674" w:rsidP="002D3674">
      <w:pPr>
        <w:pStyle w:val="Level3"/>
        <w:spacing w:line="276" w:lineRule="auto"/>
        <w:rPr>
          <w:rFonts w:ascii="Calibri Light" w:hAnsi="Calibri Light" w:cs="Calibri Light"/>
          <w:szCs w:val="22"/>
        </w:rPr>
      </w:pPr>
      <w:r w:rsidRPr="0005038B">
        <w:rPr>
          <w:rFonts w:ascii="Calibri Light" w:hAnsi="Calibri Light" w:cs="Calibri Light"/>
          <w:szCs w:val="22"/>
        </w:rPr>
        <w:t xml:space="preserve">allow the University’s authorised representatives to carry out quality assurance visits to the school as and when the University reasonably requests, and provide suitable facilities for </w:t>
      </w:r>
      <w:proofErr w:type="gramStart"/>
      <w:r w:rsidRPr="0005038B">
        <w:rPr>
          <w:rFonts w:ascii="Calibri Light" w:hAnsi="Calibri Light" w:cs="Calibri Light"/>
          <w:szCs w:val="22"/>
        </w:rPr>
        <w:t>University</w:t>
      </w:r>
      <w:proofErr w:type="gramEnd"/>
      <w:r w:rsidRPr="0005038B">
        <w:rPr>
          <w:rFonts w:ascii="Calibri Light" w:hAnsi="Calibri Light" w:cs="Calibri Light"/>
          <w:szCs w:val="22"/>
        </w:rPr>
        <w:t xml:space="preserve"> staff to meet with trainees and school staff;</w:t>
      </w:r>
    </w:p>
    <w:p w14:paraId="09A3CBE1" w14:textId="77777777" w:rsidR="002D3674" w:rsidRPr="0005038B" w:rsidRDefault="002D3674" w:rsidP="002D3674">
      <w:pPr>
        <w:pStyle w:val="Level3"/>
        <w:spacing w:line="276" w:lineRule="auto"/>
        <w:rPr>
          <w:rFonts w:ascii="Calibri Light" w:hAnsi="Calibri Light" w:cs="Calibri Light"/>
          <w:szCs w:val="22"/>
        </w:rPr>
      </w:pPr>
      <w:r w:rsidRPr="0005038B">
        <w:rPr>
          <w:rFonts w:ascii="Calibri Light" w:hAnsi="Calibri Light" w:cs="Calibri Light"/>
          <w:szCs w:val="22"/>
        </w:rPr>
        <w:t xml:space="preserve">facilitate the attendance of relevant school staff at </w:t>
      </w:r>
      <w:proofErr w:type="gramStart"/>
      <w:r w:rsidRPr="0005038B">
        <w:rPr>
          <w:rFonts w:ascii="Calibri Light" w:hAnsi="Calibri Light" w:cs="Calibri Light"/>
          <w:szCs w:val="22"/>
        </w:rPr>
        <w:t>University</w:t>
      </w:r>
      <w:proofErr w:type="gramEnd"/>
      <w:r w:rsidRPr="0005038B">
        <w:rPr>
          <w:rFonts w:ascii="Calibri Light" w:hAnsi="Calibri Light" w:cs="Calibri Light"/>
          <w:szCs w:val="22"/>
        </w:rPr>
        <w:t xml:space="preserve"> meetings and training events as required;</w:t>
      </w:r>
    </w:p>
    <w:p w14:paraId="6BD13B98" w14:textId="77777777" w:rsidR="002D3674" w:rsidRPr="0005038B" w:rsidRDefault="002D3674" w:rsidP="002D3674">
      <w:pPr>
        <w:pStyle w:val="Level3"/>
        <w:spacing w:line="276" w:lineRule="auto"/>
        <w:rPr>
          <w:rFonts w:ascii="Calibri Light" w:hAnsi="Calibri Light" w:cs="Calibri Light"/>
          <w:szCs w:val="22"/>
        </w:rPr>
      </w:pPr>
      <w:r w:rsidRPr="0005038B">
        <w:rPr>
          <w:rFonts w:ascii="Calibri Light" w:hAnsi="Calibri Light" w:cs="Calibri Light"/>
          <w:szCs w:val="22"/>
        </w:rPr>
        <w:t xml:space="preserve">provide the University with evidence of the quality of the training being delivered (school and Trainee evaluations). </w:t>
      </w:r>
    </w:p>
    <w:p w14:paraId="54E833A6" w14:textId="77777777" w:rsidR="002D3674" w:rsidRPr="0005038B" w:rsidRDefault="002D3674" w:rsidP="002D3674">
      <w:pPr>
        <w:pStyle w:val="Level2"/>
        <w:spacing w:line="276" w:lineRule="auto"/>
        <w:rPr>
          <w:rFonts w:ascii="Calibri Light" w:hAnsi="Calibri Light" w:cs="Calibri Light"/>
          <w:i/>
          <w:szCs w:val="22"/>
        </w:rPr>
      </w:pPr>
      <w:bookmarkStart w:id="7" w:name="_Ref62636664"/>
      <w:r w:rsidRPr="0005038B">
        <w:rPr>
          <w:rFonts w:ascii="Calibri Light" w:hAnsi="Calibri Light" w:cs="Calibri Light"/>
          <w:szCs w:val="22"/>
        </w:rPr>
        <w:t>The Lead School is responsible for arranging three Practice Placements for Student Teachers at Alliance Schools during the Academic Year, in line with the Teachers’ Standards.  Practice Placements should comply with the ITT Criteria and should where possible offer a diversity of experience and the opportunity for the Trainee to teach across the full age range recruited to.</w:t>
      </w:r>
      <w:bookmarkEnd w:id="7"/>
      <w:r w:rsidRPr="0005038B">
        <w:rPr>
          <w:rFonts w:ascii="Calibri Light" w:hAnsi="Calibri Light" w:cs="Calibri Light"/>
          <w:szCs w:val="22"/>
        </w:rPr>
        <w:t xml:space="preserve"> </w:t>
      </w:r>
    </w:p>
    <w:p w14:paraId="6B1243D7" w14:textId="77777777" w:rsidR="002D3674" w:rsidRPr="0005038B" w:rsidRDefault="002D3674" w:rsidP="002D3674">
      <w:pPr>
        <w:pStyle w:val="Level2"/>
        <w:spacing w:line="276" w:lineRule="auto"/>
        <w:rPr>
          <w:rFonts w:ascii="Calibri Light" w:hAnsi="Calibri Light" w:cs="Calibri Light"/>
          <w:i/>
          <w:szCs w:val="22"/>
        </w:rPr>
      </w:pPr>
      <w:r w:rsidRPr="0005038B">
        <w:rPr>
          <w:rFonts w:ascii="Calibri Light" w:hAnsi="Calibri Light" w:cs="Calibri Light"/>
          <w:szCs w:val="22"/>
        </w:rPr>
        <w:t>Where the Lead School is unable to arrange a Practice Placement for a Trainee it should liaise with the School of Education Administrator to enable alternative arrangements to be made.  The Lead School shall bear the full amount of the costs associated with any such alternative arrangements.</w:t>
      </w:r>
    </w:p>
    <w:p w14:paraId="36C17575" w14:textId="77777777" w:rsidR="002D3674" w:rsidRPr="0005038B" w:rsidRDefault="002D3674" w:rsidP="002D3674">
      <w:pPr>
        <w:pStyle w:val="Level2"/>
        <w:spacing w:line="276" w:lineRule="auto"/>
        <w:rPr>
          <w:rFonts w:ascii="Calibri Light" w:hAnsi="Calibri Light" w:cs="Calibri Light"/>
          <w:i/>
          <w:szCs w:val="22"/>
        </w:rPr>
      </w:pPr>
      <w:r w:rsidRPr="0005038B">
        <w:rPr>
          <w:rFonts w:ascii="Calibri Light" w:hAnsi="Calibri Light" w:cs="Calibri Light"/>
          <w:szCs w:val="22"/>
        </w:rPr>
        <w:t>The Lead School is responsible for monitoring the quality of each Practice Placement and for taking appropriate action to ensure that trainees are given every opportunity to successfully complete the professional practice elements of the Course, including where necessary arranging for alternative Practice Placements for trainees. The Lead School shall ensure that effective mechanisms are in place to support Practice Placements and to resolve any difficulties.</w:t>
      </w:r>
    </w:p>
    <w:p w14:paraId="36C3E824" w14:textId="77777777" w:rsidR="002D3674" w:rsidRPr="0005038B" w:rsidRDefault="002D3674" w:rsidP="002D3674">
      <w:pPr>
        <w:pStyle w:val="Level2"/>
        <w:spacing w:line="276" w:lineRule="auto"/>
        <w:rPr>
          <w:rFonts w:ascii="Calibri Light" w:hAnsi="Calibri Light" w:cs="Calibri Light"/>
          <w:szCs w:val="22"/>
        </w:rPr>
      </w:pPr>
      <w:r w:rsidRPr="0005038B">
        <w:rPr>
          <w:rFonts w:ascii="Calibri Light" w:hAnsi="Calibri Light" w:cs="Calibri Light"/>
          <w:szCs w:val="22"/>
        </w:rPr>
        <w:t xml:space="preserve">The Lead School shall work with the University to resolve any complaints raised by trainees about a Practice Placement or the Course more generally, in accordance with clause </w:t>
      </w:r>
      <w:r w:rsidRPr="0005038B">
        <w:rPr>
          <w:rFonts w:ascii="Calibri Light" w:hAnsi="Calibri Light" w:cs="Calibri Light"/>
          <w:szCs w:val="22"/>
        </w:rPr>
        <w:fldChar w:fldCharType="begin"/>
      </w:r>
      <w:r w:rsidRPr="0005038B">
        <w:rPr>
          <w:rFonts w:ascii="Calibri Light" w:hAnsi="Calibri Light" w:cs="Calibri Light"/>
          <w:szCs w:val="22"/>
        </w:rPr>
        <w:instrText xml:space="preserve"> REF _Ref417647902 \r \h  \* MERGEFORMAT </w:instrText>
      </w:r>
      <w:r w:rsidRPr="0005038B">
        <w:rPr>
          <w:rFonts w:ascii="Calibri Light" w:hAnsi="Calibri Light" w:cs="Calibri Light"/>
          <w:szCs w:val="22"/>
        </w:rPr>
      </w:r>
      <w:r w:rsidRPr="0005038B">
        <w:rPr>
          <w:rFonts w:ascii="Calibri Light" w:hAnsi="Calibri Light" w:cs="Calibri Light"/>
          <w:szCs w:val="22"/>
        </w:rPr>
        <w:fldChar w:fldCharType="separate"/>
      </w:r>
      <w:r w:rsidRPr="0005038B">
        <w:rPr>
          <w:rFonts w:ascii="Calibri Light" w:hAnsi="Calibri Light" w:cs="Calibri Light"/>
          <w:szCs w:val="22"/>
        </w:rPr>
        <w:t>5.15</w:t>
      </w:r>
      <w:r w:rsidRPr="0005038B">
        <w:rPr>
          <w:rFonts w:ascii="Calibri Light" w:hAnsi="Calibri Light" w:cs="Calibri Light"/>
          <w:szCs w:val="22"/>
        </w:rPr>
        <w:fldChar w:fldCharType="end"/>
      </w:r>
      <w:r w:rsidRPr="0005038B">
        <w:rPr>
          <w:rFonts w:ascii="Calibri Light" w:hAnsi="Calibri Light" w:cs="Calibri Light"/>
          <w:szCs w:val="22"/>
        </w:rPr>
        <w:t xml:space="preserve"> below.   </w:t>
      </w:r>
    </w:p>
    <w:p w14:paraId="14AD705E" w14:textId="77777777" w:rsidR="002D3674" w:rsidRPr="0005038B" w:rsidRDefault="002D3674" w:rsidP="002D3674">
      <w:pPr>
        <w:pStyle w:val="Level2"/>
        <w:spacing w:line="276" w:lineRule="auto"/>
        <w:rPr>
          <w:rFonts w:ascii="Calibri Light" w:hAnsi="Calibri Light" w:cs="Calibri Light"/>
          <w:szCs w:val="22"/>
        </w:rPr>
      </w:pPr>
      <w:r w:rsidRPr="0005038B">
        <w:rPr>
          <w:rFonts w:ascii="Calibri Light" w:hAnsi="Calibri Light" w:cs="Calibri Light"/>
          <w:szCs w:val="22"/>
        </w:rPr>
        <w:t>The Lead School shall monitor each trainee’s progress on the Course and shall notify the University if it has any concerns about a trainee’s conduct or behaviour or if a Trainee withdraws from the Course.  The Lead School shall work with the University to take action where concerns are raised about a trainee</w:t>
      </w:r>
      <w:r>
        <w:rPr>
          <w:rFonts w:ascii="Calibri Light" w:hAnsi="Calibri Light" w:cs="Calibri Light"/>
          <w:szCs w:val="22"/>
        </w:rPr>
        <w:t>’</w:t>
      </w:r>
      <w:r w:rsidRPr="0005038B">
        <w:rPr>
          <w:rFonts w:ascii="Calibri Light" w:hAnsi="Calibri Light" w:cs="Calibri Light"/>
          <w:szCs w:val="22"/>
        </w:rPr>
        <w:t xml:space="preserve">s conduct or fitness to practise, in accordance with clause </w:t>
      </w:r>
      <w:r w:rsidRPr="0005038B">
        <w:rPr>
          <w:rFonts w:ascii="Calibri Light" w:hAnsi="Calibri Light" w:cs="Calibri Light"/>
          <w:szCs w:val="22"/>
        </w:rPr>
        <w:fldChar w:fldCharType="begin"/>
      </w:r>
      <w:r w:rsidRPr="0005038B">
        <w:rPr>
          <w:rFonts w:ascii="Calibri Light" w:hAnsi="Calibri Light" w:cs="Calibri Light"/>
          <w:szCs w:val="22"/>
        </w:rPr>
        <w:instrText xml:space="preserve"> REF _Ref417647792 \r \h  \* MERGEFORMAT </w:instrText>
      </w:r>
      <w:r w:rsidRPr="0005038B">
        <w:rPr>
          <w:rFonts w:ascii="Calibri Light" w:hAnsi="Calibri Light" w:cs="Calibri Light"/>
          <w:szCs w:val="22"/>
        </w:rPr>
      </w:r>
      <w:r w:rsidRPr="0005038B">
        <w:rPr>
          <w:rFonts w:ascii="Calibri Light" w:hAnsi="Calibri Light" w:cs="Calibri Light"/>
          <w:szCs w:val="22"/>
        </w:rPr>
        <w:fldChar w:fldCharType="separate"/>
      </w:r>
      <w:r w:rsidRPr="0005038B">
        <w:rPr>
          <w:rFonts w:ascii="Calibri Light" w:hAnsi="Calibri Light" w:cs="Calibri Light"/>
          <w:szCs w:val="22"/>
        </w:rPr>
        <w:t>5.16</w:t>
      </w:r>
      <w:r w:rsidRPr="0005038B">
        <w:rPr>
          <w:rFonts w:ascii="Calibri Light" w:hAnsi="Calibri Light" w:cs="Calibri Light"/>
          <w:szCs w:val="22"/>
        </w:rPr>
        <w:fldChar w:fldCharType="end"/>
      </w:r>
      <w:r w:rsidRPr="0005038B">
        <w:rPr>
          <w:rFonts w:ascii="Calibri Light" w:hAnsi="Calibri Light" w:cs="Calibri Light"/>
          <w:szCs w:val="22"/>
        </w:rPr>
        <w:t xml:space="preserve"> below.  </w:t>
      </w:r>
    </w:p>
    <w:p w14:paraId="5CBC7DF8" w14:textId="77777777" w:rsidR="002D3674" w:rsidRPr="0005038B" w:rsidRDefault="002D3674" w:rsidP="002D3674">
      <w:pPr>
        <w:pStyle w:val="Level2"/>
        <w:spacing w:line="276" w:lineRule="auto"/>
        <w:rPr>
          <w:rFonts w:ascii="Calibri Light" w:hAnsi="Calibri Light" w:cs="Calibri Light"/>
          <w:szCs w:val="22"/>
        </w:rPr>
      </w:pPr>
      <w:r w:rsidRPr="0005038B">
        <w:rPr>
          <w:rFonts w:ascii="Calibri Light" w:hAnsi="Calibri Light" w:cs="Calibri Light"/>
          <w:szCs w:val="22"/>
        </w:rPr>
        <w:t xml:space="preserve">The Lead School shall work with the University in carrying out the assessment of the trainee, in accordance with the terms of clause </w:t>
      </w:r>
      <w:r w:rsidRPr="0005038B">
        <w:rPr>
          <w:rFonts w:ascii="Calibri Light" w:hAnsi="Calibri Light" w:cs="Calibri Light"/>
          <w:szCs w:val="22"/>
        </w:rPr>
        <w:fldChar w:fldCharType="begin"/>
      </w:r>
      <w:r w:rsidRPr="0005038B">
        <w:rPr>
          <w:rFonts w:ascii="Calibri Light" w:hAnsi="Calibri Light" w:cs="Calibri Light"/>
          <w:szCs w:val="22"/>
        </w:rPr>
        <w:instrText xml:space="preserve"> REF _Ref417647404 \r \h  \* MERGEFORMAT </w:instrText>
      </w:r>
      <w:r w:rsidRPr="0005038B">
        <w:rPr>
          <w:rFonts w:ascii="Calibri Light" w:hAnsi="Calibri Light" w:cs="Calibri Light"/>
          <w:szCs w:val="22"/>
        </w:rPr>
      </w:r>
      <w:r w:rsidRPr="0005038B">
        <w:rPr>
          <w:rFonts w:ascii="Calibri Light" w:hAnsi="Calibri Light" w:cs="Calibri Light"/>
          <w:szCs w:val="22"/>
        </w:rPr>
        <w:fldChar w:fldCharType="separate"/>
      </w:r>
      <w:r w:rsidRPr="0005038B">
        <w:rPr>
          <w:rFonts w:ascii="Calibri Light" w:hAnsi="Calibri Light" w:cs="Calibri Light"/>
          <w:szCs w:val="22"/>
        </w:rPr>
        <w:t>5.14</w:t>
      </w:r>
      <w:r w:rsidRPr="0005038B">
        <w:rPr>
          <w:rFonts w:ascii="Calibri Light" w:hAnsi="Calibri Light" w:cs="Calibri Light"/>
          <w:szCs w:val="22"/>
        </w:rPr>
        <w:fldChar w:fldCharType="end"/>
      </w:r>
      <w:r w:rsidRPr="0005038B">
        <w:rPr>
          <w:rFonts w:ascii="Calibri Light" w:hAnsi="Calibri Light" w:cs="Calibri Light"/>
          <w:szCs w:val="22"/>
        </w:rPr>
        <w:t xml:space="preserve"> below.  Where in accordance with the Regulations a Trainee is entitled to undertake a further Practice Placement the Lead School is responsible for arranging a suitable placement.</w:t>
      </w:r>
    </w:p>
    <w:p w14:paraId="4639794C" w14:textId="77777777" w:rsidR="002D3674" w:rsidRPr="0005038B" w:rsidRDefault="002D3674" w:rsidP="002D3674">
      <w:pPr>
        <w:pStyle w:val="Level2"/>
        <w:spacing w:line="276" w:lineRule="auto"/>
        <w:rPr>
          <w:rFonts w:ascii="Calibri Light" w:hAnsi="Calibri Light" w:cs="Calibri Light"/>
          <w:szCs w:val="22"/>
        </w:rPr>
      </w:pPr>
      <w:r w:rsidRPr="0005038B">
        <w:rPr>
          <w:rFonts w:ascii="Calibri Light" w:hAnsi="Calibri Light" w:cs="Calibri Light"/>
          <w:szCs w:val="22"/>
        </w:rPr>
        <w:lastRenderedPageBreak/>
        <w:t>The Lead School is responsible for ensuring that it, and the Alliance Schools provide a safe and professional work environment for Student Teachers in compliance with the Health and Safety at Work Act 1974, including having in place:</w:t>
      </w:r>
    </w:p>
    <w:p w14:paraId="25EF2929" w14:textId="77777777" w:rsidR="002D3674" w:rsidRPr="0005038B" w:rsidRDefault="002D3674" w:rsidP="002D3674">
      <w:pPr>
        <w:pStyle w:val="Level3"/>
        <w:spacing w:line="276" w:lineRule="auto"/>
        <w:rPr>
          <w:rFonts w:ascii="Calibri Light" w:hAnsi="Calibri Light" w:cs="Calibri Light"/>
          <w:szCs w:val="22"/>
        </w:rPr>
      </w:pPr>
      <w:r w:rsidRPr="0005038B">
        <w:rPr>
          <w:rFonts w:ascii="Calibri Light" w:hAnsi="Calibri Light" w:cs="Calibri Light"/>
          <w:szCs w:val="22"/>
        </w:rPr>
        <w:t>a health and safety policy covering all areas of the school’s work;</w:t>
      </w:r>
    </w:p>
    <w:p w14:paraId="630AC77C" w14:textId="77777777" w:rsidR="002D3674" w:rsidRPr="0005038B" w:rsidRDefault="002D3674" w:rsidP="002D3674">
      <w:pPr>
        <w:pStyle w:val="Level3"/>
        <w:spacing w:line="276" w:lineRule="auto"/>
        <w:rPr>
          <w:rFonts w:ascii="Calibri Light" w:hAnsi="Calibri Light" w:cs="Calibri Light"/>
          <w:szCs w:val="22"/>
        </w:rPr>
      </w:pPr>
      <w:r w:rsidRPr="0005038B">
        <w:rPr>
          <w:rFonts w:ascii="Calibri Light" w:hAnsi="Calibri Light" w:cs="Calibri Light"/>
          <w:szCs w:val="22"/>
        </w:rPr>
        <w:t>a policy on health and safety training (including induction training) for anyone working in the school;</w:t>
      </w:r>
    </w:p>
    <w:p w14:paraId="2F93C5BA" w14:textId="77777777" w:rsidR="002D3674" w:rsidRPr="0005038B" w:rsidRDefault="002D3674" w:rsidP="002D3674">
      <w:pPr>
        <w:pStyle w:val="Level3"/>
        <w:spacing w:line="276" w:lineRule="auto"/>
        <w:rPr>
          <w:rFonts w:ascii="Calibri Light" w:hAnsi="Calibri Light" w:cs="Calibri Light"/>
          <w:szCs w:val="22"/>
        </w:rPr>
      </w:pPr>
      <w:r w:rsidRPr="0005038B">
        <w:rPr>
          <w:rFonts w:ascii="Calibri Light" w:hAnsi="Calibri Light" w:cs="Calibri Light"/>
          <w:szCs w:val="22"/>
        </w:rPr>
        <w:t>appropriate insurance cover including employer and public liability insurance;</w:t>
      </w:r>
    </w:p>
    <w:p w14:paraId="531536B4" w14:textId="77777777" w:rsidR="002D3674" w:rsidRPr="0005038B" w:rsidRDefault="002D3674" w:rsidP="002D3674">
      <w:pPr>
        <w:pStyle w:val="Level3"/>
        <w:spacing w:line="276" w:lineRule="auto"/>
        <w:rPr>
          <w:rFonts w:ascii="Calibri Light" w:hAnsi="Calibri Light" w:cs="Calibri Light"/>
          <w:szCs w:val="22"/>
        </w:rPr>
      </w:pPr>
      <w:r w:rsidRPr="0005038B">
        <w:rPr>
          <w:rFonts w:ascii="Calibri Light" w:hAnsi="Calibri Light" w:cs="Calibri Light"/>
          <w:szCs w:val="22"/>
        </w:rPr>
        <w:t>risk assessment procedures that are regularly reviewed to enable effective identification and management of risk;</w:t>
      </w:r>
    </w:p>
    <w:p w14:paraId="6FE071D4" w14:textId="77777777" w:rsidR="002D3674" w:rsidRPr="0005038B" w:rsidRDefault="002D3674" w:rsidP="002D3674">
      <w:pPr>
        <w:pStyle w:val="Level3"/>
        <w:spacing w:line="276" w:lineRule="auto"/>
        <w:rPr>
          <w:rFonts w:ascii="Calibri Light" w:hAnsi="Calibri Light" w:cs="Calibri Light"/>
          <w:szCs w:val="22"/>
        </w:rPr>
      </w:pPr>
      <w:r w:rsidRPr="0005038B">
        <w:rPr>
          <w:rFonts w:ascii="Calibri Light" w:hAnsi="Calibri Light" w:cs="Calibri Light"/>
          <w:szCs w:val="22"/>
        </w:rPr>
        <w:t>a formal procedure for reporting and recording accidents and incidents in accordance with relevant health and safety legislation;</w:t>
      </w:r>
    </w:p>
    <w:p w14:paraId="107BB513" w14:textId="77777777" w:rsidR="002D3674" w:rsidRPr="0005038B" w:rsidRDefault="002D3674" w:rsidP="002D3674">
      <w:pPr>
        <w:pStyle w:val="Level3"/>
        <w:spacing w:line="276" w:lineRule="auto"/>
        <w:rPr>
          <w:rFonts w:ascii="Calibri Light" w:hAnsi="Calibri Light" w:cs="Calibri Light"/>
          <w:szCs w:val="22"/>
        </w:rPr>
      </w:pPr>
      <w:r w:rsidRPr="0005038B">
        <w:rPr>
          <w:rFonts w:ascii="Calibri Light" w:hAnsi="Calibri Light" w:cs="Calibri Light"/>
          <w:szCs w:val="22"/>
        </w:rPr>
        <w:t>emergency procedures setting out the steps to be taken in the event of serious and imminent danger to people present and/or working in the school.</w:t>
      </w:r>
    </w:p>
    <w:p w14:paraId="74DE5278" w14:textId="77777777" w:rsidR="002D3674" w:rsidRPr="0005038B" w:rsidRDefault="002D3674" w:rsidP="002D3674">
      <w:pPr>
        <w:pStyle w:val="Level2"/>
        <w:spacing w:line="276" w:lineRule="auto"/>
        <w:rPr>
          <w:rFonts w:ascii="Calibri Light" w:hAnsi="Calibri Light" w:cs="Calibri Light"/>
          <w:szCs w:val="22"/>
        </w:rPr>
      </w:pPr>
      <w:r w:rsidRPr="0005038B">
        <w:rPr>
          <w:rFonts w:ascii="Calibri Light" w:hAnsi="Calibri Light" w:cs="Calibri Light"/>
          <w:szCs w:val="22"/>
        </w:rPr>
        <w:t>The Lead School is responsible for ensuring that it, and the Alliance Schools:</w:t>
      </w:r>
    </w:p>
    <w:p w14:paraId="100ECB1F" w14:textId="77777777" w:rsidR="002D3674" w:rsidRPr="0005038B" w:rsidRDefault="002D3674" w:rsidP="002D3674">
      <w:pPr>
        <w:pStyle w:val="Level3"/>
        <w:spacing w:line="276" w:lineRule="auto"/>
        <w:rPr>
          <w:rFonts w:ascii="Calibri Light" w:hAnsi="Calibri Light" w:cs="Calibri Light"/>
          <w:szCs w:val="22"/>
        </w:rPr>
      </w:pPr>
      <w:r w:rsidRPr="0005038B">
        <w:rPr>
          <w:rFonts w:ascii="Calibri Light" w:hAnsi="Calibri Light" w:cs="Calibri Light"/>
          <w:szCs w:val="22"/>
        </w:rPr>
        <w:t xml:space="preserve">report to the University’s Head of PGCE any incidents or issues that may have an impact on a trainee’s performance or progress on the Course, for example any sickness which may be attributable to the trainee’s work in the school, any accident that limits his or her capacity to engage fully in the Practice Placement or any issue(s) affecting his or her overall wellbeing; </w:t>
      </w:r>
    </w:p>
    <w:p w14:paraId="22930BC0" w14:textId="77777777" w:rsidR="002D3674" w:rsidRPr="0005038B" w:rsidRDefault="002D3674" w:rsidP="002D3674">
      <w:pPr>
        <w:pStyle w:val="Level3"/>
        <w:spacing w:line="276" w:lineRule="auto"/>
        <w:rPr>
          <w:rFonts w:ascii="Calibri Light" w:hAnsi="Calibri Light" w:cs="Calibri Light"/>
          <w:i/>
          <w:szCs w:val="22"/>
        </w:rPr>
      </w:pPr>
      <w:r w:rsidRPr="0005038B">
        <w:rPr>
          <w:rFonts w:ascii="Calibri Light" w:hAnsi="Calibri Light" w:cs="Calibri Light"/>
          <w:szCs w:val="22"/>
        </w:rPr>
        <w:t>comply with the Equality Act 2010 and in particular the duty to make reasonable adjustments for disabled trainees in relation to the delivery of training;</w:t>
      </w:r>
    </w:p>
    <w:p w14:paraId="7E369405" w14:textId="77777777" w:rsidR="002D3674" w:rsidRPr="0005038B" w:rsidRDefault="002D3674" w:rsidP="002D3674">
      <w:pPr>
        <w:pStyle w:val="Level3"/>
        <w:spacing w:line="276" w:lineRule="auto"/>
        <w:rPr>
          <w:rFonts w:ascii="Calibri Light" w:hAnsi="Calibri Light" w:cs="Calibri Light"/>
          <w:i/>
          <w:szCs w:val="22"/>
        </w:rPr>
      </w:pPr>
      <w:r w:rsidRPr="0005038B">
        <w:rPr>
          <w:rFonts w:ascii="Calibri Light" w:hAnsi="Calibri Light" w:cs="Calibri Light"/>
          <w:szCs w:val="22"/>
        </w:rPr>
        <w:t xml:space="preserve">participate fully in any Ofsted inspection of the Course.  </w:t>
      </w:r>
    </w:p>
    <w:p w14:paraId="0ED98AC4" w14:textId="77777777" w:rsidR="002D3674" w:rsidRPr="0005038B" w:rsidRDefault="002D3674" w:rsidP="002D3674">
      <w:pPr>
        <w:pStyle w:val="Level2"/>
        <w:spacing w:line="276" w:lineRule="auto"/>
        <w:rPr>
          <w:rFonts w:ascii="Calibri Light" w:hAnsi="Calibri Light" w:cs="Calibri Light"/>
          <w:i/>
          <w:szCs w:val="22"/>
        </w:rPr>
      </w:pPr>
      <w:r w:rsidRPr="0005038B">
        <w:rPr>
          <w:rFonts w:ascii="Calibri Light" w:hAnsi="Calibri Light" w:cs="Calibri Light"/>
          <w:szCs w:val="22"/>
        </w:rPr>
        <w:t>The Lead School shall keep such records relating to the Course and this Agreement as notified by the University from time to time, or as required by any relevant regulatory body, and will allow access by the University or those auditing University processes to such records for academic or quality audit purposes</w:t>
      </w:r>
      <w:r w:rsidRPr="0005038B">
        <w:rPr>
          <w:rFonts w:ascii="Calibri Light" w:hAnsi="Calibri Light" w:cs="Calibri Light"/>
          <w:i/>
          <w:szCs w:val="22"/>
        </w:rPr>
        <w:t xml:space="preserve">. </w:t>
      </w:r>
    </w:p>
    <w:p w14:paraId="4AAD39EC" w14:textId="77777777" w:rsidR="002D3674" w:rsidRPr="0005038B" w:rsidRDefault="002D3674" w:rsidP="002D3674">
      <w:pPr>
        <w:pStyle w:val="Level1"/>
        <w:spacing w:line="276" w:lineRule="auto"/>
        <w:rPr>
          <w:rFonts w:ascii="Calibri Light" w:hAnsi="Calibri Light" w:cs="Calibri Light"/>
          <w:szCs w:val="22"/>
        </w:rPr>
      </w:pPr>
      <w:r w:rsidRPr="0005038B">
        <w:rPr>
          <w:rFonts w:ascii="Calibri Light" w:hAnsi="Calibri Light" w:cs="Calibri Light"/>
          <w:b/>
          <w:szCs w:val="22"/>
        </w:rPr>
        <w:t>Responsibilities of the University</w:t>
      </w:r>
    </w:p>
    <w:p w14:paraId="7293FFD4" w14:textId="77777777" w:rsidR="002D3674" w:rsidRPr="0005038B" w:rsidRDefault="002D3674" w:rsidP="002D3674">
      <w:pPr>
        <w:pStyle w:val="Level2"/>
        <w:spacing w:line="276" w:lineRule="auto"/>
        <w:rPr>
          <w:rFonts w:ascii="Calibri Light" w:hAnsi="Calibri Light" w:cs="Calibri Light"/>
          <w:szCs w:val="22"/>
        </w:rPr>
      </w:pPr>
      <w:r w:rsidRPr="0005038B">
        <w:rPr>
          <w:rFonts w:ascii="Calibri Light" w:hAnsi="Calibri Light" w:cs="Calibri Light"/>
          <w:szCs w:val="22"/>
        </w:rPr>
        <w:t xml:space="preserve">The University shall retain overall responsibility for the academic quality of the Course and for the learning opportunities provided to Trainees.  The University’s Academic Board has ultimate authority for all academic matters relating to the Course. </w:t>
      </w:r>
    </w:p>
    <w:p w14:paraId="32CA53D7" w14:textId="77777777" w:rsidR="002D3674" w:rsidRPr="0005038B" w:rsidRDefault="002D3674" w:rsidP="002D3674">
      <w:pPr>
        <w:pStyle w:val="Level2"/>
        <w:spacing w:line="276" w:lineRule="auto"/>
        <w:rPr>
          <w:rFonts w:ascii="Calibri Light" w:hAnsi="Calibri Light" w:cs="Calibri Light"/>
          <w:szCs w:val="22"/>
        </w:rPr>
      </w:pPr>
      <w:bookmarkStart w:id="8" w:name="_Ref418160653"/>
      <w:r w:rsidRPr="0005038B">
        <w:rPr>
          <w:rFonts w:ascii="Calibri Light" w:hAnsi="Calibri Light" w:cs="Calibri Light"/>
          <w:szCs w:val="22"/>
        </w:rPr>
        <w:t>The University shall produce the Course Documentation which it may modify from time to time in accordance with its internal academic processes.  The University will provide reference copies of the Course Documentation and the Regulations to the Partner School at the start of each Academic Year.</w:t>
      </w:r>
      <w:bookmarkEnd w:id="8"/>
      <w:r w:rsidRPr="0005038B">
        <w:rPr>
          <w:rFonts w:ascii="Calibri Light" w:hAnsi="Calibri Light" w:cs="Calibri Light"/>
          <w:szCs w:val="22"/>
        </w:rPr>
        <w:t xml:space="preserve">    </w:t>
      </w:r>
    </w:p>
    <w:p w14:paraId="16FF2145" w14:textId="77777777" w:rsidR="002D3674" w:rsidRPr="0005038B" w:rsidRDefault="002D3674" w:rsidP="002D3674">
      <w:pPr>
        <w:pStyle w:val="Level2"/>
        <w:spacing w:line="276" w:lineRule="auto"/>
        <w:rPr>
          <w:rFonts w:ascii="Calibri Light" w:hAnsi="Calibri Light" w:cs="Calibri Light"/>
          <w:szCs w:val="22"/>
        </w:rPr>
      </w:pPr>
      <w:r w:rsidRPr="0005038B">
        <w:rPr>
          <w:rFonts w:ascii="Calibri Light" w:hAnsi="Calibri Light" w:cs="Calibri Light"/>
          <w:szCs w:val="22"/>
        </w:rPr>
        <w:t xml:space="preserve">The University will be responsible for quality assuring the assessment of each Trainee Teacher’s development as specified in the Course Documentation and the Regulations.  </w:t>
      </w:r>
    </w:p>
    <w:p w14:paraId="54AC1674" w14:textId="77777777" w:rsidR="002D3674" w:rsidRPr="0005038B" w:rsidRDefault="002D3674" w:rsidP="002D3674">
      <w:pPr>
        <w:pStyle w:val="Level2"/>
        <w:spacing w:line="276" w:lineRule="auto"/>
        <w:rPr>
          <w:rFonts w:ascii="Calibri Light" w:hAnsi="Calibri Light" w:cs="Calibri Light"/>
          <w:szCs w:val="22"/>
        </w:rPr>
      </w:pPr>
      <w:r w:rsidRPr="0005038B">
        <w:rPr>
          <w:rFonts w:ascii="Calibri Light" w:hAnsi="Calibri Light" w:cs="Calibri Light"/>
          <w:szCs w:val="22"/>
        </w:rPr>
        <w:t>The University shall establish a Partnership Management Group which shall be responsible for oversight of the partnership.  The membership of the Group shall include a representative of Partner Schools and the University tutors teaching on the Course.</w:t>
      </w:r>
    </w:p>
    <w:p w14:paraId="68E6376E" w14:textId="77777777" w:rsidR="002D3674" w:rsidRPr="0005038B" w:rsidRDefault="002D3674" w:rsidP="002D3674">
      <w:pPr>
        <w:pStyle w:val="Level2"/>
        <w:spacing w:line="276" w:lineRule="auto"/>
        <w:rPr>
          <w:rFonts w:ascii="Calibri Light" w:hAnsi="Calibri Light" w:cs="Calibri Light"/>
          <w:szCs w:val="22"/>
        </w:rPr>
      </w:pPr>
      <w:r w:rsidRPr="0005038B">
        <w:rPr>
          <w:rFonts w:ascii="Calibri Light" w:hAnsi="Calibri Light" w:cs="Calibri Light"/>
          <w:szCs w:val="22"/>
        </w:rPr>
        <w:t xml:space="preserve">The University shall nominate a Programme Leader who will be responsible for the day-to-day management of the Course and for communication with the Partner School.   </w:t>
      </w:r>
    </w:p>
    <w:p w14:paraId="62E96840" w14:textId="77777777" w:rsidR="002D3674" w:rsidRPr="0005038B" w:rsidRDefault="002D3674" w:rsidP="002D3674">
      <w:pPr>
        <w:pStyle w:val="Level2"/>
        <w:spacing w:line="276" w:lineRule="auto"/>
        <w:rPr>
          <w:rFonts w:ascii="Calibri Light" w:hAnsi="Calibri Light" w:cs="Calibri Light"/>
          <w:szCs w:val="22"/>
        </w:rPr>
      </w:pPr>
      <w:bookmarkStart w:id="9" w:name="_Ref62736393"/>
      <w:r w:rsidRPr="0005038B">
        <w:rPr>
          <w:rFonts w:ascii="Calibri Light" w:hAnsi="Calibri Light" w:cs="Calibri Light"/>
          <w:szCs w:val="22"/>
        </w:rPr>
        <w:lastRenderedPageBreak/>
        <w:t>The University shall nominate a Personal Tutor for each Trainee who will be responsible for</w:t>
      </w:r>
      <w:bookmarkEnd w:id="9"/>
      <w:r w:rsidRPr="0005038B">
        <w:rPr>
          <w:rFonts w:ascii="Calibri Light" w:hAnsi="Calibri Light" w:cs="Calibri Light"/>
          <w:szCs w:val="22"/>
        </w:rPr>
        <w:t xml:space="preserve"> supporting and overseeing the Trainee Teacher’s progression, conducting University-based tutorials and attending and reporting to meetings of the University’s PGCE Board of Examiners.</w:t>
      </w:r>
    </w:p>
    <w:p w14:paraId="2F5151AB" w14:textId="77777777" w:rsidR="002D3674" w:rsidRPr="0005038B" w:rsidRDefault="002D3674" w:rsidP="002D3674">
      <w:pPr>
        <w:pStyle w:val="Level2"/>
        <w:spacing w:line="276" w:lineRule="auto"/>
        <w:rPr>
          <w:rFonts w:ascii="Calibri Light" w:hAnsi="Calibri Light" w:cs="Calibri Light"/>
          <w:szCs w:val="22"/>
        </w:rPr>
      </w:pPr>
      <w:bookmarkStart w:id="10" w:name="_Ref62736763"/>
      <w:r w:rsidRPr="0005038B">
        <w:rPr>
          <w:rFonts w:ascii="Calibri Light" w:hAnsi="Calibri Light" w:cs="Calibri Light"/>
          <w:szCs w:val="22"/>
        </w:rPr>
        <w:t>The University shall nominate a School of Education Administrator who will be responsible for providing support to the Lead School</w:t>
      </w:r>
      <w:bookmarkEnd w:id="10"/>
      <w:r w:rsidRPr="0005038B">
        <w:rPr>
          <w:rFonts w:ascii="Calibri Light" w:hAnsi="Calibri Light" w:cs="Calibri Light"/>
          <w:szCs w:val="22"/>
        </w:rPr>
        <w:t xml:space="preserve"> in the operation of this Agreement.  </w:t>
      </w:r>
    </w:p>
    <w:p w14:paraId="5DB6CE9B" w14:textId="77777777" w:rsidR="002D3674" w:rsidRPr="0005038B" w:rsidRDefault="002D3674" w:rsidP="002D3674">
      <w:pPr>
        <w:pStyle w:val="Level2"/>
        <w:spacing w:line="276" w:lineRule="auto"/>
        <w:rPr>
          <w:rFonts w:ascii="Calibri Light" w:hAnsi="Calibri Light" w:cs="Calibri Light"/>
          <w:szCs w:val="22"/>
        </w:rPr>
      </w:pPr>
      <w:r w:rsidRPr="0005038B">
        <w:rPr>
          <w:rFonts w:ascii="Calibri Light" w:hAnsi="Calibri Light" w:cs="Calibri Light"/>
          <w:szCs w:val="22"/>
        </w:rPr>
        <w:t>The University shall work with the Lead School to:</w:t>
      </w:r>
    </w:p>
    <w:p w14:paraId="49210712" w14:textId="77777777" w:rsidR="002D3674" w:rsidRPr="0005038B" w:rsidRDefault="002D3674" w:rsidP="002D3674">
      <w:pPr>
        <w:pStyle w:val="Level3"/>
        <w:spacing w:line="276" w:lineRule="auto"/>
        <w:rPr>
          <w:rFonts w:ascii="Calibri Light" w:hAnsi="Calibri Light" w:cs="Calibri Light"/>
          <w:szCs w:val="22"/>
        </w:rPr>
      </w:pPr>
      <w:r w:rsidRPr="0005038B">
        <w:rPr>
          <w:rFonts w:ascii="Calibri Light" w:hAnsi="Calibri Light" w:cs="Calibri Light"/>
          <w:szCs w:val="22"/>
        </w:rPr>
        <w:t xml:space="preserve">promote and market the Course, and will include details of the Alliance on the University School of Education webpages;   </w:t>
      </w:r>
    </w:p>
    <w:p w14:paraId="1319138F" w14:textId="77777777" w:rsidR="002D3674" w:rsidRPr="0005038B" w:rsidRDefault="002D3674" w:rsidP="002D3674">
      <w:pPr>
        <w:pStyle w:val="Level3"/>
        <w:spacing w:line="276" w:lineRule="auto"/>
        <w:rPr>
          <w:rFonts w:ascii="Calibri Light" w:hAnsi="Calibri Light" w:cs="Calibri Light"/>
          <w:szCs w:val="22"/>
        </w:rPr>
      </w:pPr>
      <w:r w:rsidRPr="0005038B">
        <w:rPr>
          <w:rFonts w:ascii="Calibri Light" w:hAnsi="Calibri Light" w:cs="Calibri Light"/>
          <w:szCs w:val="22"/>
        </w:rPr>
        <w:t xml:space="preserve">conduct an open and fair recruitment process to recruit trainees to the Course in accordance with criteria agreed between the parties.   </w:t>
      </w:r>
    </w:p>
    <w:p w14:paraId="44101C81" w14:textId="77777777" w:rsidR="002D3674" w:rsidRPr="0005038B" w:rsidRDefault="002D3674" w:rsidP="002D3674">
      <w:pPr>
        <w:pStyle w:val="Level2"/>
        <w:spacing w:line="276" w:lineRule="auto"/>
        <w:rPr>
          <w:rFonts w:ascii="Calibri Light" w:hAnsi="Calibri Light" w:cs="Calibri Light"/>
          <w:szCs w:val="22"/>
        </w:rPr>
      </w:pPr>
      <w:bookmarkStart w:id="11" w:name="_Ref62744565"/>
      <w:bookmarkStart w:id="12" w:name="_Ref62742884"/>
      <w:bookmarkStart w:id="13" w:name="_Ref417635545"/>
      <w:r w:rsidRPr="0005038B">
        <w:rPr>
          <w:rFonts w:ascii="Calibri Light" w:hAnsi="Calibri Light" w:cs="Calibri Light"/>
          <w:szCs w:val="22"/>
        </w:rPr>
        <w:t>The University will screen all applications from potential trainees, including checking minimum requirements, and will communicate all decisions to the Lead School, including rejects at screening and reasons for these decisions.</w:t>
      </w:r>
      <w:bookmarkEnd w:id="11"/>
      <w:r w:rsidRPr="0005038B">
        <w:rPr>
          <w:rFonts w:ascii="Calibri Light" w:hAnsi="Calibri Light" w:cs="Calibri Light"/>
          <w:szCs w:val="22"/>
        </w:rPr>
        <w:t xml:space="preserve"> </w:t>
      </w:r>
      <w:bookmarkEnd w:id="12"/>
    </w:p>
    <w:bookmarkEnd w:id="13"/>
    <w:p w14:paraId="39226C9C" w14:textId="77777777" w:rsidR="002D3674" w:rsidRPr="0005038B" w:rsidRDefault="002D3674" w:rsidP="002D3674">
      <w:pPr>
        <w:pStyle w:val="Level2"/>
        <w:spacing w:line="276" w:lineRule="auto"/>
        <w:rPr>
          <w:rFonts w:ascii="Calibri Light" w:hAnsi="Calibri Light" w:cs="Calibri Light"/>
          <w:szCs w:val="22"/>
        </w:rPr>
      </w:pPr>
      <w:r w:rsidRPr="0005038B">
        <w:rPr>
          <w:rFonts w:ascii="Calibri Light" w:hAnsi="Calibri Light" w:cs="Calibri Light"/>
          <w:szCs w:val="22"/>
        </w:rPr>
        <w:t xml:space="preserve">The University shall carry out Disclosure and Barring Service (DBS) and Prohibition List checks on trainees in accordance with relevant statutory guidance and shall provide confirmation to the Lead School that such checks have been carried out.    </w:t>
      </w:r>
    </w:p>
    <w:p w14:paraId="78AD7E27" w14:textId="77777777" w:rsidR="002D3674" w:rsidRPr="0005038B" w:rsidRDefault="002D3674" w:rsidP="002D3674">
      <w:pPr>
        <w:pStyle w:val="Level2"/>
        <w:spacing w:line="276" w:lineRule="auto"/>
        <w:rPr>
          <w:rFonts w:ascii="Calibri Light" w:hAnsi="Calibri Light" w:cs="Calibri Light"/>
          <w:szCs w:val="22"/>
        </w:rPr>
      </w:pPr>
      <w:r w:rsidRPr="0005038B">
        <w:rPr>
          <w:rFonts w:ascii="Calibri Light" w:hAnsi="Calibri Light" w:cs="Calibri Light"/>
          <w:szCs w:val="22"/>
        </w:rPr>
        <w:t xml:space="preserve">The University shall set the level of Tuition Fees for the Course and shall collect Tuition Fees from trainees.   </w:t>
      </w:r>
    </w:p>
    <w:p w14:paraId="32CD8412" w14:textId="77777777" w:rsidR="002D3674" w:rsidRPr="0005038B" w:rsidRDefault="002D3674" w:rsidP="002D3674">
      <w:pPr>
        <w:pStyle w:val="Level2"/>
        <w:spacing w:line="276" w:lineRule="auto"/>
        <w:rPr>
          <w:rFonts w:ascii="Calibri Light" w:hAnsi="Calibri Light" w:cs="Calibri Light"/>
          <w:szCs w:val="22"/>
        </w:rPr>
      </w:pPr>
      <w:r w:rsidRPr="0005038B">
        <w:rPr>
          <w:rFonts w:ascii="Calibri Light" w:hAnsi="Calibri Light" w:cs="Calibri Light"/>
          <w:szCs w:val="22"/>
        </w:rPr>
        <w:t xml:space="preserve">The University shall register all trainees as students of the University in accordance with the Regulations.  Trainees will have access to all of the University facilities and services available to registered students.  </w:t>
      </w:r>
    </w:p>
    <w:p w14:paraId="11508195" w14:textId="77777777" w:rsidR="002D3674" w:rsidRPr="0005038B" w:rsidRDefault="002D3674" w:rsidP="002D3674">
      <w:pPr>
        <w:pStyle w:val="Level2"/>
        <w:spacing w:line="276" w:lineRule="auto"/>
        <w:rPr>
          <w:rFonts w:ascii="Calibri Light" w:hAnsi="Calibri Light" w:cs="Calibri Light"/>
          <w:i/>
          <w:szCs w:val="22"/>
        </w:rPr>
      </w:pPr>
      <w:r w:rsidRPr="0005038B">
        <w:rPr>
          <w:rFonts w:ascii="Calibri Light" w:hAnsi="Calibri Light" w:cs="Calibri Light"/>
          <w:szCs w:val="22"/>
        </w:rPr>
        <w:t xml:space="preserve">The University shall provide all postgraduate-level academic input required for the Course in accordance with the Course Documentation and the Regulations. The University shall provide suitable teaching and learning facilities for its delivery of the Course together with appropriate academic and pastoral support services for trainees.   </w:t>
      </w:r>
    </w:p>
    <w:p w14:paraId="5887D8D7" w14:textId="77777777" w:rsidR="002D3674" w:rsidRPr="0005038B" w:rsidRDefault="002D3674" w:rsidP="002D3674">
      <w:pPr>
        <w:pStyle w:val="Level2"/>
        <w:spacing w:line="276" w:lineRule="auto"/>
        <w:rPr>
          <w:rFonts w:ascii="Calibri Light" w:hAnsi="Calibri Light" w:cs="Calibri Light"/>
          <w:szCs w:val="22"/>
        </w:rPr>
      </w:pPr>
      <w:r w:rsidRPr="0005038B">
        <w:rPr>
          <w:rFonts w:ascii="Calibri Light" w:hAnsi="Calibri Light" w:cs="Calibri Light"/>
          <w:szCs w:val="22"/>
        </w:rPr>
        <w:t xml:space="preserve">The University shall be responsible for all academic matters relating to the Course in accordance with the Regulations, including the appointment of external examiners.  Trainees will be subject to the University’s assessment regulations, including the procedures relating to academic appeals and academic misconduct.  The University’s PGCE Board of Examiners shall have the final decision on all matters relating to the assessment of trainees, including the recommendation of QTS.    </w:t>
      </w:r>
    </w:p>
    <w:p w14:paraId="6E969448" w14:textId="77777777" w:rsidR="002D3674" w:rsidRPr="0005038B" w:rsidRDefault="002D3674" w:rsidP="002D3674">
      <w:pPr>
        <w:pStyle w:val="Level2"/>
        <w:spacing w:line="276" w:lineRule="auto"/>
        <w:rPr>
          <w:rFonts w:ascii="Calibri Light" w:hAnsi="Calibri Light" w:cs="Calibri Light"/>
          <w:szCs w:val="22"/>
        </w:rPr>
      </w:pPr>
      <w:r w:rsidRPr="0005038B">
        <w:rPr>
          <w:rFonts w:ascii="Calibri Light" w:hAnsi="Calibri Light" w:cs="Calibri Light"/>
          <w:szCs w:val="22"/>
        </w:rPr>
        <w:t xml:space="preserve">The University shall work with the Lead School to resolve any complaints raised by trainees about the Course.  A complaint which relates to any element of the Course delivered by the Lead School or an Alliance School shall be dealt with in the first instance by the Lead School in accordance with its procedures, following which the Trainee may bring a complaint under the University’s student complaints procedure.  </w:t>
      </w:r>
    </w:p>
    <w:p w14:paraId="21C388BE" w14:textId="77777777" w:rsidR="002D3674" w:rsidRPr="0005038B" w:rsidRDefault="002D3674" w:rsidP="002D3674">
      <w:pPr>
        <w:pStyle w:val="Level2"/>
        <w:spacing w:line="276" w:lineRule="auto"/>
        <w:rPr>
          <w:rFonts w:ascii="Calibri Light" w:hAnsi="Calibri Light" w:cs="Calibri Light"/>
          <w:i/>
          <w:szCs w:val="22"/>
        </w:rPr>
      </w:pPr>
      <w:r w:rsidRPr="0005038B">
        <w:rPr>
          <w:rFonts w:ascii="Calibri Light" w:hAnsi="Calibri Light" w:cs="Calibri Light"/>
          <w:szCs w:val="22"/>
        </w:rPr>
        <w:t xml:space="preserve">The oversight of safeguarding and fitness to practise issues are the responsibility of the University Fitness to Practise Panel, which includes Alliance School representatives.  If there are any concerns about the safety or learning needs of children at an Alliance School the University will take appropriate action in agreement with the Lead School and the head teacher of the relevant school. </w:t>
      </w:r>
    </w:p>
    <w:p w14:paraId="65619ACB" w14:textId="77777777" w:rsidR="002D3674" w:rsidRPr="0005038B" w:rsidRDefault="002D3674" w:rsidP="002D3674">
      <w:pPr>
        <w:pStyle w:val="Level2"/>
        <w:spacing w:line="276" w:lineRule="auto"/>
        <w:rPr>
          <w:rFonts w:ascii="Calibri Light" w:hAnsi="Calibri Light" w:cs="Calibri Light"/>
          <w:szCs w:val="22"/>
        </w:rPr>
      </w:pPr>
      <w:r w:rsidRPr="0005038B">
        <w:rPr>
          <w:rFonts w:ascii="Calibri Light" w:hAnsi="Calibri Light" w:cs="Calibri Light"/>
          <w:szCs w:val="22"/>
        </w:rPr>
        <w:t xml:space="preserve">The University shall work with the Lead School to take action where concerns are raised about a trainee’s conduct or fitness to practise.  Trainees will be subject to the University’s student disciplinary and fitness to practise procedures in addition to the relevant professional and employment procedures of the Alliance School where the Trainee is placed.     </w:t>
      </w:r>
    </w:p>
    <w:p w14:paraId="6C7C394E" w14:textId="77777777" w:rsidR="002D3674" w:rsidRPr="0005038B" w:rsidRDefault="002D3674" w:rsidP="002D3674">
      <w:pPr>
        <w:pStyle w:val="Level2"/>
        <w:spacing w:line="276" w:lineRule="auto"/>
        <w:rPr>
          <w:rFonts w:ascii="Calibri Light" w:hAnsi="Calibri Light" w:cs="Calibri Light"/>
          <w:szCs w:val="22"/>
        </w:rPr>
      </w:pPr>
      <w:r w:rsidRPr="0005038B">
        <w:rPr>
          <w:rFonts w:ascii="Calibri Light" w:hAnsi="Calibri Light" w:cs="Calibri Light"/>
          <w:szCs w:val="22"/>
        </w:rPr>
        <w:lastRenderedPageBreak/>
        <w:t>The University shall support the Lead School in the setting and maintaining of standards and quality in relation to its delivery of the training, and shall provide reasonable assistance to the Lead School and Alliance Schools including:</w:t>
      </w:r>
    </w:p>
    <w:p w14:paraId="74AF6430" w14:textId="77777777" w:rsidR="002D3674" w:rsidRPr="0005038B" w:rsidRDefault="002D3674" w:rsidP="002D3674">
      <w:pPr>
        <w:pStyle w:val="Level2"/>
        <w:spacing w:line="276" w:lineRule="auto"/>
        <w:rPr>
          <w:rFonts w:ascii="Calibri Light" w:hAnsi="Calibri Light" w:cs="Calibri Light"/>
          <w:szCs w:val="22"/>
        </w:rPr>
      </w:pPr>
      <w:r w:rsidRPr="0005038B">
        <w:rPr>
          <w:rFonts w:ascii="Calibri Light" w:hAnsi="Calibri Light" w:cs="Calibri Light"/>
          <w:szCs w:val="22"/>
        </w:rPr>
        <w:t>access for school staff to online University resources including the Blackboard VLE;</w:t>
      </w:r>
    </w:p>
    <w:p w14:paraId="07A37336" w14:textId="77777777" w:rsidR="002D3674" w:rsidRPr="0005038B" w:rsidRDefault="002D3674" w:rsidP="002D3674">
      <w:pPr>
        <w:pStyle w:val="Level3"/>
        <w:rPr>
          <w:rFonts w:ascii="Calibri Light" w:hAnsi="Calibri Light" w:cs="Calibri Light"/>
          <w:szCs w:val="22"/>
        </w:rPr>
      </w:pPr>
      <w:bookmarkStart w:id="14" w:name="_Ref66179577"/>
      <w:r w:rsidRPr="0005038B">
        <w:rPr>
          <w:rFonts w:ascii="Calibri Light" w:hAnsi="Calibri Light" w:cs="Calibri Light"/>
          <w:szCs w:val="22"/>
        </w:rPr>
        <w:t>comprehensive information for common use by ITE Tutors, mentors and trainees to support Practice Placements;</w:t>
      </w:r>
      <w:bookmarkEnd w:id="14"/>
    </w:p>
    <w:p w14:paraId="24879624" w14:textId="77777777" w:rsidR="002D3674" w:rsidRPr="0005038B" w:rsidRDefault="002D3674" w:rsidP="002D3674">
      <w:pPr>
        <w:pStyle w:val="Level3"/>
        <w:rPr>
          <w:rFonts w:ascii="Calibri Light" w:hAnsi="Calibri Light" w:cs="Calibri Light"/>
          <w:szCs w:val="22"/>
        </w:rPr>
      </w:pPr>
      <w:r w:rsidRPr="0005038B">
        <w:rPr>
          <w:rFonts w:ascii="Calibri Light" w:hAnsi="Calibri Light" w:cs="Calibri Light"/>
          <w:szCs w:val="22"/>
        </w:rPr>
        <w:t>moderation of the assessment of practical teaching;</w:t>
      </w:r>
    </w:p>
    <w:p w14:paraId="0097AD69" w14:textId="77777777" w:rsidR="002D3674" w:rsidRPr="006E54E4" w:rsidRDefault="002D3674" w:rsidP="002D3674">
      <w:pPr>
        <w:pStyle w:val="Level3"/>
        <w:rPr>
          <w:rFonts w:ascii="Calibri Light" w:hAnsi="Calibri Light" w:cs="Calibri Light"/>
          <w:szCs w:val="22"/>
        </w:rPr>
      </w:pPr>
      <w:r w:rsidRPr="006E54E4">
        <w:rPr>
          <w:rFonts w:ascii="Calibri Light" w:hAnsi="Calibri Light" w:cs="Calibri Light"/>
          <w:szCs w:val="22"/>
        </w:rPr>
        <w:t>carrying out at least one quality assurance visit during each Practice Placement undertaken by a trainee;</w:t>
      </w:r>
    </w:p>
    <w:p w14:paraId="55E44FD0" w14:textId="77777777" w:rsidR="002D3674" w:rsidRPr="006E54E4" w:rsidRDefault="002D3674" w:rsidP="002D3674">
      <w:pPr>
        <w:pStyle w:val="Level3"/>
        <w:rPr>
          <w:rFonts w:ascii="Calibri Light" w:hAnsi="Calibri Light" w:cs="Calibri Light"/>
          <w:szCs w:val="22"/>
        </w:rPr>
      </w:pPr>
      <w:r w:rsidRPr="006E54E4">
        <w:rPr>
          <w:rFonts w:ascii="Calibri Light" w:hAnsi="Calibri Light" w:cs="Calibri Light"/>
          <w:szCs w:val="22"/>
        </w:rPr>
        <w:t xml:space="preserve">Provide a comprehensive programme of mentor training for mentors prior and during each Practice Placement </w:t>
      </w:r>
    </w:p>
    <w:p w14:paraId="32D6C105" w14:textId="77777777" w:rsidR="002D3674" w:rsidRPr="006E54E4" w:rsidRDefault="002D3674" w:rsidP="002D3674">
      <w:pPr>
        <w:pStyle w:val="Level3"/>
        <w:rPr>
          <w:rFonts w:ascii="Calibri Light" w:hAnsi="Calibri Light" w:cs="Calibri Light"/>
          <w:szCs w:val="22"/>
        </w:rPr>
      </w:pPr>
      <w:r w:rsidRPr="006E54E4">
        <w:rPr>
          <w:rFonts w:ascii="Calibri Light" w:hAnsi="Calibri Light" w:cs="Calibri Light"/>
          <w:szCs w:val="22"/>
        </w:rPr>
        <w:t>training for ITE Coordinators and ITE Tutors in support of their role</w:t>
      </w:r>
      <w:r w:rsidRPr="006E54E4">
        <w:rPr>
          <w:rFonts w:ascii="Calibri Light" w:hAnsi="Calibri Light" w:cs="Calibri Light"/>
          <w:color w:val="FF0000"/>
          <w:szCs w:val="22"/>
        </w:rPr>
        <w:t xml:space="preserve"> </w:t>
      </w:r>
    </w:p>
    <w:p w14:paraId="73B7B5AE" w14:textId="77777777" w:rsidR="002D3674" w:rsidRPr="0005038B" w:rsidRDefault="002D3674" w:rsidP="002D3674">
      <w:pPr>
        <w:pStyle w:val="Level3"/>
        <w:rPr>
          <w:rFonts w:ascii="Calibri Light" w:hAnsi="Calibri Light" w:cs="Calibri Light"/>
          <w:szCs w:val="22"/>
        </w:rPr>
      </w:pPr>
      <w:r w:rsidRPr="0005038B">
        <w:rPr>
          <w:rFonts w:ascii="Calibri Light" w:hAnsi="Calibri Light" w:cs="Calibri Light"/>
          <w:szCs w:val="22"/>
        </w:rPr>
        <w:t>meetings to support the work of ITE Tutors and mentors;</w:t>
      </w:r>
    </w:p>
    <w:p w14:paraId="69C1BE62" w14:textId="77777777" w:rsidR="002D3674" w:rsidRPr="0005038B" w:rsidRDefault="002D3674" w:rsidP="002D3674">
      <w:pPr>
        <w:pStyle w:val="Level3"/>
        <w:rPr>
          <w:rFonts w:ascii="Calibri Light" w:hAnsi="Calibri Light" w:cs="Calibri Light"/>
          <w:szCs w:val="22"/>
        </w:rPr>
      </w:pPr>
      <w:r w:rsidRPr="0005038B">
        <w:rPr>
          <w:rFonts w:ascii="Calibri Light" w:hAnsi="Calibri Light" w:cs="Calibri Light"/>
          <w:szCs w:val="22"/>
        </w:rPr>
        <w:t>other staff development opportunities for school staff;</w:t>
      </w:r>
    </w:p>
    <w:p w14:paraId="48B19E47" w14:textId="77777777" w:rsidR="002D3674" w:rsidRPr="0005038B" w:rsidRDefault="002D3674" w:rsidP="002D3674">
      <w:pPr>
        <w:pStyle w:val="Level3"/>
        <w:rPr>
          <w:rFonts w:ascii="Calibri Light" w:hAnsi="Calibri Light" w:cs="Calibri Light"/>
          <w:szCs w:val="22"/>
        </w:rPr>
      </w:pPr>
      <w:r w:rsidRPr="0005038B">
        <w:rPr>
          <w:rFonts w:ascii="Calibri Light" w:hAnsi="Calibri Light" w:cs="Calibri Light"/>
          <w:szCs w:val="22"/>
        </w:rPr>
        <w:t>individually tailored support programmes for new Alliance Schools.</w:t>
      </w:r>
    </w:p>
    <w:p w14:paraId="6111DA1D" w14:textId="77777777" w:rsidR="002D3674" w:rsidRPr="0005038B" w:rsidRDefault="002D3674" w:rsidP="002D3674">
      <w:pPr>
        <w:pStyle w:val="Level2"/>
        <w:spacing w:line="276" w:lineRule="auto"/>
        <w:rPr>
          <w:rFonts w:ascii="Calibri Light" w:hAnsi="Calibri Light" w:cs="Calibri Light"/>
          <w:szCs w:val="22"/>
        </w:rPr>
      </w:pPr>
      <w:r w:rsidRPr="0005038B">
        <w:rPr>
          <w:rFonts w:ascii="Calibri Light" w:hAnsi="Calibri Light" w:cs="Calibri Light"/>
          <w:szCs w:val="22"/>
        </w:rPr>
        <w:t>If at any time the University believes that the quality of the training provided by an Alliance School is in question, it may carry out a formal review in accordance with the Regulations.  The Lead School will ensure that the relevant Alliance School co-operates fully with the University in any review process, and will comply with any requirements imposed by the University as a result of the review, including a requirement that the Lead School takes steps to ensure that the Alliance School withdraws from the Lead Partner partnership.</w:t>
      </w:r>
      <w:r w:rsidRPr="0005038B">
        <w:rPr>
          <w:rFonts w:ascii="Calibri Light" w:hAnsi="Calibri Light" w:cs="Calibri Light"/>
          <w:b/>
          <w:szCs w:val="22"/>
        </w:rPr>
        <w:t xml:space="preserve"> </w:t>
      </w:r>
      <w:r w:rsidRPr="0005038B">
        <w:rPr>
          <w:rFonts w:ascii="Calibri Light" w:hAnsi="Calibri Light" w:cs="Calibri Light"/>
          <w:szCs w:val="22"/>
        </w:rPr>
        <w:t xml:space="preserve"> </w:t>
      </w:r>
    </w:p>
    <w:p w14:paraId="04E97FF4" w14:textId="77777777" w:rsidR="002D3674" w:rsidRPr="0005038B" w:rsidRDefault="002D3674" w:rsidP="002D3674">
      <w:pPr>
        <w:pStyle w:val="Level2"/>
        <w:spacing w:line="276" w:lineRule="auto"/>
        <w:rPr>
          <w:rFonts w:ascii="Calibri Light" w:hAnsi="Calibri Light" w:cs="Calibri Light"/>
          <w:i/>
          <w:szCs w:val="22"/>
        </w:rPr>
      </w:pPr>
      <w:r w:rsidRPr="0005038B">
        <w:rPr>
          <w:rFonts w:ascii="Calibri Light" w:hAnsi="Calibri Light" w:cs="Calibri Light"/>
          <w:szCs w:val="22"/>
        </w:rPr>
        <w:t>The University shall make arrangements for successful trainees to receive their awards, including the production of certificates and transcripts and attendance at a graduation ceremony.</w:t>
      </w:r>
    </w:p>
    <w:p w14:paraId="0CDE58F5" w14:textId="77777777" w:rsidR="002D3674" w:rsidRPr="0005038B" w:rsidRDefault="002D3674" w:rsidP="002D3674">
      <w:pPr>
        <w:pStyle w:val="Level2"/>
        <w:spacing w:line="276" w:lineRule="auto"/>
        <w:rPr>
          <w:rFonts w:ascii="Calibri Light" w:hAnsi="Calibri Light" w:cs="Calibri Light"/>
          <w:szCs w:val="22"/>
        </w:rPr>
      </w:pPr>
      <w:r w:rsidRPr="0005038B">
        <w:rPr>
          <w:rFonts w:ascii="Calibri Light" w:hAnsi="Calibri Light" w:cs="Calibri Light"/>
          <w:szCs w:val="22"/>
        </w:rPr>
        <w:t xml:space="preserve">The University shall be responsible for data returns to the Office for Students, DfE, Ofsted and other relevant bodies in compliance with the statutory and regulatory requirements relating to the Course.    </w:t>
      </w:r>
    </w:p>
    <w:p w14:paraId="49077403" w14:textId="77777777" w:rsidR="002D3674" w:rsidRPr="0005038B" w:rsidRDefault="002D3674" w:rsidP="002D3674">
      <w:pPr>
        <w:pStyle w:val="Level2"/>
        <w:spacing w:line="276" w:lineRule="auto"/>
        <w:rPr>
          <w:rFonts w:ascii="Calibri Light" w:hAnsi="Calibri Light" w:cs="Calibri Light"/>
          <w:szCs w:val="22"/>
        </w:rPr>
      </w:pPr>
      <w:r w:rsidRPr="0005038B">
        <w:rPr>
          <w:rFonts w:ascii="Calibri Light" w:hAnsi="Calibri Light" w:cs="Calibri Light"/>
          <w:szCs w:val="22"/>
        </w:rPr>
        <w:t xml:space="preserve">The University shall carry out Disclosure and Barring Service (DBS) and Prohibition List checks on Trainee in accordance with relevant statutory guidance and shall provide confirmation to the Lead and Alliance School that such checks have been carried out.    </w:t>
      </w:r>
    </w:p>
    <w:p w14:paraId="3DFA7C18" w14:textId="77777777" w:rsidR="002D3674" w:rsidRPr="0005038B" w:rsidRDefault="002D3674" w:rsidP="002D3674">
      <w:pPr>
        <w:pStyle w:val="Level2"/>
        <w:spacing w:line="276" w:lineRule="auto"/>
        <w:rPr>
          <w:rFonts w:ascii="Calibri Light" w:hAnsi="Calibri Light" w:cs="Calibri Light"/>
          <w:szCs w:val="22"/>
        </w:rPr>
      </w:pPr>
      <w:bookmarkStart w:id="15" w:name="_Ref417647404"/>
      <w:r w:rsidRPr="0005038B">
        <w:rPr>
          <w:rFonts w:ascii="Calibri Light" w:hAnsi="Calibri Light" w:cs="Calibri Light"/>
          <w:szCs w:val="22"/>
        </w:rPr>
        <w:t>The University shall be responsible for all academic matters relating to the Course in accordance with the Regulations, including the appointment of external examiners.  Trainee will be subject to the University’s assessment regulations, including the procedures relating to academic appeals and academic misconduct.  The University’s PGCE Board of Examiners shall have the final decision on all matters relating to the assessment of Trainee, including the recommendation of QTS.</w:t>
      </w:r>
      <w:bookmarkEnd w:id="15"/>
      <w:r w:rsidRPr="0005038B">
        <w:rPr>
          <w:rFonts w:ascii="Calibri Light" w:hAnsi="Calibri Light" w:cs="Calibri Light"/>
          <w:szCs w:val="22"/>
        </w:rPr>
        <w:t xml:space="preserve">    </w:t>
      </w:r>
    </w:p>
    <w:p w14:paraId="4D7778DD" w14:textId="77777777" w:rsidR="002D3674" w:rsidRPr="0005038B" w:rsidRDefault="002D3674" w:rsidP="002D3674">
      <w:pPr>
        <w:pStyle w:val="Level2"/>
        <w:spacing w:line="276" w:lineRule="auto"/>
        <w:rPr>
          <w:rFonts w:ascii="Calibri Light" w:hAnsi="Calibri Light" w:cs="Calibri Light"/>
          <w:szCs w:val="22"/>
        </w:rPr>
      </w:pPr>
      <w:bookmarkStart w:id="16" w:name="_Ref417647902"/>
      <w:r w:rsidRPr="0005038B">
        <w:rPr>
          <w:rFonts w:ascii="Calibri Light" w:hAnsi="Calibri Light" w:cs="Calibri Light"/>
          <w:szCs w:val="22"/>
        </w:rPr>
        <w:t>The University shall work with the Lead Partner and the Alliance School to resolve any complaints raised by Trainee about the Practice Placement.  The complaint shall be dealt with in the first instance by the Alliance School in accordance with its procedures</w:t>
      </w:r>
      <w:bookmarkEnd w:id="16"/>
      <w:r w:rsidRPr="0005038B">
        <w:rPr>
          <w:rFonts w:ascii="Calibri Light" w:hAnsi="Calibri Light" w:cs="Calibri Light"/>
          <w:szCs w:val="22"/>
        </w:rPr>
        <w:t xml:space="preserve">, following which the Trainee may bring a complaint under the University’s trainee complaints procedure.  </w:t>
      </w:r>
    </w:p>
    <w:p w14:paraId="7B648F72" w14:textId="77777777" w:rsidR="002D3674" w:rsidRPr="0005038B" w:rsidRDefault="002D3674" w:rsidP="002D3674">
      <w:pPr>
        <w:pStyle w:val="Level2"/>
        <w:spacing w:line="276" w:lineRule="auto"/>
        <w:rPr>
          <w:rFonts w:ascii="Calibri Light" w:hAnsi="Calibri Light" w:cs="Calibri Light"/>
          <w:i/>
          <w:szCs w:val="22"/>
        </w:rPr>
      </w:pPr>
      <w:bookmarkStart w:id="17" w:name="_Ref417647792"/>
      <w:r w:rsidRPr="0005038B">
        <w:rPr>
          <w:rFonts w:ascii="Calibri Light" w:hAnsi="Calibri Light" w:cs="Calibri Light"/>
          <w:szCs w:val="22"/>
        </w:rPr>
        <w:t xml:space="preserve">The oversight of safeguarding and fitness to practise issues are the responsibility of the University Fitness to Practise Panel, which includes a Lead School representative.  If there are any concerns about the safety or learning needs of children at the Alliance School the Lead Partner and the University will take appropriate action in agreement with the head teacher of the Alliance School. </w:t>
      </w:r>
    </w:p>
    <w:p w14:paraId="5BE00E76" w14:textId="77777777" w:rsidR="002D3674" w:rsidRPr="0005038B" w:rsidRDefault="002D3674" w:rsidP="002D3674">
      <w:pPr>
        <w:pStyle w:val="Level2"/>
        <w:spacing w:line="276" w:lineRule="auto"/>
        <w:rPr>
          <w:rFonts w:ascii="Calibri Light" w:hAnsi="Calibri Light" w:cs="Calibri Light"/>
          <w:szCs w:val="22"/>
        </w:rPr>
      </w:pPr>
      <w:r w:rsidRPr="0005038B">
        <w:rPr>
          <w:rFonts w:ascii="Calibri Light" w:hAnsi="Calibri Light" w:cs="Calibri Light"/>
          <w:szCs w:val="22"/>
        </w:rPr>
        <w:lastRenderedPageBreak/>
        <w:t xml:space="preserve">The University shall work with the Lead Partner and the Alliance School to take action where concerns are raised about a Trainee Teacher’s conduct or fitness to practise.  Trainee will be subject to the University’s trainee disciplinary and fitness to practise procedures in addition to the relevant professional and employment procedures of the Partner School.     </w:t>
      </w:r>
      <w:bookmarkEnd w:id="17"/>
    </w:p>
    <w:p w14:paraId="3D979D0F" w14:textId="77777777" w:rsidR="002D3674" w:rsidRPr="0005038B" w:rsidRDefault="002D3674" w:rsidP="002D3674">
      <w:pPr>
        <w:pStyle w:val="Level2"/>
        <w:spacing w:line="276" w:lineRule="auto"/>
        <w:rPr>
          <w:rFonts w:ascii="Calibri Light" w:hAnsi="Calibri Light" w:cs="Calibri Light"/>
          <w:szCs w:val="22"/>
        </w:rPr>
      </w:pPr>
      <w:r w:rsidRPr="0005038B">
        <w:rPr>
          <w:rFonts w:ascii="Calibri Light" w:hAnsi="Calibri Light" w:cs="Calibri Light"/>
          <w:szCs w:val="22"/>
        </w:rPr>
        <w:t>The University shall support the Alliance School in the setting and maintaining of standards and quality in relation to its delivery of the training, and shall provide reasonable assistance to the Alliance School including:</w:t>
      </w:r>
    </w:p>
    <w:p w14:paraId="7C711A44" w14:textId="77777777" w:rsidR="002D3674" w:rsidRPr="0005038B" w:rsidRDefault="002D3674" w:rsidP="002D3674">
      <w:pPr>
        <w:pStyle w:val="Level3"/>
        <w:spacing w:line="276" w:lineRule="auto"/>
        <w:rPr>
          <w:rFonts w:ascii="Calibri Light" w:hAnsi="Calibri Light" w:cs="Calibri Light"/>
          <w:szCs w:val="22"/>
        </w:rPr>
      </w:pPr>
      <w:r w:rsidRPr="0005038B">
        <w:rPr>
          <w:rFonts w:ascii="Calibri Light" w:hAnsi="Calibri Light" w:cs="Calibri Light"/>
          <w:szCs w:val="22"/>
        </w:rPr>
        <w:t>access for school staff to online University resources including the relevant VLE;</w:t>
      </w:r>
    </w:p>
    <w:p w14:paraId="1A09B065" w14:textId="77777777" w:rsidR="002D3674" w:rsidRPr="0005038B" w:rsidRDefault="002D3674" w:rsidP="002D3674">
      <w:pPr>
        <w:pStyle w:val="Level3"/>
        <w:spacing w:line="276" w:lineRule="auto"/>
        <w:rPr>
          <w:rFonts w:ascii="Calibri Light" w:hAnsi="Calibri Light" w:cs="Calibri Light"/>
          <w:szCs w:val="22"/>
        </w:rPr>
      </w:pPr>
      <w:bookmarkStart w:id="18" w:name="_Ref66181009"/>
      <w:r w:rsidRPr="0005038B">
        <w:rPr>
          <w:rFonts w:ascii="Calibri Light" w:hAnsi="Calibri Light" w:cs="Calibri Light"/>
          <w:szCs w:val="22"/>
        </w:rPr>
        <w:t>comprehensive information via the VLE for common use by ITE Coordinators, General Mentors and Trainees to support Practice Placements;</w:t>
      </w:r>
      <w:bookmarkEnd w:id="18"/>
    </w:p>
    <w:p w14:paraId="00C0D8C1" w14:textId="77777777" w:rsidR="002D3674" w:rsidRPr="0005038B" w:rsidRDefault="002D3674" w:rsidP="002D3674">
      <w:pPr>
        <w:pStyle w:val="Level3"/>
        <w:spacing w:line="276" w:lineRule="auto"/>
        <w:rPr>
          <w:rFonts w:ascii="Calibri Light" w:hAnsi="Calibri Light" w:cs="Calibri Light"/>
          <w:szCs w:val="22"/>
        </w:rPr>
      </w:pPr>
      <w:r w:rsidRPr="0005038B">
        <w:rPr>
          <w:rFonts w:ascii="Calibri Light" w:hAnsi="Calibri Light" w:cs="Calibri Light"/>
          <w:szCs w:val="22"/>
        </w:rPr>
        <w:t>moderation of the assessment of practical teaching;</w:t>
      </w:r>
    </w:p>
    <w:p w14:paraId="01481139" w14:textId="77777777" w:rsidR="002D3674" w:rsidRPr="0005038B" w:rsidRDefault="002D3674" w:rsidP="002D3674">
      <w:pPr>
        <w:pStyle w:val="Level3"/>
        <w:spacing w:line="276" w:lineRule="auto"/>
        <w:rPr>
          <w:rFonts w:ascii="Calibri Light" w:hAnsi="Calibri Light" w:cs="Calibri Light"/>
          <w:szCs w:val="22"/>
        </w:rPr>
      </w:pPr>
      <w:r w:rsidRPr="0005038B">
        <w:rPr>
          <w:rFonts w:ascii="Calibri Light" w:hAnsi="Calibri Light" w:cs="Calibri Light"/>
          <w:szCs w:val="22"/>
        </w:rPr>
        <w:t>carrying out at least one quality assurance visit during each Practice Placement undertaken by a Trainee Teacher;</w:t>
      </w:r>
    </w:p>
    <w:p w14:paraId="44C97885" w14:textId="77777777" w:rsidR="002D3674" w:rsidRPr="0005038B" w:rsidRDefault="002D3674" w:rsidP="002D3674">
      <w:pPr>
        <w:pStyle w:val="Level3"/>
        <w:rPr>
          <w:rFonts w:ascii="Calibri Light" w:hAnsi="Calibri Light" w:cs="Calibri Light"/>
          <w:szCs w:val="22"/>
        </w:rPr>
      </w:pPr>
      <w:r w:rsidRPr="0005038B">
        <w:rPr>
          <w:rFonts w:ascii="Calibri Light" w:hAnsi="Calibri Light" w:cs="Calibri Light"/>
          <w:szCs w:val="22"/>
        </w:rPr>
        <w:t xml:space="preserve">provide a programme of mentor training for General Mentors to support them in each Practice Placement. This will include training at the University, remotely and through materials provided to mentors </w:t>
      </w:r>
    </w:p>
    <w:p w14:paraId="0021703B" w14:textId="77777777" w:rsidR="002D3674" w:rsidRPr="0005038B" w:rsidRDefault="002D3674" w:rsidP="002D3674">
      <w:pPr>
        <w:pStyle w:val="Level3"/>
        <w:rPr>
          <w:rFonts w:ascii="Calibri Light" w:hAnsi="Calibri Light" w:cs="Calibri Light"/>
          <w:szCs w:val="22"/>
        </w:rPr>
      </w:pPr>
      <w:r w:rsidRPr="0005038B">
        <w:rPr>
          <w:rFonts w:ascii="Calibri Light" w:hAnsi="Calibri Light" w:cs="Calibri Light"/>
          <w:szCs w:val="22"/>
        </w:rPr>
        <w:t>training for ITE Coordinators in support of their role;</w:t>
      </w:r>
    </w:p>
    <w:p w14:paraId="1DDB2D80" w14:textId="77777777" w:rsidR="002D3674" w:rsidRPr="0005038B" w:rsidRDefault="002D3674" w:rsidP="002D3674">
      <w:pPr>
        <w:pStyle w:val="Level3"/>
        <w:rPr>
          <w:rFonts w:ascii="Calibri Light" w:hAnsi="Calibri Light" w:cs="Calibri Light"/>
          <w:szCs w:val="22"/>
        </w:rPr>
      </w:pPr>
      <w:r w:rsidRPr="0005038B">
        <w:rPr>
          <w:rFonts w:ascii="Calibri Light" w:hAnsi="Calibri Light" w:cs="Calibri Light"/>
          <w:szCs w:val="22"/>
        </w:rPr>
        <w:t>meetings to support the work of ITE Coordinators and General Mentors;</w:t>
      </w:r>
    </w:p>
    <w:p w14:paraId="7C6D4577" w14:textId="77777777" w:rsidR="002D3674" w:rsidRPr="0005038B" w:rsidRDefault="002D3674" w:rsidP="002D3674">
      <w:pPr>
        <w:pStyle w:val="Level3"/>
        <w:rPr>
          <w:rFonts w:ascii="Calibri Light" w:hAnsi="Calibri Light" w:cs="Calibri Light"/>
          <w:szCs w:val="22"/>
        </w:rPr>
      </w:pPr>
      <w:r w:rsidRPr="0005038B">
        <w:rPr>
          <w:rFonts w:ascii="Calibri Light" w:hAnsi="Calibri Light" w:cs="Calibri Light"/>
          <w:szCs w:val="22"/>
        </w:rPr>
        <w:t>other staff development opportunities for school staff.</w:t>
      </w:r>
    </w:p>
    <w:p w14:paraId="070ED6C7" w14:textId="77777777" w:rsidR="002D3674" w:rsidRDefault="002D3674" w:rsidP="002D3674">
      <w:pPr>
        <w:pStyle w:val="Level2"/>
        <w:spacing w:line="276" w:lineRule="auto"/>
        <w:rPr>
          <w:rFonts w:ascii="Calibri Light" w:hAnsi="Calibri Light" w:cs="Calibri Light"/>
          <w:szCs w:val="22"/>
        </w:rPr>
      </w:pPr>
      <w:r w:rsidRPr="0005038B">
        <w:rPr>
          <w:rFonts w:ascii="Calibri Light" w:hAnsi="Calibri Light" w:cs="Calibri Light"/>
          <w:szCs w:val="22"/>
        </w:rPr>
        <w:t>If at any time the University believes that the quality of the training provided by the Alliance School is in question, in collaboration with the Lead Partner, it may carry out a formal review in accordance with the Regulations.  The Alliance School will co-operate fully with the University in any review process, and will comply with any requirements imposed by the University as a result of the review.</w:t>
      </w:r>
      <w:r w:rsidRPr="0005038B">
        <w:rPr>
          <w:rFonts w:ascii="Calibri Light" w:hAnsi="Calibri Light" w:cs="Calibri Light"/>
          <w:b/>
          <w:szCs w:val="22"/>
        </w:rPr>
        <w:t xml:space="preserve"> </w:t>
      </w:r>
      <w:r w:rsidRPr="0005038B">
        <w:rPr>
          <w:rFonts w:ascii="Calibri Light" w:hAnsi="Calibri Light" w:cs="Calibri Light"/>
          <w:szCs w:val="22"/>
        </w:rPr>
        <w:t xml:space="preserve"> </w:t>
      </w:r>
    </w:p>
    <w:p w14:paraId="5F523D2C" w14:textId="77777777" w:rsidR="002D3674" w:rsidRPr="00491629" w:rsidRDefault="002D3674" w:rsidP="002D3674">
      <w:pPr>
        <w:pStyle w:val="Level1"/>
        <w:rPr>
          <w:rFonts w:ascii="Calibri Light" w:hAnsi="Calibri Light" w:cs="Calibri Light"/>
          <w:b/>
          <w:bCs/>
        </w:rPr>
      </w:pPr>
      <w:r w:rsidRPr="00491629">
        <w:rPr>
          <w:rFonts w:ascii="Calibri Light" w:hAnsi="Calibri Light" w:cs="Calibri Light"/>
          <w:b/>
          <w:bCs/>
        </w:rPr>
        <w:t>Intensive Training and Practice</w:t>
      </w:r>
      <w:r>
        <w:rPr>
          <w:rFonts w:ascii="Calibri Light" w:hAnsi="Calibri Light" w:cs="Calibri Light"/>
          <w:b/>
          <w:bCs/>
        </w:rPr>
        <w:t xml:space="preserve"> requirements </w:t>
      </w:r>
      <w:r w:rsidRPr="00491629">
        <w:rPr>
          <w:rFonts w:ascii="Calibri Light" w:hAnsi="Calibri Light" w:cs="Calibri Light"/>
          <w:b/>
          <w:bCs/>
        </w:rPr>
        <w:t xml:space="preserve"> </w:t>
      </w:r>
    </w:p>
    <w:p w14:paraId="7101B99E" w14:textId="77777777" w:rsidR="002D3674" w:rsidRPr="00491629" w:rsidRDefault="002D3674" w:rsidP="002D3674">
      <w:pPr>
        <w:pStyle w:val="Level2"/>
        <w:rPr>
          <w:rFonts w:ascii="Calibri Light" w:hAnsi="Calibri Light" w:cs="Calibri Light"/>
        </w:rPr>
      </w:pPr>
      <w:r w:rsidRPr="00491629">
        <w:rPr>
          <w:rFonts w:ascii="Calibri Light" w:hAnsi="Calibri Light" w:cs="Calibri Light"/>
        </w:rPr>
        <w:t xml:space="preserve">University colleagues will design the intensive training and practice requirements in line with DfE compliance </w:t>
      </w:r>
    </w:p>
    <w:p w14:paraId="6A3ACD2B" w14:textId="77777777" w:rsidR="002D3674" w:rsidRPr="00491629" w:rsidRDefault="002D3674" w:rsidP="002D3674">
      <w:pPr>
        <w:pStyle w:val="Level2"/>
        <w:rPr>
          <w:rFonts w:ascii="Calibri Light" w:hAnsi="Calibri Light" w:cs="Calibri Light"/>
        </w:rPr>
      </w:pPr>
      <w:r w:rsidRPr="00491629">
        <w:rPr>
          <w:rFonts w:ascii="Calibri Light" w:hAnsi="Calibri Light" w:cs="Calibri Light"/>
        </w:rPr>
        <w:t xml:space="preserve">Lead partners will work with the University to facilitate intensive training and practice requirements, either in the Lead School, or Alliance School, as appropriate </w:t>
      </w:r>
    </w:p>
    <w:p w14:paraId="6CDDE4AD" w14:textId="77777777" w:rsidR="002D3674" w:rsidRPr="008E5286" w:rsidRDefault="002D3674" w:rsidP="002D3674">
      <w:pPr>
        <w:pStyle w:val="Level2"/>
        <w:rPr>
          <w:rFonts w:ascii="Calibri Light" w:hAnsi="Calibri Light" w:cs="Calibri Light"/>
        </w:rPr>
      </w:pPr>
      <w:r w:rsidRPr="00491629">
        <w:rPr>
          <w:rFonts w:ascii="Calibri Light" w:hAnsi="Calibri Light" w:cs="Calibri Light"/>
        </w:rPr>
        <w:t xml:space="preserve">Lead Partners will support mentors in Alliance Schools with the implementation of intensive training and practice </w:t>
      </w:r>
      <w:proofErr w:type="gramStart"/>
      <w:r w:rsidRPr="00491629">
        <w:rPr>
          <w:rFonts w:ascii="Calibri Light" w:hAnsi="Calibri Light" w:cs="Calibri Light"/>
        </w:rPr>
        <w:t>requirements</w:t>
      </w:r>
      <w:r>
        <w:rPr>
          <w:rFonts w:ascii="Calibri Light" w:hAnsi="Calibri Light" w:cs="Calibri Light"/>
        </w:rPr>
        <w:t>’</w:t>
      </w:r>
      <w:proofErr w:type="gramEnd"/>
      <w:r w:rsidRPr="00491629">
        <w:rPr>
          <w:rFonts w:ascii="Calibri Light" w:hAnsi="Calibri Light" w:cs="Calibri Light"/>
        </w:rPr>
        <w:t xml:space="preserve"> </w:t>
      </w:r>
      <w:r w:rsidRPr="008E5286">
        <w:rPr>
          <w:rFonts w:ascii="Calibri Light" w:hAnsi="Calibri Light" w:cs="Calibri Light"/>
        </w:rPr>
        <w:t>as directed in the ITP guidance provided for;</w:t>
      </w:r>
    </w:p>
    <w:p w14:paraId="179ABCEF" w14:textId="77777777" w:rsidR="002D3674" w:rsidRPr="008E5286" w:rsidRDefault="002D3674" w:rsidP="002D3674">
      <w:pPr>
        <w:pStyle w:val="Level2"/>
        <w:numPr>
          <w:ilvl w:val="0"/>
          <w:numId w:val="18"/>
        </w:numPr>
      </w:pPr>
      <w:r>
        <w:rPr>
          <w:rFonts w:ascii="Calibri Light" w:hAnsi="Calibri Light" w:cs="Calibri Light"/>
        </w:rPr>
        <w:t>Research informed practice (11</w:t>
      </w:r>
      <w:r w:rsidRPr="00B14334">
        <w:rPr>
          <w:rFonts w:ascii="Calibri Light" w:hAnsi="Calibri Light" w:cs="Calibri Light"/>
          <w:vertAlign w:val="superscript"/>
        </w:rPr>
        <w:t>th</w:t>
      </w:r>
      <w:r>
        <w:rPr>
          <w:rFonts w:ascii="Calibri Light" w:hAnsi="Calibri Light" w:cs="Calibri Light"/>
        </w:rPr>
        <w:t>/ 12</w:t>
      </w:r>
      <w:r w:rsidRPr="00B14334">
        <w:rPr>
          <w:rFonts w:ascii="Calibri Light" w:hAnsi="Calibri Light" w:cs="Calibri Light"/>
          <w:vertAlign w:val="superscript"/>
        </w:rPr>
        <w:t>th</w:t>
      </w:r>
      <w:r>
        <w:rPr>
          <w:rFonts w:ascii="Calibri Light" w:hAnsi="Calibri Light" w:cs="Calibri Light"/>
        </w:rPr>
        <w:t xml:space="preserve"> September)</w:t>
      </w:r>
    </w:p>
    <w:p w14:paraId="264EC882" w14:textId="77777777" w:rsidR="002D3674" w:rsidRPr="008E5286" w:rsidRDefault="002D3674" w:rsidP="002D3674">
      <w:pPr>
        <w:pStyle w:val="Level2"/>
        <w:numPr>
          <w:ilvl w:val="0"/>
          <w:numId w:val="18"/>
        </w:numPr>
      </w:pPr>
      <w:r>
        <w:rPr>
          <w:rFonts w:ascii="Calibri Light" w:hAnsi="Calibri Light" w:cs="Calibri Light"/>
        </w:rPr>
        <w:t>English: phonics and early reading (24</w:t>
      </w:r>
      <w:r w:rsidRPr="00B14334">
        <w:rPr>
          <w:rFonts w:ascii="Calibri Light" w:hAnsi="Calibri Light" w:cs="Calibri Light"/>
          <w:vertAlign w:val="superscript"/>
        </w:rPr>
        <w:t>th</w:t>
      </w:r>
      <w:r>
        <w:rPr>
          <w:rFonts w:ascii="Calibri Light" w:hAnsi="Calibri Light" w:cs="Calibri Light"/>
        </w:rPr>
        <w:t>/ 26</w:t>
      </w:r>
      <w:r w:rsidRPr="00B14334">
        <w:rPr>
          <w:rFonts w:ascii="Calibri Light" w:hAnsi="Calibri Light" w:cs="Calibri Light"/>
          <w:vertAlign w:val="superscript"/>
        </w:rPr>
        <w:t>th</w:t>
      </w:r>
      <w:r>
        <w:rPr>
          <w:rFonts w:ascii="Calibri Light" w:hAnsi="Calibri Light" w:cs="Calibri Light"/>
        </w:rPr>
        <w:t xml:space="preserve"> September) </w:t>
      </w:r>
    </w:p>
    <w:p w14:paraId="376EF918" w14:textId="77777777" w:rsidR="002D3674" w:rsidRPr="008E5286" w:rsidRDefault="002D3674" w:rsidP="002D3674">
      <w:pPr>
        <w:pStyle w:val="Level2"/>
        <w:numPr>
          <w:ilvl w:val="0"/>
          <w:numId w:val="18"/>
        </w:numPr>
      </w:pPr>
      <w:r>
        <w:rPr>
          <w:rFonts w:ascii="Calibri Light" w:hAnsi="Calibri Light" w:cs="Calibri Light"/>
        </w:rPr>
        <w:t>Mathematics (1</w:t>
      </w:r>
      <w:r w:rsidRPr="00B14334">
        <w:rPr>
          <w:rFonts w:ascii="Calibri Light" w:hAnsi="Calibri Light" w:cs="Calibri Light"/>
          <w:vertAlign w:val="superscript"/>
        </w:rPr>
        <w:t>st</w:t>
      </w:r>
      <w:r>
        <w:rPr>
          <w:rFonts w:ascii="Calibri Light" w:hAnsi="Calibri Light" w:cs="Calibri Light"/>
        </w:rPr>
        <w:t xml:space="preserve"> / 3</w:t>
      </w:r>
      <w:r w:rsidRPr="00B14334">
        <w:rPr>
          <w:rFonts w:ascii="Calibri Light" w:hAnsi="Calibri Light" w:cs="Calibri Light"/>
          <w:vertAlign w:val="superscript"/>
        </w:rPr>
        <w:t>rd</w:t>
      </w:r>
      <w:r>
        <w:rPr>
          <w:rFonts w:ascii="Calibri Light" w:hAnsi="Calibri Light" w:cs="Calibri Light"/>
        </w:rPr>
        <w:t xml:space="preserve"> October) </w:t>
      </w:r>
    </w:p>
    <w:p w14:paraId="3756EDB4" w14:textId="77777777" w:rsidR="002D3674" w:rsidRPr="00970042" w:rsidRDefault="002D3674" w:rsidP="002D3674">
      <w:pPr>
        <w:pStyle w:val="Level2"/>
        <w:numPr>
          <w:ilvl w:val="0"/>
          <w:numId w:val="18"/>
        </w:numPr>
        <w:rPr>
          <w:rFonts w:ascii="Calibri Light" w:hAnsi="Calibri Light" w:cs="Calibri Light"/>
        </w:rPr>
      </w:pPr>
      <w:r w:rsidRPr="00970042">
        <w:rPr>
          <w:rFonts w:ascii="Calibri Light" w:hAnsi="Calibri Light" w:cs="Calibri Light"/>
        </w:rPr>
        <w:t>Relationships (15</w:t>
      </w:r>
      <w:r w:rsidRPr="00970042">
        <w:rPr>
          <w:rFonts w:ascii="Calibri Light" w:hAnsi="Calibri Light" w:cs="Calibri Light"/>
          <w:vertAlign w:val="superscript"/>
        </w:rPr>
        <w:t>th</w:t>
      </w:r>
      <w:r w:rsidRPr="00970042">
        <w:rPr>
          <w:rFonts w:ascii="Calibri Light" w:hAnsi="Calibri Light" w:cs="Calibri Light"/>
        </w:rPr>
        <w:t xml:space="preserve"> / 17</w:t>
      </w:r>
      <w:r w:rsidRPr="00970042">
        <w:rPr>
          <w:rFonts w:ascii="Calibri Light" w:hAnsi="Calibri Light" w:cs="Calibri Light"/>
          <w:vertAlign w:val="superscript"/>
        </w:rPr>
        <w:t>th</w:t>
      </w:r>
      <w:r w:rsidRPr="00970042">
        <w:rPr>
          <w:rFonts w:ascii="Calibri Light" w:hAnsi="Calibri Light" w:cs="Calibri Light"/>
        </w:rPr>
        <w:t xml:space="preserve"> October) </w:t>
      </w:r>
    </w:p>
    <w:p w14:paraId="1CE9E005" w14:textId="77777777" w:rsidR="002D3674" w:rsidRPr="004908FE" w:rsidRDefault="002D3674" w:rsidP="002D3674">
      <w:pPr>
        <w:pStyle w:val="Level1"/>
        <w:spacing w:after="0" w:line="276" w:lineRule="auto"/>
        <w:rPr>
          <w:rFonts w:ascii="Calibri Light" w:hAnsi="Calibri Light" w:cs="Calibri Light"/>
          <w:b/>
          <w:bCs/>
          <w:szCs w:val="22"/>
        </w:rPr>
      </w:pPr>
      <w:bookmarkStart w:id="19" w:name="_Ref417652133"/>
      <w:r w:rsidRPr="004908FE">
        <w:rPr>
          <w:rFonts w:ascii="Calibri Light" w:hAnsi="Calibri Light" w:cs="Calibri Light"/>
          <w:b/>
          <w:bCs/>
          <w:szCs w:val="22"/>
        </w:rPr>
        <w:t xml:space="preserve">Quality Assurance </w:t>
      </w:r>
    </w:p>
    <w:p w14:paraId="5343DA2F" w14:textId="77777777" w:rsidR="002D3674" w:rsidRDefault="002D3674" w:rsidP="002D3674">
      <w:pPr>
        <w:pStyle w:val="Level2"/>
        <w:rPr>
          <w:rFonts w:ascii="Calibri Light" w:hAnsi="Calibri Light" w:cs="Calibri Light"/>
          <w:szCs w:val="22"/>
        </w:rPr>
      </w:pPr>
      <w:r>
        <w:rPr>
          <w:rFonts w:ascii="Calibri Light" w:hAnsi="Calibri Light" w:cs="Calibri Light"/>
          <w:szCs w:val="22"/>
        </w:rPr>
        <w:t>Where appropriate, Programme Leads will share self-evaluation and improvement plans with partner schools to ensure consistency</w:t>
      </w:r>
    </w:p>
    <w:p w14:paraId="6D162A04" w14:textId="77777777" w:rsidR="002D3674" w:rsidRDefault="002D3674" w:rsidP="002D3674">
      <w:pPr>
        <w:pStyle w:val="Level2"/>
        <w:rPr>
          <w:rFonts w:ascii="Calibri Light" w:hAnsi="Calibri Light" w:cs="Calibri Light"/>
          <w:szCs w:val="22"/>
        </w:rPr>
      </w:pPr>
      <w:r>
        <w:rPr>
          <w:rFonts w:ascii="Calibri Light" w:hAnsi="Calibri Light" w:cs="Calibri Light"/>
          <w:szCs w:val="22"/>
        </w:rPr>
        <w:t xml:space="preserve">Representatives from partner schools form the Partnership Management Group who are responsible for over-seeing the strategic running of the course, including self-evaluation, improvement planning and quality assurance processes. All partner schools are invited to be members of the PMG and contribute to the planning and delivery of the course </w:t>
      </w:r>
    </w:p>
    <w:p w14:paraId="0656DFB5" w14:textId="77777777" w:rsidR="002D3674" w:rsidRDefault="002D3674" w:rsidP="002D3674">
      <w:pPr>
        <w:pStyle w:val="Level2"/>
        <w:rPr>
          <w:rFonts w:ascii="Calibri Light" w:hAnsi="Calibri Light" w:cs="Calibri Light"/>
          <w:szCs w:val="22"/>
        </w:rPr>
      </w:pPr>
      <w:r>
        <w:rPr>
          <w:rFonts w:ascii="Calibri Light" w:hAnsi="Calibri Light" w:cs="Calibri Light"/>
          <w:szCs w:val="22"/>
        </w:rPr>
        <w:lastRenderedPageBreak/>
        <w:t xml:space="preserve">PMG members, and partnership colleagues are invited to be part of the interview process to support in the selection of suitable candidates for the PGCE course </w:t>
      </w:r>
    </w:p>
    <w:p w14:paraId="4DD0C6CB" w14:textId="77777777" w:rsidR="002D3674" w:rsidRPr="004908FE" w:rsidRDefault="002D3674" w:rsidP="002D3674">
      <w:pPr>
        <w:pStyle w:val="Level2"/>
        <w:rPr>
          <w:rFonts w:ascii="Calibri Light" w:hAnsi="Calibri Light" w:cs="Calibri Light"/>
          <w:szCs w:val="22"/>
        </w:rPr>
      </w:pPr>
      <w:r w:rsidRPr="004908FE">
        <w:rPr>
          <w:rFonts w:ascii="Calibri Light" w:hAnsi="Calibri Light" w:cs="Calibri Light"/>
          <w:szCs w:val="22"/>
        </w:rPr>
        <w:t>Quality Assurance processes will be carried out by the university and will include the following:</w:t>
      </w:r>
    </w:p>
    <w:p w14:paraId="5D6741BF" w14:textId="77777777" w:rsidR="002D3674" w:rsidRPr="004908FE" w:rsidRDefault="002D3674" w:rsidP="002D3674">
      <w:pPr>
        <w:pStyle w:val="Level2"/>
        <w:numPr>
          <w:ilvl w:val="0"/>
          <w:numId w:val="17"/>
        </w:numPr>
        <w:rPr>
          <w:rFonts w:ascii="Calibri Light" w:hAnsi="Calibri Light" w:cs="Calibri Light"/>
          <w:szCs w:val="22"/>
        </w:rPr>
      </w:pPr>
      <w:r w:rsidRPr="004908FE">
        <w:rPr>
          <w:rFonts w:ascii="Calibri Light" w:hAnsi="Calibri Light" w:cs="Calibri Light"/>
          <w:szCs w:val="22"/>
        </w:rPr>
        <w:t xml:space="preserve">Visits to the </w:t>
      </w:r>
      <w:r>
        <w:rPr>
          <w:rFonts w:ascii="Calibri Light" w:hAnsi="Calibri Light" w:cs="Calibri Light"/>
          <w:szCs w:val="22"/>
        </w:rPr>
        <w:t>Alliance</w:t>
      </w:r>
      <w:r w:rsidRPr="004908FE">
        <w:rPr>
          <w:rFonts w:ascii="Calibri Light" w:hAnsi="Calibri Light" w:cs="Calibri Light"/>
          <w:szCs w:val="22"/>
        </w:rPr>
        <w:t xml:space="preserve"> school </w:t>
      </w:r>
      <w:r>
        <w:rPr>
          <w:rFonts w:ascii="Calibri Light" w:hAnsi="Calibri Light" w:cs="Calibri Light"/>
          <w:szCs w:val="22"/>
        </w:rPr>
        <w:t>during the school placement</w:t>
      </w:r>
    </w:p>
    <w:p w14:paraId="5D521AB8" w14:textId="77777777" w:rsidR="002D3674" w:rsidRDefault="002D3674" w:rsidP="002D3674">
      <w:pPr>
        <w:pStyle w:val="Level2"/>
        <w:numPr>
          <w:ilvl w:val="0"/>
          <w:numId w:val="17"/>
        </w:numPr>
        <w:rPr>
          <w:rFonts w:ascii="Calibri Light" w:hAnsi="Calibri Light" w:cs="Calibri Light"/>
          <w:szCs w:val="22"/>
        </w:rPr>
      </w:pPr>
      <w:r w:rsidRPr="004908FE">
        <w:rPr>
          <w:rFonts w:ascii="Calibri Light" w:hAnsi="Calibri Light" w:cs="Calibri Light"/>
          <w:szCs w:val="22"/>
        </w:rPr>
        <w:t xml:space="preserve">External examiner visits </w:t>
      </w:r>
    </w:p>
    <w:p w14:paraId="31D7F8FC" w14:textId="77777777" w:rsidR="002D3674" w:rsidRPr="004908FE" w:rsidRDefault="002D3674" w:rsidP="002D3674">
      <w:pPr>
        <w:pStyle w:val="Level2"/>
        <w:numPr>
          <w:ilvl w:val="0"/>
          <w:numId w:val="17"/>
        </w:numPr>
        <w:rPr>
          <w:rFonts w:ascii="Calibri Light" w:hAnsi="Calibri Light" w:cs="Calibri Light"/>
          <w:szCs w:val="22"/>
        </w:rPr>
      </w:pPr>
      <w:r>
        <w:rPr>
          <w:rFonts w:ascii="Calibri Light" w:hAnsi="Calibri Light" w:cs="Calibri Light"/>
          <w:szCs w:val="22"/>
        </w:rPr>
        <w:t xml:space="preserve">Visits by other external moderation </w:t>
      </w:r>
      <w:proofErr w:type="spellStart"/>
      <w:r>
        <w:rPr>
          <w:rFonts w:ascii="Calibri Light" w:hAnsi="Calibri Light" w:cs="Calibri Light"/>
          <w:szCs w:val="22"/>
        </w:rPr>
        <w:t>eg.</w:t>
      </w:r>
      <w:proofErr w:type="spellEnd"/>
      <w:r>
        <w:rPr>
          <w:rFonts w:ascii="Calibri Light" w:hAnsi="Calibri Light" w:cs="Calibri Light"/>
          <w:szCs w:val="22"/>
        </w:rPr>
        <w:t xml:space="preserve"> Ofsted, when appropriate </w:t>
      </w:r>
    </w:p>
    <w:p w14:paraId="4577A3DA" w14:textId="77777777" w:rsidR="002D3674" w:rsidRPr="004908FE" w:rsidRDefault="002D3674" w:rsidP="002D3674">
      <w:pPr>
        <w:pStyle w:val="Level2"/>
        <w:numPr>
          <w:ilvl w:val="0"/>
          <w:numId w:val="17"/>
        </w:numPr>
        <w:rPr>
          <w:rFonts w:ascii="Calibri Light" w:hAnsi="Calibri Light" w:cs="Calibri Light"/>
          <w:szCs w:val="22"/>
        </w:rPr>
      </w:pPr>
      <w:r w:rsidRPr="004908FE">
        <w:rPr>
          <w:rFonts w:ascii="Calibri Light" w:hAnsi="Calibri Light" w:cs="Calibri Light"/>
          <w:szCs w:val="22"/>
        </w:rPr>
        <w:t>Student voice meetings</w:t>
      </w:r>
    </w:p>
    <w:p w14:paraId="19D5C6E7" w14:textId="77777777" w:rsidR="002D3674" w:rsidRDefault="002D3674" w:rsidP="002D3674">
      <w:pPr>
        <w:pStyle w:val="Level2"/>
        <w:numPr>
          <w:ilvl w:val="0"/>
          <w:numId w:val="17"/>
        </w:numPr>
        <w:rPr>
          <w:rFonts w:ascii="Calibri Light" w:hAnsi="Calibri Light" w:cs="Calibri Light"/>
          <w:szCs w:val="22"/>
        </w:rPr>
      </w:pPr>
      <w:r>
        <w:rPr>
          <w:rFonts w:ascii="Calibri Light" w:hAnsi="Calibri Light" w:cs="Calibri Light"/>
          <w:szCs w:val="22"/>
        </w:rPr>
        <w:t xml:space="preserve">Mid-phase </w:t>
      </w:r>
      <w:r w:rsidRPr="004908FE">
        <w:rPr>
          <w:rFonts w:ascii="Calibri Light" w:hAnsi="Calibri Light" w:cs="Calibri Light"/>
          <w:szCs w:val="22"/>
        </w:rPr>
        <w:t>Moderation meetings</w:t>
      </w:r>
    </w:p>
    <w:p w14:paraId="393C4431" w14:textId="77777777" w:rsidR="002D3674" w:rsidRPr="004908FE" w:rsidRDefault="002D3674" w:rsidP="002D3674">
      <w:pPr>
        <w:pStyle w:val="Level2"/>
        <w:numPr>
          <w:ilvl w:val="0"/>
          <w:numId w:val="17"/>
        </w:numPr>
        <w:rPr>
          <w:rFonts w:ascii="Calibri Light" w:hAnsi="Calibri Light" w:cs="Calibri Light"/>
          <w:szCs w:val="22"/>
        </w:rPr>
      </w:pPr>
      <w:r>
        <w:rPr>
          <w:rFonts w:ascii="Calibri Light" w:hAnsi="Calibri Light" w:cs="Calibri Light"/>
          <w:szCs w:val="22"/>
        </w:rPr>
        <w:t xml:space="preserve">Discussion with the Lead Partner ITE coordinator around the trainee’s progress </w:t>
      </w:r>
    </w:p>
    <w:p w14:paraId="5810CF16" w14:textId="77777777" w:rsidR="002D3674" w:rsidRPr="004908FE" w:rsidRDefault="002D3674" w:rsidP="002D3674">
      <w:pPr>
        <w:pStyle w:val="Level2"/>
        <w:numPr>
          <w:ilvl w:val="0"/>
          <w:numId w:val="17"/>
        </w:numPr>
        <w:rPr>
          <w:rFonts w:ascii="Calibri Light" w:hAnsi="Calibri Light" w:cs="Calibri Light"/>
          <w:szCs w:val="22"/>
        </w:rPr>
      </w:pPr>
      <w:r w:rsidRPr="004908FE">
        <w:rPr>
          <w:rFonts w:ascii="Calibri Light" w:hAnsi="Calibri Light" w:cs="Calibri Light"/>
          <w:szCs w:val="22"/>
        </w:rPr>
        <w:t xml:space="preserve">Weekly communication to trainees, </w:t>
      </w:r>
      <w:r>
        <w:rPr>
          <w:rFonts w:ascii="Calibri Light" w:hAnsi="Calibri Light" w:cs="Calibri Light"/>
          <w:szCs w:val="22"/>
        </w:rPr>
        <w:t>g</w:t>
      </w:r>
      <w:r w:rsidRPr="004908FE">
        <w:rPr>
          <w:rFonts w:ascii="Calibri Light" w:hAnsi="Calibri Light" w:cs="Calibri Light"/>
          <w:szCs w:val="22"/>
        </w:rPr>
        <w:t xml:space="preserve">eneral mentors and ITE coordinators </w:t>
      </w:r>
    </w:p>
    <w:p w14:paraId="17E55D2E" w14:textId="77777777" w:rsidR="002D3674" w:rsidRDefault="002D3674" w:rsidP="002D3674">
      <w:pPr>
        <w:pStyle w:val="Level2"/>
        <w:numPr>
          <w:ilvl w:val="0"/>
          <w:numId w:val="17"/>
        </w:numPr>
        <w:rPr>
          <w:rFonts w:ascii="Calibri Light" w:hAnsi="Calibri Light" w:cs="Calibri Light"/>
          <w:szCs w:val="22"/>
        </w:rPr>
      </w:pPr>
      <w:r w:rsidRPr="004908FE">
        <w:rPr>
          <w:rFonts w:ascii="Calibri Light" w:hAnsi="Calibri Light" w:cs="Calibri Light"/>
          <w:szCs w:val="22"/>
        </w:rPr>
        <w:t xml:space="preserve">Monitoring and evaluation placement documentation </w:t>
      </w:r>
    </w:p>
    <w:p w14:paraId="55346D8D" w14:textId="77777777" w:rsidR="002D3674" w:rsidRDefault="002D3674" w:rsidP="002D3674">
      <w:pPr>
        <w:pStyle w:val="Level2"/>
        <w:numPr>
          <w:ilvl w:val="0"/>
          <w:numId w:val="17"/>
        </w:numPr>
        <w:rPr>
          <w:rFonts w:ascii="Calibri Light" w:hAnsi="Calibri Light" w:cs="Calibri Light"/>
          <w:szCs w:val="22"/>
        </w:rPr>
      </w:pPr>
      <w:r w:rsidRPr="0031125D">
        <w:rPr>
          <w:rFonts w:ascii="Calibri Light" w:hAnsi="Calibri Light" w:cs="Calibri Light"/>
          <w:szCs w:val="22"/>
        </w:rPr>
        <w:t xml:space="preserve">Monitoring of trainees OneDrive folders to ensure quality and consistency of mentoring feedback </w:t>
      </w:r>
    </w:p>
    <w:p w14:paraId="575B8AC5" w14:textId="77777777" w:rsidR="002D3674" w:rsidRPr="0031125D" w:rsidRDefault="002D3674" w:rsidP="002D3674">
      <w:pPr>
        <w:pStyle w:val="Level2"/>
        <w:numPr>
          <w:ilvl w:val="0"/>
          <w:numId w:val="17"/>
        </w:numPr>
        <w:rPr>
          <w:rFonts w:ascii="Calibri Light" w:hAnsi="Calibri Light" w:cs="Calibri Light"/>
          <w:szCs w:val="22"/>
        </w:rPr>
      </w:pPr>
      <w:r>
        <w:rPr>
          <w:rFonts w:ascii="Calibri Light" w:hAnsi="Calibri Light" w:cs="Calibri Light"/>
          <w:szCs w:val="22"/>
        </w:rPr>
        <w:t xml:space="preserve">Providing a programme of mentor training to be completed by all general mentors in line with DfE requirements </w:t>
      </w:r>
    </w:p>
    <w:p w14:paraId="6DE78B85" w14:textId="77777777" w:rsidR="002D3674" w:rsidRPr="00D7733B" w:rsidRDefault="002D3674" w:rsidP="002D3674">
      <w:pPr>
        <w:pStyle w:val="Level1"/>
        <w:numPr>
          <w:ilvl w:val="0"/>
          <w:numId w:val="0"/>
        </w:numPr>
        <w:spacing w:after="0" w:line="276" w:lineRule="auto"/>
        <w:ind w:left="1021"/>
        <w:rPr>
          <w:rFonts w:ascii="Calibri Light" w:hAnsi="Calibri Light" w:cs="Calibri Light"/>
          <w:b/>
          <w:bCs/>
          <w:szCs w:val="22"/>
        </w:rPr>
      </w:pPr>
    </w:p>
    <w:p w14:paraId="66E052FE" w14:textId="77777777" w:rsidR="002D3674" w:rsidRPr="00D7733B" w:rsidRDefault="002D3674" w:rsidP="002D3674">
      <w:pPr>
        <w:pStyle w:val="Level1"/>
        <w:numPr>
          <w:ilvl w:val="0"/>
          <w:numId w:val="0"/>
        </w:numPr>
        <w:spacing w:after="0" w:line="276" w:lineRule="auto"/>
        <w:ind w:left="1021"/>
        <w:rPr>
          <w:rFonts w:ascii="Calibri Light" w:hAnsi="Calibri Light" w:cs="Calibri Light"/>
          <w:b/>
          <w:bCs/>
          <w:szCs w:val="22"/>
        </w:rPr>
      </w:pPr>
    </w:p>
    <w:p w14:paraId="46DCC6D8" w14:textId="77777777" w:rsidR="002D3674" w:rsidRPr="007B371B" w:rsidRDefault="002D3674" w:rsidP="002D3674">
      <w:pPr>
        <w:pStyle w:val="Level1"/>
        <w:spacing w:after="0" w:line="276" w:lineRule="auto"/>
        <w:rPr>
          <w:rFonts w:ascii="Calibri Light" w:hAnsi="Calibri Light" w:cs="Calibri Light"/>
          <w:b/>
          <w:bCs/>
          <w:szCs w:val="22"/>
          <w:highlight w:val="yellow"/>
        </w:rPr>
      </w:pPr>
      <w:r w:rsidRPr="007B371B">
        <w:rPr>
          <w:rFonts w:ascii="Calibri Light" w:hAnsi="Calibri Light" w:cs="Calibri Light"/>
          <w:b/>
          <w:bCs/>
          <w:szCs w:val="22"/>
          <w:highlight w:val="yellow"/>
        </w:rPr>
        <w:t>Financial arrangements</w:t>
      </w:r>
      <w:bookmarkEnd w:id="19"/>
      <w:r w:rsidRPr="007B371B">
        <w:rPr>
          <w:rFonts w:ascii="Calibri Light" w:hAnsi="Calibri Light" w:cs="Calibri Light"/>
          <w:b/>
          <w:bCs/>
          <w:szCs w:val="22"/>
          <w:highlight w:val="yellow"/>
        </w:rPr>
        <w:t xml:space="preserve"> </w:t>
      </w:r>
    </w:p>
    <w:p w14:paraId="1EC52DE1" w14:textId="77777777" w:rsidR="002D3674" w:rsidRPr="00D7733B" w:rsidRDefault="002D3674" w:rsidP="002D3674">
      <w:pPr>
        <w:pStyle w:val="Level1"/>
        <w:numPr>
          <w:ilvl w:val="0"/>
          <w:numId w:val="0"/>
        </w:numPr>
        <w:spacing w:after="0" w:line="276" w:lineRule="auto"/>
        <w:ind w:left="1021"/>
        <w:rPr>
          <w:rFonts w:ascii="Calibri Light" w:hAnsi="Calibri Light" w:cs="Calibri Light"/>
          <w:b/>
          <w:bCs/>
          <w:szCs w:val="22"/>
        </w:rPr>
      </w:pPr>
    </w:p>
    <w:p w14:paraId="0D7DC950" w14:textId="77777777" w:rsidR="002D3674" w:rsidRPr="00D7733B" w:rsidRDefault="002D3674" w:rsidP="002D3674">
      <w:pPr>
        <w:pStyle w:val="Level2"/>
        <w:spacing w:line="276" w:lineRule="auto"/>
        <w:rPr>
          <w:rFonts w:ascii="Calibri Light" w:hAnsi="Calibri Light" w:cs="Calibri Light"/>
          <w:szCs w:val="22"/>
        </w:rPr>
      </w:pPr>
      <w:r w:rsidRPr="00D7733B">
        <w:rPr>
          <w:rFonts w:ascii="Calibri Light" w:hAnsi="Calibri Light" w:cs="Calibri Light"/>
          <w:szCs w:val="22"/>
        </w:rPr>
        <w:t xml:space="preserve">The University will pay a fee to the Lead School of </w:t>
      </w:r>
      <w:r w:rsidRPr="00D7733B">
        <w:rPr>
          <w:rFonts w:ascii="Calibri Light" w:hAnsi="Calibri Light" w:cs="Calibri Light"/>
          <w:szCs w:val="22"/>
          <w:highlight w:val="yellow"/>
        </w:rPr>
        <w:t>[£3,000]</w:t>
      </w:r>
      <w:r w:rsidRPr="00D7733B">
        <w:rPr>
          <w:rFonts w:ascii="Calibri Light" w:hAnsi="Calibri Light" w:cs="Calibri Light"/>
          <w:szCs w:val="22"/>
        </w:rPr>
        <w:t xml:space="preserve"> for each Trainee working in the Alliance in the Academic Year 2024-25.   </w:t>
      </w:r>
    </w:p>
    <w:p w14:paraId="2DA0BADC" w14:textId="77777777" w:rsidR="002D3674" w:rsidRPr="00D7733B" w:rsidRDefault="002D3674" w:rsidP="002D3674">
      <w:pPr>
        <w:pStyle w:val="Level2"/>
        <w:spacing w:line="276" w:lineRule="auto"/>
        <w:rPr>
          <w:rFonts w:ascii="Calibri Light" w:hAnsi="Calibri Light" w:cs="Calibri Light"/>
          <w:szCs w:val="22"/>
        </w:rPr>
      </w:pPr>
      <w:bookmarkStart w:id="20" w:name="_Ref62660254"/>
      <w:r w:rsidRPr="00D7733B">
        <w:rPr>
          <w:rFonts w:ascii="Calibri Light" w:hAnsi="Calibri Light" w:cs="Calibri Light"/>
          <w:szCs w:val="22"/>
        </w:rPr>
        <w:t xml:space="preserve">The fee per Trainee payable to the Lead School covers all aspects of the delivery of ITE by the Lead School and the Alliance Schools in accordance with the terms of this Agreement.  The Lead School </w:t>
      </w:r>
      <w:bookmarkStart w:id="21" w:name="_Ref417652234"/>
      <w:r w:rsidRPr="00D7733B">
        <w:rPr>
          <w:rFonts w:ascii="Calibri Light" w:hAnsi="Calibri Light" w:cs="Calibri Light"/>
          <w:szCs w:val="22"/>
        </w:rPr>
        <w:t>is responsible for the financial arrangements as between it and the Alliance Schools.</w:t>
      </w:r>
      <w:bookmarkEnd w:id="21"/>
      <w:r w:rsidRPr="00D7733B">
        <w:rPr>
          <w:rFonts w:ascii="Calibri Light" w:hAnsi="Calibri Light" w:cs="Calibri Light"/>
          <w:szCs w:val="22"/>
        </w:rPr>
        <w:t xml:space="preserve"> </w:t>
      </w:r>
    </w:p>
    <w:p w14:paraId="0A2D57A0" w14:textId="77777777" w:rsidR="002D3674" w:rsidRPr="00D7733B" w:rsidRDefault="002D3674" w:rsidP="002D3674">
      <w:pPr>
        <w:pStyle w:val="Level2"/>
        <w:spacing w:line="276" w:lineRule="auto"/>
        <w:rPr>
          <w:rFonts w:ascii="Calibri Light" w:hAnsi="Calibri Light" w:cs="Calibri Light"/>
          <w:szCs w:val="22"/>
        </w:rPr>
      </w:pPr>
      <w:bookmarkStart w:id="22" w:name="_Ref62660316"/>
      <w:r w:rsidRPr="00D7733B">
        <w:rPr>
          <w:rFonts w:ascii="Calibri Light" w:hAnsi="Calibri Light" w:cs="Calibri Light"/>
          <w:szCs w:val="22"/>
        </w:rPr>
        <w:t>The University will pay the fee in three instalments ([£1,000] per Student Teacher, per instalment), around the 1st November 2024, 1st February 2025 and 1st May 2025. The University will provide the Lead School with a Purchase Order (PO) number against which to raise an invoice. Invoices can only be accepted if they quote the PO number and the names of the trainee being claimed for.</w:t>
      </w:r>
      <w:bookmarkEnd w:id="20"/>
      <w:bookmarkEnd w:id="22"/>
      <w:r w:rsidRPr="00D7733B">
        <w:rPr>
          <w:rFonts w:ascii="Calibri Light" w:hAnsi="Calibri Light" w:cs="Calibri Light"/>
          <w:szCs w:val="22"/>
        </w:rPr>
        <w:t xml:space="preserve">  </w:t>
      </w:r>
    </w:p>
    <w:p w14:paraId="08875677" w14:textId="77777777" w:rsidR="002D3674" w:rsidRPr="00D7733B" w:rsidRDefault="002D3674" w:rsidP="002D3674">
      <w:pPr>
        <w:pStyle w:val="Level2"/>
        <w:spacing w:line="276" w:lineRule="auto"/>
        <w:rPr>
          <w:rFonts w:ascii="Calibri Light" w:hAnsi="Calibri Light" w:cs="Calibri Light"/>
          <w:szCs w:val="22"/>
        </w:rPr>
      </w:pPr>
      <w:r w:rsidRPr="00D7733B">
        <w:rPr>
          <w:rFonts w:ascii="Calibri Light" w:hAnsi="Calibri Light" w:cs="Calibri Light"/>
          <w:szCs w:val="22"/>
        </w:rPr>
        <w:t xml:space="preserve">Payment will be made only if and to the extent that the University has received payment of the [relevant instalment of the Tuition Fees] from the relevant Trainee in accordance with the requirements of the University Fees Payments Office on or prior to the date of each payment to be made to the Lead School pursuant to clause </w:t>
      </w:r>
      <w:r w:rsidRPr="00D7733B">
        <w:rPr>
          <w:rFonts w:ascii="Calibri Light" w:hAnsi="Calibri Light" w:cs="Calibri Light"/>
          <w:szCs w:val="22"/>
        </w:rPr>
        <w:fldChar w:fldCharType="begin"/>
      </w:r>
      <w:r w:rsidRPr="00D7733B">
        <w:rPr>
          <w:rFonts w:ascii="Calibri Light" w:hAnsi="Calibri Light" w:cs="Calibri Light"/>
          <w:szCs w:val="22"/>
        </w:rPr>
        <w:instrText xml:space="preserve"> REF _Ref62660316 \n \h </w:instrText>
      </w:r>
      <w:r>
        <w:rPr>
          <w:rFonts w:ascii="Calibri Light" w:hAnsi="Calibri Light" w:cs="Calibri Light"/>
          <w:szCs w:val="22"/>
        </w:rPr>
        <w:instrText xml:space="preserve"> \* MERGEFORMAT </w:instrText>
      </w:r>
      <w:r w:rsidRPr="00D7733B">
        <w:rPr>
          <w:rFonts w:ascii="Calibri Light" w:hAnsi="Calibri Light" w:cs="Calibri Light"/>
          <w:szCs w:val="22"/>
        </w:rPr>
      </w:r>
      <w:r w:rsidRPr="00D7733B">
        <w:rPr>
          <w:rFonts w:ascii="Calibri Light" w:hAnsi="Calibri Light" w:cs="Calibri Light"/>
          <w:szCs w:val="22"/>
        </w:rPr>
        <w:fldChar w:fldCharType="separate"/>
      </w:r>
      <w:r w:rsidRPr="00D7733B">
        <w:rPr>
          <w:rFonts w:ascii="Calibri Light" w:hAnsi="Calibri Light" w:cs="Calibri Light"/>
          <w:szCs w:val="22"/>
        </w:rPr>
        <w:t>6.3</w:t>
      </w:r>
      <w:r w:rsidRPr="00D7733B">
        <w:rPr>
          <w:rFonts w:ascii="Calibri Light" w:hAnsi="Calibri Light" w:cs="Calibri Light"/>
          <w:szCs w:val="22"/>
        </w:rPr>
        <w:fldChar w:fldCharType="end"/>
      </w:r>
      <w:r w:rsidRPr="00D7733B">
        <w:rPr>
          <w:rFonts w:ascii="Calibri Light" w:hAnsi="Calibri Light" w:cs="Calibri Light"/>
          <w:szCs w:val="22"/>
        </w:rPr>
        <w:t>.</w:t>
      </w:r>
    </w:p>
    <w:p w14:paraId="4B0CD5B1" w14:textId="77777777" w:rsidR="002D3674" w:rsidRPr="00D7733B" w:rsidRDefault="002D3674" w:rsidP="002D3674">
      <w:pPr>
        <w:pStyle w:val="Level2"/>
        <w:spacing w:line="276" w:lineRule="auto"/>
        <w:rPr>
          <w:rFonts w:ascii="Calibri Light" w:hAnsi="Calibri Light" w:cs="Calibri Light"/>
          <w:szCs w:val="22"/>
        </w:rPr>
      </w:pPr>
      <w:r w:rsidRPr="00D7733B">
        <w:rPr>
          <w:rFonts w:ascii="Calibri Light" w:hAnsi="Calibri Light" w:cs="Calibri Light"/>
          <w:szCs w:val="22"/>
        </w:rPr>
        <w:t>If a Trainee withdraws from the Course, fees will be paid to the Lead School by the University as detailed below:</w:t>
      </w:r>
    </w:p>
    <w:tbl>
      <w:tblPr>
        <w:tblW w:w="4564" w:type="dxa"/>
        <w:tblInd w:w="1101" w:type="dxa"/>
        <w:tblLook w:val="04A0" w:firstRow="1" w:lastRow="0" w:firstColumn="1" w:lastColumn="0" w:noHBand="0" w:noVBand="1"/>
      </w:tblPr>
      <w:tblGrid>
        <w:gridCol w:w="2976"/>
        <w:gridCol w:w="1588"/>
      </w:tblGrid>
      <w:tr w:rsidR="002D3674" w:rsidRPr="00D7733B" w14:paraId="1F782DB1" w14:textId="77777777" w:rsidTr="00A54B07">
        <w:trPr>
          <w:cantSplit/>
          <w:trHeight w:val="300"/>
        </w:trPr>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EC58F" w14:textId="77777777" w:rsidR="002D3674" w:rsidRPr="00D7733B" w:rsidRDefault="002D3674" w:rsidP="00A54B07">
            <w:pPr>
              <w:jc w:val="center"/>
              <w:rPr>
                <w:rFonts w:ascii="Calibri Light" w:hAnsi="Calibri Light" w:cs="Calibri Light"/>
                <w:b/>
                <w:bCs/>
                <w:color w:val="000000"/>
                <w:lang w:eastAsia="en-GB"/>
              </w:rPr>
            </w:pPr>
            <w:r w:rsidRPr="00D7733B">
              <w:rPr>
                <w:rFonts w:ascii="Calibri Light" w:hAnsi="Calibri Light" w:cs="Calibri Light"/>
                <w:b/>
                <w:bCs/>
                <w:color w:val="000000"/>
                <w:lang w:eastAsia="en-GB"/>
              </w:rPr>
              <w:t xml:space="preserve">Withdrawal Date </w:t>
            </w: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14:paraId="229DEC1F" w14:textId="77777777" w:rsidR="002D3674" w:rsidRPr="00D7733B" w:rsidRDefault="002D3674" w:rsidP="00A54B07">
            <w:pPr>
              <w:jc w:val="center"/>
              <w:rPr>
                <w:rFonts w:ascii="Calibri Light" w:hAnsi="Calibri Light" w:cs="Calibri Light"/>
                <w:b/>
                <w:bCs/>
                <w:color w:val="000000"/>
                <w:lang w:eastAsia="en-GB"/>
              </w:rPr>
            </w:pPr>
            <w:r w:rsidRPr="00D7733B">
              <w:rPr>
                <w:rFonts w:ascii="Calibri Light" w:hAnsi="Calibri Light" w:cs="Calibri Light"/>
                <w:b/>
                <w:bCs/>
                <w:color w:val="000000"/>
                <w:lang w:eastAsia="en-GB"/>
              </w:rPr>
              <w:t xml:space="preserve">% </w:t>
            </w:r>
            <w:proofErr w:type="gramStart"/>
            <w:r w:rsidRPr="00D7733B">
              <w:rPr>
                <w:rFonts w:ascii="Calibri Light" w:hAnsi="Calibri Light" w:cs="Calibri Light"/>
                <w:b/>
                <w:bCs/>
                <w:color w:val="000000"/>
                <w:lang w:eastAsia="en-GB"/>
              </w:rPr>
              <w:t>of</w:t>
            </w:r>
            <w:proofErr w:type="gramEnd"/>
            <w:r w:rsidRPr="00D7733B">
              <w:rPr>
                <w:rFonts w:ascii="Calibri Light" w:hAnsi="Calibri Light" w:cs="Calibri Light"/>
                <w:b/>
                <w:bCs/>
                <w:color w:val="000000"/>
                <w:lang w:eastAsia="en-GB"/>
              </w:rPr>
              <w:t xml:space="preserve"> total fee paid </w:t>
            </w:r>
          </w:p>
        </w:tc>
      </w:tr>
      <w:tr w:rsidR="002D3674" w:rsidRPr="00D7733B" w14:paraId="01C49ED1" w14:textId="77777777" w:rsidTr="00A54B07">
        <w:trPr>
          <w:cantSplit/>
          <w:trHeight w:val="300"/>
        </w:trPr>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607D9D44" w14:textId="77777777" w:rsidR="002D3674" w:rsidRPr="00D7733B" w:rsidRDefault="002D3674" w:rsidP="00A54B07">
            <w:pPr>
              <w:jc w:val="center"/>
              <w:rPr>
                <w:rFonts w:ascii="Calibri Light" w:hAnsi="Calibri Light" w:cs="Calibri Light"/>
                <w:color w:val="000000"/>
                <w:lang w:eastAsia="en-GB"/>
              </w:rPr>
            </w:pPr>
            <w:r w:rsidRPr="00D7733B">
              <w:rPr>
                <w:rFonts w:ascii="Calibri Light" w:hAnsi="Calibri Light" w:cs="Calibri Light"/>
                <w:color w:val="000000"/>
                <w:lang w:eastAsia="en-GB"/>
              </w:rPr>
              <w:t xml:space="preserve">Within 2 weeks of start date </w:t>
            </w:r>
          </w:p>
        </w:tc>
        <w:tc>
          <w:tcPr>
            <w:tcW w:w="1588" w:type="dxa"/>
            <w:tcBorders>
              <w:top w:val="nil"/>
              <w:left w:val="nil"/>
              <w:bottom w:val="single" w:sz="4" w:space="0" w:color="auto"/>
              <w:right w:val="single" w:sz="4" w:space="0" w:color="auto"/>
            </w:tcBorders>
            <w:shd w:val="clear" w:color="auto" w:fill="auto"/>
            <w:noWrap/>
            <w:vAlign w:val="bottom"/>
            <w:hideMark/>
          </w:tcPr>
          <w:p w14:paraId="4E071BDC" w14:textId="77777777" w:rsidR="002D3674" w:rsidRPr="00D7733B" w:rsidRDefault="002D3674" w:rsidP="00A54B07">
            <w:pPr>
              <w:jc w:val="center"/>
              <w:rPr>
                <w:rFonts w:ascii="Calibri Light" w:hAnsi="Calibri Light" w:cs="Calibri Light"/>
                <w:color w:val="000000"/>
                <w:lang w:eastAsia="en-GB"/>
              </w:rPr>
            </w:pPr>
            <w:r w:rsidRPr="00D7733B">
              <w:rPr>
                <w:rFonts w:ascii="Calibri Light" w:hAnsi="Calibri Light" w:cs="Calibri Light"/>
                <w:color w:val="000000"/>
                <w:lang w:eastAsia="en-GB"/>
              </w:rPr>
              <w:t>0</w:t>
            </w:r>
          </w:p>
        </w:tc>
      </w:tr>
      <w:tr w:rsidR="002D3674" w:rsidRPr="00D7733B" w14:paraId="4B95A924" w14:textId="77777777" w:rsidTr="00A54B07">
        <w:trPr>
          <w:cantSplit/>
          <w:trHeight w:val="300"/>
        </w:trPr>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6F0D6DDF" w14:textId="77777777" w:rsidR="002D3674" w:rsidRPr="00D7733B" w:rsidRDefault="002D3674" w:rsidP="00A54B07">
            <w:pPr>
              <w:jc w:val="center"/>
              <w:rPr>
                <w:rFonts w:ascii="Calibri Light" w:hAnsi="Calibri Light" w:cs="Calibri Light"/>
                <w:color w:val="000000"/>
                <w:lang w:eastAsia="en-GB"/>
              </w:rPr>
            </w:pPr>
            <w:r w:rsidRPr="00D7733B">
              <w:rPr>
                <w:rFonts w:ascii="Calibri Light" w:hAnsi="Calibri Light" w:cs="Calibri Light"/>
                <w:color w:val="000000"/>
                <w:lang w:eastAsia="en-GB"/>
              </w:rPr>
              <w:t>Within Term 1</w:t>
            </w:r>
          </w:p>
        </w:tc>
        <w:tc>
          <w:tcPr>
            <w:tcW w:w="1588" w:type="dxa"/>
            <w:tcBorders>
              <w:top w:val="nil"/>
              <w:left w:val="nil"/>
              <w:bottom w:val="single" w:sz="4" w:space="0" w:color="auto"/>
              <w:right w:val="single" w:sz="4" w:space="0" w:color="auto"/>
            </w:tcBorders>
            <w:shd w:val="clear" w:color="auto" w:fill="auto"/>
            <w:noWrap/>
            <w:vAlign w:val="bottom"/>
            <w:hideMark/>
          </w:tcPr>
          <w:p w14:paraId="713CFBD2" w14:textId="77777777" w:rsidR="002D3674" w:rsidRPr="00D7733B" w:rsidRDefault="002D3674" w:rsidP="00A54B07">
            <w:pPr>
              <w:jc w:val="center"/>
              <w:rPr>
                <w:rFonts w:ascii="Calibri Light" w:hAnsi="Calibri Light" w:cs="Calibri Light"/>
                <w:color w:val="000000"/>
                <w:lang w:eastAsia="en-GB"/>
              </w:rPr>
            </w:pPr>
            <w:r w:rsidRPr="00D7733B">
              <w:rPr>
                <w:rFonts w:ascii="Calibri Light" w:hAnsi="Calibri Light" w:cs="Calibri Light"/>
                <w:color w:val="000000"/>
                <w:lang w:eastAsia="en-GB"/>
              </w:rPr>
              <w:t>25</w:t>
            </w:r>
          </w:p>
        </w:tc>
      </w:tr>
      <w:tr w:rsidR="002D3674" w:rsidRPr="00D7733B" w14:paraId="66A33F69" w14:textId="77777777" w:rsidTr="00A54B07">
        <w:trPr>
          <w:cantSplit/>
          <w:trHeight w:val="300"/>
        </w:trPr>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47869BAD" w14:textId="77777777" w:rsidR="002D3674" w:rsidRPr="00D7733B" w:rsidRDefault="002D3674" w:rsidP="00A54B07">
            <w:pPr>
              <w:jc w:val="center"/>
              <w:rPr>
                <w:rFonts w:ascii="Calibri Light" w:hAnsi="Calibri Light" w:cs="Calibri Light"/>
                <w:color w:val="000000"/>
                <w:lang w:eastAsia="en-GB"/>
              </w:rPr>
            </w:pPr>
            <w:r w:rsidRPr="00D7733B">
              <w:rPr>
                <w:rFonts w:ascii="Calibri Light" w:hAnsi="Calibri Light" w:cs="Calibri Light"/>
                <w:color w:val="000000"/>
                <w:lang w:eastAsia="en-GB"/>
              </w:rPr>
              <w:t xml:space="preserve">Within Term 2 </w:t>
            </w:r>
          </w:p>
        </w:tc>
        <w:tc>
          <w:tcPr>
            <w:tcW w:w="1588" w:type="dxa"/>
            <w:tcBorders>
              <w:top w:val="nil"/>
              <w:left w:val="nil"/>
              <w:bottom w:val="single" w:sz="4" w:space="0" w:color="auto"/>
              <w:right w:val="single" w:sz="4" w:space="0" w:color="auto"/>
            </w:tcBorders>
            <w:shd w:val="clear" w:color="auto" w:fill="auto"/>
            <w:noWrap/>
            <w:vAlign w:val="bottom"/>
            <w:hideMark/>
          </w:tcPr>
          <w:p w14:paraId="120F0E46" w14:textId="77777777" w:rsidR="002D3674" w:rsidRPr="00D7733B" w:rsidRDefault="002D3674" w:rsidP="00A54B07">
            <w:pPr>
              <w:jc w:val="center"/>
              <w:rPr>
                <w:rFonts w:ascii="Calibri Light" w:hAnsi="Calibri Light" w:cs="Calibri Light"/>
                <w:color w:val="000000"/>
                <w:lang w:eastAsia="en-GB"/>
              </w:rPr>
            </w:pPr>
            <w:r w:rsidRPr="00D7733B">
              <w:rPr>
                <w:rFonts w:ascii="Calibri Light" w:hAnsi="Calibri Light" w:cs="Calibri Light"/>
                <w:color w:val="000000"/>
                <w:lang w:eastAsia="en-GB"/>
              </w:rPr>
              <w:t>50</w:t>
            </w:r>
          </w:p>
        </w:tc>
      </w:tr>
      <w:tr w:rsidR="002D3674" w:rsidRPr="00D7733B" w14:paraId="6E2B89DA" w14:textId="77777777" w:rsidTr="00A54B07">
        <w:trPr>
          <w:cantSplit/>
          <w:trHeight w:val="300"/>
        </w:trPr>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1FC490E3" w14:textId="77777777" w:rsidR="002D3674" w:rsidRPr="00D7733B" w:rsidRDefault="002D3674" w:rsidP="00A54B07">
            <w:pPr>
              <w:jc w:val="center"/>
              <w:rPr>
                <w:rFonts w:ascii="Calibri Light" w:hAnsi="Calibri Light" w:cs="Calibri Light"/>
                <w:color w:val="000000"/>
                <w:lang w:eastAsia="en-GB"/>
              </w:rPr>
            </w:pPr>
            <w:r w:rsidRPr="00D7733B">
              <w:rPr>
                <w:rFonts w:ascii="Calibri Light" w:hAnsi="Calibri Light" w:cs="Calibri Light"/>
                <w:color w:val="000000"/>
                <w:lang w:eastAsia="en-GB"/>
              </w:rPr>
              <w:lastRenderedPageBreak/>
              <w:t xml:space="preserve">Within Term 3 </w:t>
            </w:r>
          </w:p>
        </w:tc>
        <w:tc>
          <w:tcPr>
            <w:tcW w:w="1588" w:type="dxa"/>
            <w:tcBorders>
              <w:top w:val="nil"/>
              <w:left w:val="nil"/>
              <w:bottom w:val="single" w:sz="4" w:space="0" w:color="auto"/>
              <w:right w:val="single" w:sz="4" w:space="0" w:color="auto"/>
            </w:tcBorders>
            <w:shd w:val="clear" w:color="auto" w:fill="auto"/>
            <w:noWrap/>
            <w:vAlign w:val="bottom"/>
            <w:hideMark/>
          </w:tcPr>
          <w:p w14:paraId="52F723F7" w14:textId="77777777" w:rsidR="002D3674" w:rsidRPr="00D7733B" w:rsidRDefault="002D3674" w:rsidP="00A54B07">
            <w:pPr>
              <w:jc w:val="center"/>
              <w:rPr>
                <w:rFonts w:ascii="Calibri Light" w:hAnsi="Calibri Light" w:cs="Calibri Light"/>
                <w:color w:val="000000"/>
                <w:lang w:eastAsia="en-GB"/>
              </w:rPr>
            </w:pPr>
            <w:r w:rsidRPr="00D7733B">
              <w:rPr>
                <w:rFonts w:ascii="Calibri Light" w:hAnsi="Calibri Light" w:cs="Calibri Light"/>
                <w:color w:val="000000"/>
                <w:lang w:eastAsia="en-GB"/>
              </w:rPr>
              <w:t>100</w:t>
            </w:r>
          </w:p>
        </w:tc>
      </w:tr>
    </w:tbl>
    <w:p w14:paraId="17546935" w14:textId="77777777" w:rsidR="002D3674" w:rsidRPr="00D7733B" w:rsidRDefault="002D3674" w:rsidP="002D3674">
      <w:pPr>
        <w:pStyle w:val="Level1"/>
        <w:numPr>
          <w:ilvl w:val="0"/>
          <w:numId w:val="0"/>
        </w:numPr>
        <w:rPr>
          <w:rFonts w:ascii="Calibri Light" w:hAnsi="Calibri Light" w:cs="Calibri Light"/>
          <w:sz w:val="20"/>
        </w:rPr>
      </w:pPr>
    </w:p>
    <w:p w14:paraId="1C54D738" w14:textId="77777777" w:rsidR="002D3674" w:rsidRPr="00D7733B" w:rsidRDefault="002D3674" w:rsidP="002D3674">
      <w:pPr>
        <w:pStyle w:val="Level2"/>
        <w:spacing w:line="276" w:lineRule="auto"/>
        <w:rPr>
          <w:rFonts w:ascii="Calibri Light" w:hAnsi="Calibri Light" w:cs="Calibri Light"/>
          <w:szCs w:val="22"/>
        </w:rPr>
      </w:pPr>
      <w:r w:rsidRPr="00D7733B">
        <w:rPr>
          <w:rFonts w:ascii="Calibri Light" w:hAnsi="Calibri Light" w:cs="Calibri Light"/>
          <w:szCs w:val="22"/>
        </w:rPr>
        <w:t>All invoices for the academic year 2024/25 must be received by 30/06/25.   Invoices received after this date may go unpaid.</w:t>
      </w:r>
    </w:p>
    <w:p w14:paraId="7DD14553" w14:textId="77777777" w:rsidR="002D3674" w:rsidRPr="00D7733B" w:rsidRDefault="002D3674" w:rsidP="002D3674">
      <w:pPr>
        <w:pStyle w:val="Level2"/>
        <w:spacing w:line="276" w:lineRule="auto"/>
        <w:rPr>
          <w:rFonts w:ascii="Calibri Light" w:hAnsi="Calibri Light" w:cs="Calibri Light"/>
          <w:szCs w:val="22"/>
        </w:rPr>
      </w:pPr>
      <w:r w:rsidRPr="00D7733B">
        <w:rPr>
          <w:rFonts w:ascii="Calibri Light" w:hAnsi="Calibri Light" w:cs="Calibri Light"/>
          <w:szCs w:val="22"/>
        </w:rPr>
        <w:t xml:space="preserve">Invoices are payable by the University within 30 days of receipt. </w:t>
      </w:r>
    </w:p>
    <w:p w14:paraId="605D7404" w14:textId="77777777" w:rsidR="002D3674" w:rsidRPr="00D7733B" w:rsidRDefault="002D3674" w:rsidP="002D3674">
      <w:pPr>
        <w:pStyle w:val="Level2"/>
        <w:spacing w:line="276" w:lineRule="auto"/>
        <w:rPr>
          <w:rFonts w:ascii="Calibri Light" w:hAnsi="Calibri Light" w:cs="Calibri Light"/>
          <w:szCs w:val="22"/>
        </w:rPr>
      </w:pPr>
      <w:r w:rsidRPr="00D7733B">
        <w:rPr>
          <w:rFonts w:ascii="Calibri Light" w:hAnsi="Calibri Light" w:cs="Calibri Light"/>
          <w:szCs w:val="22"/>
        </w:rPr>
        <w:t>Payment shall be made by telegraphic transfer into the bank account notified by the Lead School to the University, or by such other method as the Lead School may specify.</w:t>
      </w:r>
    </w:p>
    <w:p w14:paraId="7C38A8D2" w14:textId="77777777" w:rsidR="002D3674" w:rsidRPr="00D7733B" w:rsidRDefault="002D3674" w:rsidP="002D3674">
      <w:pPr>
        <w:pStyle w:val="Level2"/>
        <w:spacing w:line="276" w:lineRule="auto"/>
        <w:rPr>
          <w:rFonts w:ascii="Calibri Light" w:hAnsi="Calibri Light" w:cs="Calibri Light"/>
          <w:szCs w:val="22"/>
        </w:rPr>
      </w:pPr>
      <w:r w:rsidRPr="00D7733B">
        <w:rPr>
          <w:rFonts w:ascii="Calibri Light" w:hAnsi="Calibri Light" w:cs="Calibri Light"/>
          <w:szCs w:val="22"/>
        </w:rPr>
        <w:t xml:space="preserve">All fees and payments payable under this Agreement are exclusive of VAT which shall be payable where appropriate at the rate prevailing at the relevant tax point. </w:t>
      </w:r>
    </w:p>
    <w:p w14:paraId="24B18BA8" w14:textId="77777777" w:rsidR="002D3674" w:rsidRPr="00B56F45" w:rsidRDefault="002D3674" w:rsidP="002D3674">
      <w:pPr>
        <w:pStyle w:val="Level2"/>
        <w:spacing w:line="276" w:lineRule="auto"/>
        <w:rPr>
          <w:rFonts w:ascii="Calibri Light" w:hAnsi="Calibri Light" w:cs="Calibri Light"/>
          <w:szCs w:val="22"/>
          <w:highlight w:val="yellow"/>
        </w:rPr>
      </w:pPr>
      <w:r w:rsidRPr="00B56F45">
        <w:rPr>
          <w:rFonts w:ascii="Calibri Light" w:hAnsi="Calibri Light" w:cs="Calibri Light"/>
          <w:szCs w:val="22"/>
        </w:rPr>
        <w:t xml:space="preserve">All General Mentors who complete the required amount of training hours (20 hours) as stipulated by the DfE, are eligible to apply for DfE funding </w:t>
      </w:r>
      <w:hyperlink r:id="rId11" w:history="1">
        <w:r w:rsidRPr="00B56F45">
          <w:rPr>
            <w:rFonts w:ascii="Calibri Light" w:hAnsi="Calibri Light" w:cs="Calibri Light"/>
            <w:color w:val="0000FF"/>
            <w:u w:val="single"/>
          </w:rPr>
          <w:t>General mentor training Conditions of grant (publishing.service.gov.uk)</w:t>
        </w:r>
      </w:hyperlink>
    </w:p>
    <w:p w14:paraId="4A47802D" w14:textId="77777777" w:rsidR="002D3674" w:rsidRPr="00B56F45" w:rsidRDefault="002D3674" w:rsidP="002D3674">
      <w:pPr>
        <w:pStyle w:val="Level2"/>
        <w:numPr>
          <w:ilvl w:val="0"/>
          <w:numId w:val="0"/>
        </w:numPr>
        <w:spacing w:line="276" w:lineRule="auto"/>
        <w:ind w:left="1021"/>
        <w:rPr>
          <w:rFonts w:ascii="Calibri Light" w:hAnsi="Calibri Light" w:cs="Calibri Light"/>
        </w:rPr>
      </w:pPr>
      <w:r w:rsidRPr="00B56F45">
        <w:rPr>
          <w:rFonts w:ascii="Calibri Light" w:hAnsi="Calibri Light" w:cs="Calibri Light"/>
        </w:rPr>
        <w:t>Schools can claim up to £876 per General Mentor. They can claim this funding at the end of the 2024-25 academic year.</w:t>
      </w:r>
    </w:p>
    <w:p w14:paraId="340D1783" w14:textId="77777777" w:rsidR="002D3674" w:rsidRPr="00B56F45" w:rsidRDefault="002D3674" w:rsidP="002D3674">
      <w:pPr>
        <w:pStyle w:val="Level2"/>
        <w:numPr>
          <w:ilvl w:val="0"/>
          <w:numId w:val="0"/>
        </w:numPr>
        <w:spacing w:line="276" w:lineRule="auto"/>
        <w:ind w:left="1021"/>
        <w:rPr>
          <w:rFonts w:ascii="Calibri Light" w:hAnsi="Calibri Light" w:cs="Calibri Light"/>
          <w:highlight w:val="yellow"/>
        </w:rPr>
      </w:pPr>
      <w:r w:rsidRPr="00B56F45">
        <w:rPr>
          <w:rFonts w:ascii="Calibri Light" w:hAnsi="Calibri Light" w:cs="Calibri Light"/>
        </w:rPr>
        <w:t>Payments will be made in arrears from September 2025. Placement schools will be able to submit a claim via a new GOV.UK service. The service will open in Spring 2025 and schools will be able to submit their claims once their mentors have completed their training. Schools must complete their claims by the end of July to receive payment from the Educational and Skills Funding Agency (ESFA) in late September/early October. If schools miss the payment window, they will be able to submit a claim in September, with payment being made in December 2025. DfE will begin communicating details of this new service to schools and providers from September 2024. If you would like additional information about the payments email ittmentor.funding@education.gov.uk</w:t>
      </w:r>
    </w:p>
    <w:p w14:paraId="754BDC45" w14:textId="77777777" w:rsidR="002D3674" w:rsidRPr="004908FE" w:rsidRDefault="002D3674" w:rsidP="002D3674">
      <w:pPr>
        <w:pStyle w:val="Level1"/>
        <w:spacing w:after="0" w:line="276" w:lineRule="auto"/>
        <w:rPr>
          <w:rFonts w:ascii="Calibri Light" w:hAnsi="Calibri Light" w:cs="Calibri Light"/>
          <w:b/>
          <w:bCs/>
          <w:szCs w:val="22"/>
        </w:rPr>
      </w:pPr>
      <w:r w:rsidRPr="004908FE">
        <w:rPr>
          <w:rFonts w:ascii="Calibri Light" w:hAnsi="Calibri Light" w:cs="Calibri Light"/>
          <w:b/>
          <w:bCs/>
          <w:szCs w:val="22"/>
        </w:rPr>
        <w:t xml:space="preserve">Ownership of Course materials and Intellectual Property </w:t>
      </w:r>
    </w:p>
    <w:p w14:paraId="7A4E418B" w14:textId="77777777" w:rsidR="002D3674" w:rsidRPr="004908FE" w:rsidRDefault="002D3674" w:rsidP="002D3674">
      <w:pPr>
        <w:tabs>
          <w:tab w:val="left" w:pos="2640"/>
        </w:tabs>
        <w:spacing w:line="276" w:lineRule="auto"/>
        <w:ind w:left="1021" w:hanging="1021"/>
        <w:outlineLvl w:val="0"/>
        <w:rPr>
          <w:rFonts w:ascii="Calibri Light" w:hAnsi="Calibri Light" w:cs="Calibri Light"/>
          <w:b/>
          <w:bCs/>
        </w:rPr>
      </w:pPr>
      <w:r w:rsidRPr="004908FE">
        <w:rPr>
          <w:rFonts w:ascii="Calibri Light" w:hAnsi="Calibri Light" w:cs="Calibri Light"/>
          <w:b/>
          <w:bCs/>
        </w:rPr>
        <w:tab/>
      </w:r>
      <w:r w:rsidRPr="004908FE">
        <w:rPr>
          <w:rFonts w:ascii="Calibri Light" w:hAnsi="Calibri Light" w:cs="Calibri Light"/>
          <w:b/>
          <w:bCs/>
        </w:rPr>
        <w:tab/>
      </w:r>
    </w:p>
    <w:p w14:paraId="273562B7" w14:textId="77777777" w:rsidR="002D3674" w:rsidRPr="004908FE" w:rsidRDefault="002D3674" w:rsidP="002D3674">
      <w:pPr>
        <w:pStyle w:val="Level2"/>
        <w:spacing w:line="276" w:lineRule="auto"/>
        <w:rPr>
          <w:rFonts w:ascii="Calibri Light" w:hAnsi="Calibri Light" w:cs="Calibri Light"/>
          <w:szCs w:val="22"/>
        </w:rPr>
      </w:pPr>
      <w:r w:rsidRPr="004908FE">
        <w:rPr>
          <w:rFonts w:ascii="Calibri Light" w:hAnsi="Calibri Light" w:cs="Calibri Light"/>
          <w:szCs w:val="22"/>
        </w:rPr>
        <w:t>Unless the parties otherwise agree in writing, any materials relating to a Course, and any Intellectual Property rights in such materials, whether in existence at the date of this Agreement or created during the course of it, shall belong to the party creating them, and if created jointly shall belong to the University, which shall grant to the Partner School a non-exclusive licence to use the materials in connection with this Agreement.</w:t>
      </w:r>
    </w:p>
    <w:p w14:paraId="4618CBA4" w14:textId="77777777" w:rsidR="002D3674" w:rsidRPr="004908FE" w:rsidRDefault="002D3674" w:rsidP="002D3674">
      <w:pPr>
        <w:pStyle w:val="Level2"/>
        <w:spacing w:after="0" w:line="276" w:lineRule="auto"/>
        <w:rPr>
          <w:rFonts w:ascii="Calibri Light" w:hAnsi="Calibri Light" w:cs="Calibri Light"/>
          <w:szCs w:val="22"/>
        </w:rPr>
      </w:pPr>
      <w:r w:rsidRPr="004908FE">
        <w:rPr>
          <w:rFonts w:ascii="Calibri Light" w:hAnsi="Calibri Light" w:cs="Calibri Light"/>
          <w:szCs w:val="22"/>
        </w:rPr>
        <w:t xml:space="preserve">If the Partner School becomes aware of any potential infringement of the University’s name, logo or Intellectual Property rights, or becomes aware of any allegation that any of the University’s materials infringe the rights of a third party, the Partner School shall immediately inform the University.  The Partner School shall not settle or compromise any claims arising out of any such potential infringement or allegation. The University shall have the right to conduct any proceedings relating to its rights under this clause at its own expense.  The Partner School will provide the University with such reasonable assistance as the University may request in connection with any action the University takes under this clause. </w:t>
      </w:r>
    </w:p>
    <w:p w14:paraId="40491F28" w14:textId="77777777" w:rsidR="002D3674" w:rsidRPr="004908FE" w:rsidRDefault="002D3674" w:rsidP="002D3674">
      <w:pPr>
        <w:pStyle w:val="Level2"/>
        <w:numPr>
          <w:ilvl w:val="0"/>
          <w:numId w:val="0"/>
        </w:numPr>
        <w:spacing w:after="0" w:line="276" w:lineRule="auto"/>
        <w:ind w:left="1021"/>
        <w:rPr>
          <w:rFonts w:ascii="Calibri Light" w:hAnsi="Calibri Light" w:cs="Calibri Light"/>
          <w:szCs w:val="22"/>
        </w:rPr>
      </w:pPr>
    </w:p>
    <w:p w14:paraId="503D0D6F" w14:textId="77777777" w:rsidR="002D3674" w:rsidRPr="004908FE" w:rsidRDefault="002D3674" w:rsidP="002D3674">
      <w:pPr>
        <w:pStyle w:val="Level2"/>
        <w:spacing w:after="0" w:line="276" w:lineRule="auto"/>
        <w:rPr>
          <w:rFonts w:ascii="Calibri Light" w:hAnsi="Calibri Light" w:cs="Calibri Light"/>
          <w:szCs w:val="22"/>
        </w:rPr>
      </w:pPr>
      <w:r w:rsidRPr="004908FE">
        <w:rPr>
          <w:rFonts w:ascii="Calibri Light" w:hAnsi="Calibri Light" w:cs="Calibri Light"/>
          <w:szCs w:val="22"/>
        </w:rPr>
        <w:t xml:space="preserve">During the continuation of this Agreement the </w:t>
      </w:r>
      <w:r>
        <w:rPr>
          <w:rFonts w:ascii="Calibri Light" w:hAnsi="Calibri Light" w:cs="Calibri Light"/>
          <w:szCs w:val="22"/>
        </w:rPr>
        <w:t>Lead Partner</w:t>
      </w:r>
      <w:r w:rsidRPr="004908FE">
        <w:rPr>
          <w:rFonts w:ascii="Calibri Light" w:hAnsi="Calibri Light" w:cs="Calibri Light"/>
          <w:szCs w:val="22"/>
        </w:rPr>
        <w:t xml:space="preserve"> shall use the University of Leicester partnership logo and link to the University website (School of Education webpages) to promote their involvement in ITE and their association with the University, in accordance with the following terms:</w:t>
      </w:r>
    </w:p>
    <w:p w14:paraId="5139353D" w14:textId="77777777" w:rsidR="002D3674" w:rsidRPr="004908FE" w:rsidRDefault="002D3674" w:rsidP="002D3674">
      <w:pPr>
        <w:pStyle w:val="Level2"/>
        <w:numPr>
          <w:ilvl w:val="0"/>
          <w:numId w:val="0"/>
        </w:numPr>
        <w:spacing w:after="0" w:line="276" w:lineRule="auto"/>
        <w:rPr>
          <w:rFonts w:ascii="Calibri Light" w:hAnsi="Calibri Light" w:cs="Calibri Light"/>
          <w:szCs w:val="22"/>
        </w:rPr>
      </w:pPr>
    </w:p>
    <w:p w14:paraId="1ABC3DCE" w14:textId="77777777" w:rsidR="002D3674" w:rsidRPr="004908FE" w:rsidRDefault="002D3674" w:rsidP="002D3674">
      <w:pPr>
        <w:pStyle w:val="Level3"/>
        <w:rPr>
          <w:rFonts w:ascii="Calibri Light" w:hAnsi="Calibri Light" w:cs="Calibri Light"/>
          <w:szCs w:val="22"/>
        </w:rPr>
      </w:pPr>
      <w:r w:rsidRPr="004908FE">
        <w:rPr>
          <w:rFonts w:ascii="Calibri Light" w:hAnsi="Calibri Light" w:cs="Calibri Light"/>
          <w:szCs w:val="22"/>
        </w:rPr>
        <w:t xml:space="preserve">the </w:t>
      </w:r>
      <w:r>
        <w:rPr>
          <w:rFonts w:ascii="Calibri Light" w:hAnsi="Calibri Light" w:cs="Calibri Light"/>
          <w:szCs w:val="22"/>
        </w:rPr>
        <w:t>Lead Partner</w:t>
      </w:r>
      <w:r w:rsidRPr="004908FE">
        <w:rPr>
          <w:rFonts w:ascii="Calibri Light" w:hAnsi="Calibri Light" w:cs="Calibri Light"/>
          <w:szCs w:val="22"/>
        </w:rPr>
        <w:t xml:space="preserve"> continues to meet the expectations set out in this Agreement;</w:t>
      </w:r>
    </w:p>
    <w:p w14:paraId="429BB6BE" w14:textId="77777777" w:rsidR="002D3674" w:rsidRPr="004908FE" w:rsidRDefault="002D3674" w:rsidP="002D3674">
      <w:pPr>
        <w:pStyle w:val="Level3"/>
        <w:spacing w:line="276" w:lineRule="auto"/>
        <w:rPr>
          <w:rFonts w:ascii="Calibri Light" w:hAnsi="Calibri Light" w:cs="Calibri Light"/>
          <w:szCs w:val="22"/>
        </w:rPr>
      </w:pPr>
      <w:r w:rsidRPr="004908FE">
        <w:rPr>
          <w:rFonts w:ascii="Calibri Light" w:hAnsi="Calibri Light" w:cs="Calibri Light"/>
          <w:szCs w:val="22"/>
        </w:rPr>
        <w:lastRenderedPageBreak/>
        <w:t>the partnership logo is used in compliance with the University’s Corporate Identity Guidelines, which is attached</w:t>
      </w:r>
    </w:p>
    <w:p w14:paraId="6ABE659F" w14:textId="77777777" w:rsidR="002D3674" w:rsidRPr="004908FE" w:rsidRDefault="002D3674" w:rsidP="002D3674">
      <w:pPr>
        <w:pStyle w:val="Level3"/>
        <w:spacing w:line="276" w:lineRule="auto"/>
        <w:rPr>
          <w:rFonts w:ascii="Calibri Light" w:hAnsi="Calibri Light" w:cs="Calibri Light"/>
          <w:szCs w:val="22"/>
        </w:rPr>
      </w:pPr>
      <w:r w:rsidRPr="004908FE">
        <w:rPr>
          <w:rFonts w:ascii="Calibri Light" w:hAnsi="Calibri Light" w:cs="Calibri Light"/>
          <w:szCs w:val="22"/>
        </w:rPr>
        <w:t>the partnership logo is not used in a way that implies University endorsement of any commercial activity, publication, event or opinion.</w:t>
      </w:r>
    </w:p>
    <w:p w14:paraId="254D735C" w14:textId="77777777" w:rsidR="002D3674" w:rsidRPr="004908FE" w:rsidRDefault="002D3674" w:rsidP="002D3674">
      <w:pPr>
        <w:pStyle w:val="Level1"/>
        <w:spacing w:after="0" w:line="276" w:lineRule="auto"/>
        <w:rPr>
          <w:rFonts w:ascii="Calibri Light" w:hAnsi="Calibri Light" w:cs="Calibri Light"/>
          <w:b/>
          <w:bCs/>
          <w:szCs w:val="22"/>
        </w:rPr>
      </w:pPr>
      <w:bookmarkStart w:id="23" w:name="_Ref417812230"/>
      <w:r w:rsidRPr="004908FE">
        <w:rPr>
          <w:rFonts w:ascii="Calibri Light" w:hAnsi="Calibri Light" w:cs="Calibri Light"/>
          <w:b/>
          <w:bCs/>
          <w:szCs w:val="22"/>
        </w:rPr>
        <w:t>Confidentiality</w:t>
      </w:r>
      <w:bookmarkEnd w:id="23"/>
      <w:r w:rsidRPr="004908FE">
        <w:rPr>
          <w:rFonts w:ascii="Calibri Light" w:hAnsi="Calibri Light" w:cs="Calibri Light"/>
          <w:b/>
          <w:bCs/>
          <w:szCs w:val="22"/>
        </w:rPr>
        <w:t xml:space="preserve">   </w:t>
      </w:r>
    </w:p>
    <w:p w14:paraId="274F47CC" w14:textId="77777777" w:rsidR="002D3674" w:rsidRPr="004908FE" w:rsidRDefault="002D3674" w:rsidP="002D3674">
      <w:pPr>
        <w:spacing w:line="276" w:lineRule="auto"/>
        <w:ind w:left="1021" w:hanging="1021"/>
        <w:outlineLvl w:val="0"/>
        <w:rPr>
          <w:rFonts w:ascii="Calibri Light" w:hAnsi="Calibri Light" w:cs="Calibri Light"/>
          <w:b/>
          <w:bCs/>
        </w:rPr>
      </w:pPr>
    </w:p>
    <w:p w14:paraId="27821981" w14:textId="77777777" w:rsidR="002D3674" w:rsidRPr="004908FE" w:rsidRDefault="002D3674" w:rsidP="002D3674">
      <w:pPr>
        <w:pStyle w:val="Level2"/>
        <w:spacing w:line="276" w:lineRule="auto"/>
        <w:rPr>
          <w:rFonts w:ascii="Calibri Light" w:hAnsi="Calibri Light" w:cs="Calibri Light"/>
          <w:szCs w:val="22"/>
        </w:rPr>
      </w:pPr>
      <w:r w:rsidRPr="004908FE">
        <w:rPr>
          <w:rFonts w:ascii="Calibri Light" w:hAnsi="Calibri Light" w:cs="Calibri Light"/>
          <w:szCs w:val="22"/>
        </w:rPr>
        <w:t>Each party shall keep and procure to be kept strictly confidential all Confidential Information received or obtained as a result of entering into or performing this Agreement, and shall use such Confidential Information only for the purposes of this Agreement.</w:t>
      </w:r>
    </w:p>
    <w:p w14:paraId="45192CC6" w14:textId="77777777" w:rsidR="002D3674" w:rsidRPr="004908FE" w:rsidRDefault="002D3674" w:rsidP="002D3674">
      <w:pPr>
        <w:pStyle w:val="Level2"/>
        <w:spacing w:line="276" w:lineRule="auto"/>
        <w:rPr>
          <w:rFonts w:ascii="Calibri Light" w:hAnsi="Calibri Light" w:cs="Calibri Light"/>
          <w:spacing w:val="-3"/>
          <w:szCs w:val="22"/>
        </w:rPr>
      </w:pPr>
      <w:r w:rsidRPr="004908FE">
        <w:rPr>
          <w:rFonts w:ascii="Calibri Light" w:hAnsi="Calibri Light" w:cs="Calibri Light"/>
          <w:szCs w:val="22"/>
        </w:rPr>
        <w:t>Either party may disclose information which would otherwise be Confidential Information if and to the extent:</w:t>
      </w:r>
    </w:p>
    <w:p w14:paraId="71D789A2" w14:textId="77777777" w:rsidR="002D3674" w:rsidRPr="004908FE" w:rsidRDefault="002D3674" w:rsidP="002D3674">
      <w:pPr>
        <w:pStyle w:val="Level3"/>
        <w:spacing w:line="276" w:lineRule="auto"/>
        <w:rPr>
          <w:rFonts w:ascii="Calibri Light" w:hAnsi="Calibri Light" w:cs="Calibri Light"/>
          <w:szCs w:val="22"/>
        </w:rPr>
      </w:pPr>
      <w:r w:rsidRPr="004908FE">
        <w:rPr>
          <w:rFonts w:ascii="Calibri Light" w:hAnsi="Calibri Light" w:cs="Calibri Light"/>
          <w:szCs w:val="22"/>
        </w:rPr>
        <w:t>required by law or by any relevant regulatory body;</w:t>
      </w:r>
    </w:p>
    <w:p w14:paraId="74C806A8" w14:textId="77777777" w:rsidR="002D3674" w:rsidRPr="004908FE" w:rsidRDefault="002D3674" w:rsidP="002D3674">
      <w:pPr>
        <w:pStyle w:val="Level3"/>
        <w:spacing w:line="276" w:lineRule="auto"/>
        <w:rPr>
          <w:rFonts w:ascii="Calibri Light" w:hAnsi="Calibri Light" w:cs="Calibri Light"/>
          <w:szCs w:val="22"/>
        </w:rPr>
      </w:pPr>
      <w:r w:rsidRPr="004908FE">
        <w:rPr>
          <w:rFonts w:ascii="Calibri Light" w:hAnsi="Calibri Light" w:cs="Calibri Light"/>
          <w:szCs w:val="22"/>
        </w:rPr>
        <w:t>disclosed on a strictly confidential basis to the professional advisers, auditors and bankers of that party;</w:t>
      </w:r>
    </w:p>
    <w:p w14:paraId="38B45025" w14:textId="77777777" w:rsidR="002D3674" w:rsidRPr="004908FE" w:rsidRDefault="002D3674" w:rsidP="002D3674">
      <w:pPr>
        <w:pStyle w:val="Level3"/>
        <w:spacing w:line="276" w:lineRule="auto"/>
        <w:rPr>
          <w:rFonts w:ascii="Calibri Light" w:hAnsi="Calibri Light" w:cs="Calibri Light"/>
          <w:szCs w:val="22"/>
        </w:rPr>
      </w:pPr>
      <w:r w:rsidRPr="004908FE">
        <w:rPr>
          <w:rFonts w:ascii="Calibri Light" w:hAnsi="Calibri Light" w:cs="Calibri Light"/>
          <w:szCs w:val="22"/>
        </w:rPr>
        <w:t>the information has come into the public domain through no fault of that party; or</w:t>
      </w:r>
    </w:p>
    <w:p w14:paraId="787371AE" w14:textId="77777777" w:rsidR="002D3674" w:rsidRPr="004908FE" w:rsidRDefault="002D3674" w:rsidP="002D3674">
      <w:pPr>
        <w:pStyle w:val="Level3"/>
        <w:spacing w:line="276" w:lineRule="auto"/>
        <w:rPr>
          <w:rFonts w:ascii="Calibri Light" w:hAnsi="Calibri Light" w:cs="Calibri Light"/>
          <w:szCs w:val="22"/>
        </w:rPr>
      </w:pPr>
      <w:r w:rsidRPr="004908FE">
        <w:rPr>
          <w:rFonts w:ascii="Calibri Light" w:hAnsi="Calibri Light" w:cs="Calibri Light"/>
          <w:szCs w:val="22"/>
        </w:rPr>
        <w:t xml:space="preserve">the other party has given prior written approval of the disclosure. </w:t>
      </w:r>
    </w:p>
    <w:p w14:paraId="7FDD2308" w14:textId="77777777" w:rsidR="002D3674" w:rsidRPr="004908FE" w:rsidRDefault="002D3674" w:rsidP="002D3674">
      <w:pPr>
        <w:pStyle w:val="Level1"/>
        <w:spacing w:line="276" w:lineRule="auto"/>
        <w:rPr>
          <w:rFonts w:ascii="Calibri Light" w:hAnsi="Calibri Light" w:cs="Calibri Light"/>
          <w:szCs w:val="22"/>
        </w:rPr>
      </w:pPr>
      <w:r w:rsidRPr="004908FE">
        <w:rPr>
          <w:rFonts w:ascii="Calibri Light" w:hAnsi="Calibri Light" w:cs="Calibri Light"/>
          <w:b/>
          <w:bCs/>
          <w:szCs w:val="22"/>
        </w:rPr>
        <w:t xml:space="preserve">Data Protection </w:t>
      </w:r>
    </w:p>
    <w:p w14:paraId="6195EFCD" w14:textId="77777777" w:rsidR="002D3674" w:rsidRPr="004908FE" w:rsidRDefault="002D3674" w:rsidP="002D3674">
      <w:pPr>
        <w:pStyle w:val="Level2"/>
        <w:spacing w:line="276" w:lineRule="auto"/>
        <w:rPr>
          <w:rFonts w:ascii="Calibri Light" w:hAnsi="Calibri Light" w:cs="Calibri Light"/>
          <w:szCs w:val="22"/>
        </w:rPr>
      </w:pPr>
      <w:r w:rsidRPr="004908FE">
        <w:rPr>
          <w:rFonts w:ascii="Calibri Light" w:hAnsi="Calibri Light" w:cs="Calibri Light"/>
          <w:szCs w:val="22"/>
        </w:rPr>
        <w:t>Each party shall comply with the Data Protection Legislation in carrying out its obligations in connection with this Agreement and in particular:</w:t>
      </w:r>
    </w:p>
    <w:p w14:paraId="501D7C17" w14:textId="77777777" w:rsidR="002D3674" w:rsidRPr="004908FE" w:rsidRDefault="002D3674" w:rsidP="002D3674">
      <w:pPr>
        <w:pStyle w:val="Level3"/>
        <w:spacing w:line="276" w:lineRule="auto"/>
        <w:rPr>
          <w:rFonts w:ascii="Calibri Light" w:hAnsi="Calibri Light" w:cs="Calibri Light"/>
          <w:szCs w:val="22"/>
        </w:rPr>
      </w:pPr>
      <w:r w:rsidRPr="004908FE">
        <w:rPr>
          <w:rFonts w:ascii="Calibri Light" w:hAnsi="Calibri Light" w:cs="Calibri Light"/>
          <w:szCs w:val="22"/>
        </w:rPr>
        <w:t xml:space="preserve">shall ensure that appropriate technical and organisational measures are taken against unauthorised or unlawful processing of personal data and against loss or destruction of, or damage to, personal data processed under this Agreement; </w:t>
      </w:r>
    </w:p>
    <w:p w14:paraId="162E586C" w14:textId="77777777" w:rsidR="002D3674" w:rsidRPr="004908FE" w:rsidRDefault="002D3674" w:rsidP="002D3674">
      <w:pPr>
        <w:pStyle w:val="Level3"/>
        <w:spacing w:line="276" w:lineRule="auto"/>
        <w:rPr>
          <w:rFonts w:ascii="Calibri Light" w:hAnsi="Calibri Light" w:cs="Calibri Light"/>
          <w:szCs w:val="22"/>
        </w:rPr>
      </w:pPr>
      <w:r w:rsidRPr="004908FE">
        <w:rPr>
          <w:rFonts w:ascii="Calibri Light" w:hAnsi="Calibri Light" w:cs="Calibri Light"/>
          <w:szCs w:val="22"/>
        </w:rPr>
        <w:t>shall adopt and maintain a written security policy in relation to personal data processed by it and shall procure that all of its employees are aware of and abide by all of its provisions.</w:t>
      </w:r>
    </w:p>
    <w:p w14:paraId="0B02E774" w14:textId="77777777" w:rsidR="002D3674" w:rsidRPr="004908FE" w:rsidRDefault="002D3674" w:rsidP="002D3674">
      <w:pPr>
        <w:pStyle w:val="Level2"/>
        <w:spacing w:line="276" w:lineRule="auto"/>
        <w:rPr>
          <w:rFonts w:ascii="Calibri Light" w:hAnsi="Calibri Light" w:cs="Calibri Light"/>
          <w:szCs w:val="22"/>
        </w:rPr>
      </w:pPr>
      <w:r w:rsidRPr="004908FE">
        <w:rPr>
          <w:rFonts w:ascii="Calibri Light" w:hAnsi="Calibri Light" w:cs="Calibri Light"/>
          <w:szCs w:val="22"/>
        </w:rPr>
        <w:t xml:space="preserve">Each party shall ensure that all personal data shared under the terms of this Agreement is kept secure and protected against unauthorised access, use or disclosure.  If the </w:t>
      </w:r>
      <w:r>
        <w:rPr>
          <w:rFonts w:ascii="Calibri Light" w:hAnsi="Calibri Light" w:cs="Calibri Light"/>
          <w:szCs w:val="22"/>
        </w:rPr>
        <w:t>Alliance</w:t>
      </w:r>
      <w:r w:rsidRPr="004908FE">
        <w:rPr>
          <w:rFonts w:ascii="Calibri Light" w:hAnsi="Calibri Light" w:cs="Calibri Light"/>
          <w:szCs w:val="22"/>
        </w:rPr>
        <w:t xml:space="preserve"> School becomes aware of any potential data breach of security which involves data supplied by the University, this must be raised with the University immediately.  </w:t>
      </w:r>
    </w:p>
    <w:p w14:paraId="0975F3CF" w14:textId="77777777" w:rsidR="002D3674" w:rsidRPr="004908FE" w:rsidRDefault="002D3674" w:rsidP="002D3674">
      <w:pPr>
        <w:pStyle w:val="Level2"/>
        <w:spacing w:line="276" w:lineRule="auto"/>
        <w:rPr>
          <w:rFonts w:ascii="Calibri Light" w:hAnsi="Calibri Light" w:cs="Calibri Light"/>
          <w:szCs w:val="22"/>
        </w:rPr>
      </w:pPr>
      <w:r w:rsidRPr="004908FE">
        <w:rPr>
          <w:rFonts w:ascii="Calibri Light" w:hAnsi="Calibri Light" w:cs="Calibri Light"/>
          <w:szCs w:val="22"/>
        </w:rPr>
        <w:t xml:space="preserve">The Trainee personal data provided by the University to the </w:t>
      </w:r>
      <w:r>
        <w:rPr>
          <w:rFonts w:ascii="Calibri Light" w:hAnsi="Calibri Light" w:cs="Calibri Light"/>
          <w:szCs w:val="22"/>
        </w:rPr>
        <w:t>Alliance</w:t>
      </w:r>
      <w:r w:rsidRPr="004908FE">
        <w:rPr>
          <w:rFonts w:ascii="Calibri Light" w:hAnsi="Calibri Light" w:cs="Calibri Light"/>
          <w:szCs w:val="22"/>
        </w:rPr>
        <w:t xml:space="preserve"> School shall only be used for the purposes set out in this Agreement.  Trainee personal data shall not be passed to any third party by the Partner School unless permitted under the Data Protection Legislation.  The </w:t>
      </w:r>
      <w:r>
        <w:rPr>
          <w:rFonts w:ascii="Calibri Light" w:hAnsi="Calibri Light" w:cs="Calibri Light"/>
          <w:szCs w:val="22"/>
        </w:rPr>
        <w:t>Alliance</w:t>
      </w:r>
      <w:r w:rsidRPr="004908FE">
        <w:rPr>
          <w:rFonts w:ascii="Calibri Light" w:hAnsi="Calibri Light" w:cs="Calibri Light"/>
          <w:szCs w:val="22"/>
        </w:rPr>
        <w:t xml:space="preserve"> School should ensure that a Trainee Teacher’s personal data is destroyed securely after the Practice Placement ends. </w:t>
      </w:r>
    </w:p>
    <w:p w14:paraId="0D16F530" w14:textId="77777777" w:rsidR="002D3674" w:rsidRPr="004908FE" w:rsidRDefault="002D3674" w:rsidP="002D3674">
      <w:pPr>
        <w:pStyle w:val="Level2"/>
        <w:spacing w:line="276" w:lineRule="auto"/>
        <w:rPr>
          <w:rFonts w:ascii="Calibri Light" w:hAnsi="Calibri Light" w:cs="Calibri Light"/>
          <w:szCs w:val="22"/>
        </w:rPr>
      </w:pPr>
      <w:r w:rsidRPr="004908FE">
        <w:rPr>
          <w:rFonts w:ascii="Calibri Light" w:hAnsi="Calibri Light" w:cs="Calibri Light"/>
          <w:szCs w:val="22"/>
        </w:rPr>
        <w:t>The parties agree to cooperate and do all that is necessary to ensure respect for and give effect to the rights of data subjects under the Data Protection Legislation.</w:t>
      </w:r>
    </w:p>
    <w:p w14:paraId="44C8F3A0" w14:textId="77777777" w:rsidR="002D3674" w:rsidRPr="004908FE" w:rsidRDefault="002D3674" w:rsidP="002D3674">
      <w:pPr>
        <w:pStyle w:val="Level1"/>
        <w:spacing w:after="0" w:line="276" w:lineRule="auto"/>
        <w:rPr>
          <w:rFonts w:ascii="Calibri Light" w:hAnsi="Calibri Light" w:cs="Calibri Light"/>
          <w:szCs w:val="22"/>
        </w:rPr>
      </w:pPr>
      <w:bookmarkStart w:id="24" w:name="_Ref417812241"/>
      <w:r w:rsidRPr="004908FE">
        <w:rPr>
          <w:rFonts w:ascii="Calibri Light" w:hAnsi="Calibri Light" w:cs="Calibri Light"/>
          <w:b/>
          <w:bCs/>
          <w:szCs w:val="22"/>
        </w:rPr>
        <w:t>Freedom of Information</w:t>
      </w:r>
      <w:bookmarkEnd w:id="24"/>
    </w:p>
    <w:p w14:paraId="6C371C03" w14:textId="77777777" w:rsidR="002D3674" w:rsidRPr="004908FE" w:rsidRDefault="002D3674" w:rsidP="002D3674">
      <w:pPr>
        <w:spacing w:line="276" w:lineRule="auto"/>
        <w:ind w:left="1021" w:hanging="1021"/>
        <w:outlineLvl w:val="0"/>
        <w:rPr>
          <w:rFonts w:ascii="Calibri Light" w:hAnsi="Calibri Light" w:cs="Calibri Light"/>
        </w:rPr>
      </w:pPr>
    </w:p>
    <w:p w14:paraId="193A8598" w14:textId="77777777" w:rsidR="002D3674" w:rsidRPr="004908FE" w:rsidRDefault="002D3674" w:rsidP="002D3674">
      <w:pPr>
        <w:pStyle w:val="Level2"/>
        <w:spacing w:line="276" w:lineRule="auto"/>
        <w:rPr>
          <w:rFonts w:ascii="Calibri Light" w:hAnsi="Calibri Light" w:cs="Calibri Light"/>
          <w:szCs w:val="22"/>
        </w:rPr>
      </w:pPr>
      <w:r w:rsidRPr="004908FE">
        <w:rPr>
          <w:rFonts w:ascii="Calibri Light" w:hAnsi="Calibri Light" w:cs="Calibri Light"/>
          <w:szCs w:val="22"/>
        </w:rPr>
        <w:t xml:space="preserve">The </w:t>
      </w:r>
      <w:r>
        <w:rPr>
          <w:rFonts w:ascii="Calibri Light" w:hAnsi="Calibri Light" w:cs="Calibri Light"/>
          <w:szCs w:val="22"/>
        </w:rPr>
        <w:t>Alliance</w:t>
      </w:r>
      <w:r w:rsidRPr="004908FE">
        <w:rPr>
          <w:rFonts w:ascii="Calibri Light" w:hAnsi="Calibri Light" w:cs="Calibri Light"/>
          <w:szCs w:val="22"/>
        </w:rPr>
        <w:t xml:space="preserve"> School acknowledges that the University is subject to the requirements of the Freedom of Information Act 2000 (FOIA) and the Environmental Information Regulations 2004 (EIR) and shall assist and co-operate with the University (at the Partner School’s expense) to enable the University to comply with these information disclosure requirements.</w:t>
      </w:r>
    </w:p>
    <w:p w14:paraId="7523DE46" w14:textId="77777777" w:rsidR="002D3674" w:rsidRPr="004908FE" w:rsidRDefault="002D3674" w:rsidP="002D3674">
      <w:pPr>
        <w:pStyle w:val="Level2"/>
        <w:spacing w:line="276" w:lineRule="auto"/>
        <w:rPr>
          <w:rFonts w:ascii="Calibri Light" w:hAnsi="Calibri Light" w:cs="Calibri Light"/>
          <w:szCs w:val="22"/>
        </w:rPr>
      </w:pPr>
      <w:r w:rsidRPr="004908FE">
        <w:rPr>
          <w:rFonts w:ascii="Calibri Light" w:hAnsi="Calibri Light" w:cs="Calibri Light"/>
          <w:szCs w:val="22"/>
        </w:rPr>
        <w:lastRenderedPageBreak/>
        <w:t xml:space="preserve">Where a request for information under the FOIA and/or the EIR submitted to the University concerns information held by the </w:t>
      </w:r>
      <w:r>
        <w:rPr>
          <w:rFonts w:ascii="Calibri Light" w:hAnsi="Calibri Light" w:cs="Calibri Light"/>
          <w:szCs w:val="22"/>
        </w:rPr>
        <w:t>Alliance</w:t>
      </w:r>
      <w:r w:rsidRPr="004908FE">
        <w:rPr>
          <w:rFonts w:ascii="Calibri Light" w:hAnsi="Calibri Light" w:cs="Calibri Light"/>
          <w:szCs w:val="22"/>
        </w:rPr>
        <w:t xml:space="preserve"> School on behalf the University, the </w:t>
      </w:r>
      <w:r>
        <w:rPr>
          <w:rFonts w:ascii="Calibri Light" w:hAnsi="Calibri Light" w:cs="Calibri Light"/>
          <w:szCs w:val="22"/>
        </w:rPr>
        <w:t>Alliance</w:t>
      </w:r>
      <w:r w:rsidRPr="004908FE">
        <w:rPr>
          <w:rFonts w:ascii="Calibri Light" w:hAnsi="Calibri Light" w:cs="Calibri Light"/>
          <w:szCs w:val="22"/>
        </w:rPr>
        <w:t xml:space="preserve"> School shall provide the University with a copy of all the information requested in its possession or power in the form that the University requires within five working days of the University requesting the information (or such other period as the University may specify).</w:t>
      </w:r>
    </w:p>
    <w:p w14:paraId="7C131D42" w14:textId="77777777" w:rsidR="002D3674" w:rsidRPr="004908FE" w:rsidRDefault="002D3674" w:rsidP="002D3674">
      <w:pPr>
        <w:pStyle w:val="Level2"/>
        <w:spacing w:after="0" w:line="276" w:lineRule="auto"/>
        <w:rPr>
          <w:rFonts w:ascii="Calibri Light" w:hAnsi="Calibri Light" w:cs="Calibri Light"/>
          <w:szCs w:val="22"/>
        </w:rPr>
      </w:pPr>
      <w:r w:rsidRPr="004908FE">
        <w:rPr>
          <w:rFonts w:ascii="Calibri Light" w:hAnsi="Calibri Light" w:cs="Calibri Light"/>
          <w:szCs w:val="22"/>
        </w:rPr>
        <w:t xml:space="preserve">The </w:t>
      </w:r>
      <w:r>
        <w:rPr>
          <w:rFonts w:ascii="Calibri Light" w:hAnsi="Calibri Light" w:cs="Calibri Light"/>
          <w:szCs w:val="22"/>
        </w:rPr>
        <w:t>Alliance</w:t>
      </w:r>
      <w:r w:rsidRPr="004908FE">
        <w:rPr>
          <w:rFonts w:ascii="Calibri Light" w:hAnsi="Calibri Light" w:cs="Calibri Light"/>
          <w:szCs w:val="22"/>
        </w:rPr>
        <w:t xml:space="preserve"> School further acknowledges that the University may be required to disclose information concerning the </w:t>
      </w:r>
      <w:r>
        <w:rPr>
          <w:rFonts w:ascii="Calibri Light" w:hAnsi="Calibri Light" w:cs="Calibri Light"/>
          <w:szCs w:val="22"/>
        </w:rPr>
        <w:t>Alliance</w:t>
      </w:r>
      <w:r w:rsidRPr="004908FE">
        <w:rPr>
          <w:rFonts w:ascii="Calibri Light" w:hAnsi="Calibri Light" w:cs="Calibri Light"/>
          <w:szCs w:val="22"/>
        </w:rPr>
        <w:t xml:space="preserve"> School and/or this Agreement in discharging its obligations under the FOIA and/or the EIR.  The University, having used best endeavours to consult the </w:t>
      </w:r>
      <w:r>
        <w:rPr>
          <w:rFonts w:ascii="Calibri Light" w:hAnsi="Calibri Light" w:cs="Calibri Light"/>
          <w:szCs w:val="22"/>
        </w:rPr>
        <w:t>Alliance</w:t>
      </w:r>
      <w:r w:rsidRPr="004908FE">
        <w:rPr>
          <w:rFonts w:ascii="Calibri Light" w:hAnsi="Calibri Light" w:cs="Calibri Light"/>
          <w:szCs w:val="22"/>
        </w:rPr>
        <w:t xml:space="preserve"> School and having considered the </w:t>
      </w:r>
      <w:r>
        <w:rPr>
          <w:rFonts w:ascii="Calibri Light" w:hAnsi="Calibri Light" w:cs="Calibri Light"/>
          <w:szCs w:val="22"/>
        </w:rPr>
        <w:t>Alliance</w:t>
      </w:r>
      <w:r w:rsidRPr="004908FE">
        <w:rPr>
          <w:rFonts w:ascii="Calibri Light" w:hAnsi="Calibri Light" w:cs="Calibri Light"/>
          <w:szCs w:val="22"/>
        </w:rPr>
        <w:t xml:space="preserve"> School’s views, shall be responsible for determining at its absolute discretion, whether the information should be disclosed under the FOIA and/or the EIR or whether an exemption from disclosure applies. </w:t>
      </w:r>
    </w:p>
    <w:p w14:paraId="04567AAC" w14:textId="77777777" w:rsidR="002D3674" w:rsidRPr="004908FE" w:rsidRDefault="002D3674" w:rsidP="002D3674">
      <w:pPr>
        <w:spacing w:line="276" w:lineRule="auto"/>
        <w:ind w:left="1021" w:hanging="1021"/>
        <w:outlineLvl w:val="1"/>
        <w:rPr>
          <w:rFonts w:ascii="Calibri Light" w:hAnsi="Calibri Light" w:cs="Calibri Light"/>
        </w:rPr>
      </w:pPr>
    </w:p>
    <w:p w14:paraId="04ACB82F" w14:textId="77777777" w:rsidR="002D3674" w:rsidRPr="004908FE" w:rsidRDefault="002D3674" w:rsidP="002D3674">
      <w:pPr>
        <w:pStyle w:val="Level1"/>
        <w:spacing w:after="0" w:line="276" w:lineRule="auto"/>
        <w:rPr>
          <w:rFonts w:ascii="Calibri Light" w:hAnsi="Calibri Light" w:cs="Calibri Light"/>
          <w:b/>
          <w:bCs/>
          <w:szCs w:val="22"/>
        </w:rPr>
      </w:pPr>
      <w:bookmarkStart w:id="25" w:name="_Ref417387649"/>
      <w:r w:rsidRPr="004908FE">
        <w:rPr>
          <w:rFonts w:ascii="Calibri Light" w:hAnsi="Calibri Light" w:cs="Calibri Light"/>
          <w:b/>
          <w:bCs/>
          <w:szCs w:val="22"/>
        </w:rPr>
        <w:t>Anti-Bribery</w:t>
      </w:r>
      <w:bookmarkEnd w:id="25"/>
    </w:p>
    <w:p w14:paraId="7122902E" w14:textId="77777777" w:rsidR="002D3674" w:rsidRPr="004908FE" w:rsidRDefault="002D3674" w:rsidP="002D3674">
      <w:pPr>
        <w:tabs>
          <w:tab w:val="left" w:pos="720"/>
        </w:tabs>
        <w:spacing w:line="276" w:lineRule="auto"/>
        <w:ind w:left="1021" w:hanging="1021"/>
        <w:outlineLvl w:val="1"/>
        <w:rPr>
          <w:rFonts w:ascii="Calibri Light" w:hAnsi="Calibri Light" w:cs="Calibri Light"/>
          <w:b/>
          <w:bCs/>
        </w:rPr>
      </w:pPr>
    </w:p>
    <w:p w14:paraId="56021BE3" w14:textId="77777777" w:rsidR="002D3674" w:rsidRPr="004908FE" w:rsidRDefault="002D3674" w:rsidP="002D3674">
      <w:pPr>
        <w:pStyle w:val="Level2"/>
        <w:spacing w:line="276" w:lineRule="auto"/>
        <w:rPr>
          <w:rFonts w:ascii="Calibri Light" w:hAnsi="Calibri Light" w:cs="Calibri Light"/>
          <w:szCs w:val="22"/>
        </w:rPr>
      </w:pPr>
      <w:r w:rsidRPr="004908FE">
        <w:rPr>
          <w:rFonts w:ascii="Calibri Light" w:hAnsi="Calibri Light" w:cs="Calibri Light"/>
          <w:szCs w:val="22"/>
        </w:rPr>
        <w:t xml:space="preserve">The </w:t>
      </w:r>
      <w:r>
        <w:rPr>
          <w:rFonts w:ascii="Calibri Light" w:hAnsi="Calibri Light" w:cs="Calibri Light"/>
          <w:szCs w:val="22"/>
        </w:rPr>
        <w:t>Alliance</w:t>
      </w:r>
      <w:r w:rsidRPr="004908FE">
        <w:rPr>
          <w:rFonts w:ascii="Calibri Light" w:hAnsi="Calibri Light" w:cs="Calibri Light"/>
          <w:szCs w:val="22"/>
        </w:rPr>
        <w:t xml:space="preserve"> School shall:</w:t>
      </w:r>
    </w:p>
    <w:p w14:paraId="29F4B1F3" w14:textId="77777777" w:rsidR="002D3674" w:rsidRPr="004908FE" w:rsidRDefault="002D3674" w:rsidP="002D3674">
      <w:pPr>
        <w:pStyle w:val="Level3"/>
        <w:spacing w:line="276" w:lineRule="auto"/>
        <w:rPr>
          <w:rFonts w:ascii="Calibri Light" w:hAnsi="Calibri Light" w:cs="Calibri Light"/>
          <w:szCs w:val="22"/>
        </w:rPr>
      </w:pPr>
      <w:r w:rsidRPr="004908FE">
        <w:rPr>
          <w:rFonts w:ascii="Calibri Light" w:hAnsi="Calibri Light" w:cs="Calibri Light"/>
          <w:szCs w:val="22"/>
        </w:rPr>
        <w:t>comply with all Relevant Requirements;</w:t>
      </w:r>
    </w:p>
    <w:p w14:paraId="2B5B92FE" w14:textId="77777777" w:rsidR="002D3674" w:rsidRPr="004908FE" w:rsidRDefault="002D3674" w:rsidP="002D3674">
      <w:pPr>
        <w:pStyle w:val="Level3"/>
        <w:spacing w:line="276" w:lineRule="auto"/>
        <w:rPr>
          <w:rFonts w:ascii="Calibri Light" w:hAnsi="Calibri Light" w:cs="Calibri Light"/>
          <w:szCs w:val="22"/>
        </w:rPr>
      </w:pPr>
      <w:r w:rsidRPr="004908FE">
        <w:rPr>
          <w:rFonts w:ascii="Calibri Light" w:hAnsi="Calibri Light" w:cs="Calibri Light"/>
          <w:szCs w:val="22"/>
        </w:rPr>
        <w:t>not engage in any activity, practice or conduct which would constitute an offence under sections 1, 2 or 6 of the Bribery Act;</w:t>
      </w:r>
    </w:p>
    <w:p w14:paraId="7322DA56" w14:textId="77777777" w:rsidR="002D3674" w:rsidRPr="004908FE" w:rsidRDefault="002D3674" w:rsidP="002D3674">
      <w:pPr>
        <w:pStyle w:val="Level3"/>
        <w:spacing w:line="276" w:lineRule="auto"/>
        <w:rPr>
          <w:rFonts w:ascii="Calibri Light" w:hAnsi="Calibri Light" w:cs="Calibri Light"/>
          <w:szCs w:val="22"/>
        </w:rPr>
      </w:pPr>
      <w:r w:rsidRPr="004908FE">
        <w:rPr>
          <w:rFonts w:ascii="Calibri Light" w:hAnsi="Calibri Light" w:cs="Calibri Light"/>
          <w:szCs w:val="22"/>
        </w:rPr>
        <w:t xml:space="preserve">have and shall maintain in place throughout the term of this Agreement its own policies and procedures, including Adequate Procedures to ensure compliance with the Relevant Requirements and this clause </w:t>
      </w:r>
      <w:r w:rsidRPr="004908FE">
        <w:rPr>
          <w:rFonts w:ascii="Calibri Light" w:hAnsi="Calibri Light" w:cs="Calibri Light"/>
          <w:szCs w:val="22"/>
        </w:rPr>
        <w:fldChar w:fldCharType="begin"/>
      </w:r>
      <w:r w:rsidRPr="004908FE">
        <w:rPr>
          <w:rFonts w:ascii="Calibri Light" w:hAnsi="Calibri Light" w:cs="Calibri Light"/>
          <w:szCs w:val="22"/>
        </w:rPr>
        <w:instrText xml:space="preserve"> REF _Ref417387649 \r \h  \* MERGEFORMAT </w:instrText>
      </w:r>
      <w:r w:rsidRPr="004908FE">
        <w:rPr>
          <w:rFonts w:ascii="Calibri Light" w:hAnsi="Calibri Light" w:cs="Calibri Light"/>
          <w:szCs w:val="22"/>
        </w:rPr>
      </w:r>
      <w:r w:rsidRPr="004908FE">
        <w:rPr>
          <w:rFonts w:ascii="Calibri Light" w:hAnsi="Calibri Light" w:cs="Calibri Light"/>
          <w:szCs w:val="22"/>
        </w:rPr>
        <w:fldChar w:fldCharType="separate"/>
      </w:r>
      <w:r w:rsidRPr="004908FE">
        <w:rPr>
          <w:rFonts w:ascii="Calibri Light" w:hAnsi="Calibri Light" w:cs="Calibri Light"/>
          <w:szCs w:val="22"/>
        </w:rPr>
        <w:t>11</w:t>
      </w:r>
      <w:r w:rsidRPr="004908FE">
        <w:rPr>
          <w:rFonts w:ascii="Calibri Light" w:hAnsi="Calibri Light" w:cs="Calibri Light"/>
          <w:szCs w:val="22"/>
        </w:rPr>
        <w:fldChar w:fldCharType="end"/>
      </w:r>
      <w:r w:rsidRPr="004908FE">
        <w:rPr>
          <w:rFonts w:ascii="Calibri Light" w:hAnsi="Calibri Light" w:cs="Calibri Light"/>
          <w:szCs w:val="22"/>
        </w:rPr>
        <w:t>, and will enforce them where appropriate;</w:t>
      </w:r>
    </w:p>
    <w:p w14:paraId="1B1EFAB3" w14:textId="77777777" w:rsidR="002D3674" w:rsidRPr="004908FE" w:rsidRDefault="002D3674" w:rsidP="002D3674">
      <w:pPr>
        <w:pStyle w:val="Level3"/>
        <w:spacing w:line="276" w:lineRule="auto"/>
        <w:rPr>
          <w:rFonts w:ascii="Calibri Light" w:hAnsi="Calibri Light" w:cs="Calibri Light"/>
          <w:szCs w:val="22"/>
        </w:rPr>
      </w:pPr>
      <w:bookmarkStart w:id="26" w:name="a999191"/>
      <w:r w:rsidRPr="004908FE">
        <w:rPr>
          <w:rFonts w:ascii="Calibri Light" w:hAnsi="Calibri Light" w:cs="Calibri Light"/>
          <w:szCs w:val="22"/>
        </w:rPr>
        <w:t xml:space="preserve">procure and ensure that all Associated Persons of the </w:t>
      </w:r>
      <w:r>
        <w:rPr>
          <w:rFonts w:ascii="Calibri Light" w:hAnsi="Calibri Light" w:cs="Calibri Light"/>
          <w:szCs w:val="22"/>
        </w:rPr>
        <w:t>Alliance</w:t>
      </w:r>
      <w:r w:rsidRPr="004908FE">
        <w:rPr>
          <w:rFonts w:ascii="Calibri Light" w:hAnsi="Calibri Light" w:cs="Calibri Light"/>
          <w:szCs w:val="22"/>
        </w:rPr>
        <w:t xml:space="preserve"> School and/or other persons who are performing services and/or providing goods in connection with this Agreement comply with </w:t>
      </w:r>
      <w:bookmarkEnd w:id="26"/>
      <w:r w:rsidRPr="004908FE">
        <w:rPr>
          <w:rFonts w:ascii="Calibri Light" w:hAnsi="Calibri Light" w:cs="Calibri Light"/>
          <w:szCs w:val="22"/>
        </w:rPr>
        <w:t>the Relevant Requirements;</w:t>
      </w:r>
    </w:p>
    <w:p w14:paraId="0E845669" w14:textId="77777777" w:rsidR="002D3674" w:rsidRPr="004908FE" w:rsidRDefault="002D3674" w:rsidP="002D3674">
      <w:pPr>
        <w:pStyle w:val="Level2"/>
        <w:spacing w:line="276" w:lineRule="auto"/>
        <w:rPr>
          <w:rFonts w:ascii="Calibri Light" w:hAnsi="Calibri Light" w:cs="Calibri Light"/>
          <w:szCs w:val="22"/>
        </w:rPr>
      </w:pPr>
      <w:bookmarkStart w:id="27" w:name="_Ref417482448"/>
      <w:r w:rsidRPr="004908FE">
        <w:rPr>
          <w:rFonts w:ascii="Calibri Light" w:hAnsi="Calibri Light" w:cs="Calibri Light"/>
          <w:szCs w:val="22"/>
        </w:rPr>
        <w:t xml:space="preserve">Without prejudice to any other rights or remedies the University may terminate this Agreement on written notice to the </w:t>
      </w:r>
      <w:r>
        <w:rPr>
          <w:rFonts w:ascii="Calibri Light" w:hAnsi="Calibri Light" w:cs="Calibri Light"/>
          <w:szCs w:val="22"/>
        </w:rPr>
        <w:t>Alliance</w:t>
      </w:r>
      <w:r w:rsidRPr="004908FE">
        <w:rPr>
          <w:rFonts w:ascii="Calibri Light" w:hAnsi="Calibri Light" w:cs="Calibri Light"/>
          <w:szCs w:val="22"/>
        </w:rPr>
        <w:t xml:space="preserve"> School specifying the date on which this Agreement will terminate in the event of a breach of this clause </w:t>
      </w:r>
      <w:r w:rsidRPr="004908FE">
        <w:rPr>
          <w:rFonts w:ascii="Calibri Light" w:hAnsi="Calibri Light" w:cs="Calibri Light"/>
          <w:szCs w:val="22"/>
        </w:rPr>
        <w:fldChar w:fldCharType="begin"/>
      </w:r>
      <w:r w:rsidRPr="004908FE">
        <w:rPr>
          <w:rFonts w:ascii="Calibri Light" w:hAnsi="Calibri Light" w:cs="Calibri Light"/>
          <w:szCs w:val="22"/>
        </w:rPr>
        <w:instrText xml:space="preserve"> REF _Ref417387649 \r \h  \* MERGEFORMAT </w:instrText>
      </w:r>
      <w:r w:rsidRPr="004908FE">
        <w:rPr>
          <w:rFonts w:ascii="Calibri Light" w:hAnsi="Calibri Light" w:cs="Calibri Light"/>
          <w:szCs w:val="22"/>
        </w:rPr>
      </w:r>
      <w:r w:rsidRPr="004908FE">
        <w:rPr>
          <w:rFonts w:ascii="Calibri Light" w:hAnsi="Calibri Light" w:cs="Calibri Light"/>
          <w:szCs w:val="22"/>
        </w:rPr>
        <w:fldChar w:fldCharType="separate"/>
      </w:r>
      <w:r w:rsidRPr="004908FE">
        <w:rPr>
          <w:rFonts w:ascii="Calibri Light" w:hAnsi="Calibri Light" w:cs="Calibri Light"/>
          <w:szCs w:val="22"/>
        </w:rPr>
        <w:t>11</w:t>
      </w:r>
      <w:r w:rsidRPr="004908FE">
        <w:rPr>
          <w:rFonts w:ascii="Calibri Light" w:hAnsi="Calibri Light" w:cs="Calibri Light"/>
          <w:szCs w:val="22"/>
        </w:rPr>
        <w:fldChar w:fldCharType="end"/>
      </w:r>
      <w:r w:rsidRPr="004908FE">
        <w:rPr>
          <w:rFonts w:ascii="Calibri Light" w:hAnsi="Calibri Light" w:cs="Calibri Light"/>
          <w:szCs w:val="22"/>
        </w:rPr>
        <w:t xml:space="preserve">.  Breach of this clause </w:t>
      </w:r>
      <w:r w:rsidRPr="004908FE">
        <w:rPr>
          <w:rFonts w:ascii="Calibri Light" w:hAnsi="Calibri Light" w:cs="Calibri Light"/>
          <w:szCs w:val="22"/>
        </w:rPr>
        <w:fldChar w:fldCharType="begin"/>
      </w:r>
      <w:r w:rsidRPr="004908FE">
        <w:rPr>
          <w:rFonts w:ascii="Calibri Light" w:hAnsi="Calibri Light" w:cs="Calibri Light"/>
          <w:szCs w:val="22"/>
        </w:rPr>
        <w:instrText xml:space="preserve"> REF _Ref417387649 \r \h  \* MERGEFORMAT </w:instrText>
      </w:r>
      <w:r w:rsidRPr="004908FE">
        <w:rPr>
          <w:rFonts w:ascii="Calibri Light" w:hAnsi="Calibri Light" w:cs="Calibri Light"/>
          <w:szCs w:val="22"/>
        </w:rPr>
      </w:r>
      <w:r w:rsidRPr="004908FE">
        <w:rPr>
          <w:rFonts w:ascii="Calibri Light" w:hAnsi="Calibri Light" w:cs="Calibri Light"/>
          <w:szCs w:val="22"/>
        </w:rPr>
        <w:fldChar w:fldCharType="separate"/>
      </w:r>
      <w:r w:rsidRPr="004908FE">
        <w:rPr>
          <w:rFonts w:ascii="Calibri Light" w:hAnsi="Calibri Light" w:cs="Calibri Light"/>
          <w:szCs w:val="22"/>
        </w:rPr>
        <w:t>11</w:t>
      </w:r>
      <w:r w:rsidRPr="004908FE">
        <w:rPr>
          <w:rFonts w:ascii="Calibri Light" w:hAnsi="Calibri Light" w:cs="Calibri Light"/>
          <w:szCs w:val="22"/>
        </w:rPr>
        <w:fldChar w:fldCharType="end"/>
      </w:r>
      <w:r w:rsidRPr="004908FE">
        <w:rPr>
          <w:rFonts w:ascii="Calibri Light" w:hAnsi="Calibri Light" w:cs="Calibri Light"/>
          <w:szCs w:val="22"/>
        </w:rPr>
        <w:t xml:space="preserve"> shall be deemed to be a breach which is not capable of remedy.</w:t>
      </w:r>
      <w:bookmarkEnd w:id="27"/>
    </w:p>
    <w:p w14:paraId="05F3A229" w14:textId="77777777" w:rsidR="002D3674" w:rsidRPr="004908FE" w:rsidRDefault="002D3674" w:rsidP="002D3674">
      <w:pPr>
        <w:pStyle w:val="Level2"/>
        <w:spacing w:line="276" w:lineRule="auto"/>
        <w:rPr>
          <w:rFonts w:ascii="Calibri Light" w:hAnsi="Calibri Light" w:cs="Calibri Light"/>
          <w:szCs w:val="22"/>
        </w:rPr>
      </w:pPr>
      <w:r w:rsidRPr="004908FE">
        <w:rPr>
          <w:rFonts w:ascii="Calibri Light" w:hAnsi="Calibri Light" w:cs="Calibri Light"/>
          <w:szCs w:val="22"/>
        </w:rPr>
        <w:t xml:space="preserve">For the purpose of this clause </w:t>
      </w:r>
      <w:r w:rsidRPr="004908FE">
        <w:rPr>
          <w:rFonts w:ascii="Calibri Light" w:hAnsi="Calibri Light" w:cs="Calibri Light"/>
          <w:szCs w:val="22"/>
        </w:rPr>
        <w:fldChar w:fldCharType="begin"/>
      </w:r>
      <w:r w:rsidRPr="004908FE">
        <w:rPr>
          <w:rFonts w:ascii="Calibri Light" w:hAnsi="Calibri Light" w:cs="Calibri Light"/>
          <w:szCs w:val="22"/>
        </w:rPr>
        <w:instrText xml:space="preserve"> REF _Ref417387649 \r \h  \* MERGEFORMAT </w:instrText>
      </w:r>
      <w:r w:rsidRPr="004908FE">
        <w:rPr>
          <w:rFonts w:ascii="Calibri Light" w:hAnsi="Calibri Light" w:cs="Calibri Light"/>
          <w:szCs w:val="22"/>
        </w:rPr>
      </w:r>
      <w:r w:rsidRPr="004908FE">
        <w:rPr>
          <w:rFonts w:ascii="Calibri Light" w:hAnsi="Calibri Light" w:cs="Calibri Light"/>
          <w:szCs w:val="22"/>
        </w:rPr>
        <w:fldChar w:fldCharType="separate"/>
      </w:r>
      <w:r w:rsidRPr="004908FE">
        <w:rPr>
          <w:rFonts w:ascii="Calibri Light" w:hAnsi="Calibri Light" w:cs="Calibri Light"/>
          <w:szCs w:val="22"/>
        </w:rPr>
        <w:t>11</w:t>
      </w:r>
      <w:r w:rsidRPr="004908FE">
        <w:rPr>
          <w:rFonts w:ascii="Calibri Light" w:hAnsi="Calibri Light" w:cs="Calibri Light"/>
          <w:szCs w:val="22"/>
        </w:rPr>
        <w:fldChar w:fldCharType="end"/>
      </w:r>
      <w:r w:rsidRPr="004908FE">
        <w:rPr>
          <w:rFonts w:ascii="Calibri Light" w:hAnsi="Calibri Light" w:cs="Calibri Light"/>
          <w:szCs w:val="22"/>
        </w:rPr>
        <w:t>, the following terms have the meaning set out next to them:</w:t>
      </w:r>
    </w:p>
    <w:p w14:paraId="6EA0B238" w14:textId="77777777" w:rsidR="002D3674" w:rsidRPr="004908FE" w:rsidRDefault="002D3674" w:rsidP="002D3674">
      <w:pPr>
        <w:pStyle w:val="Level1"/>
        <w:numPr>
          <w:ilvl w:val="0"/>
          <w:numId w:val="0"/>
        </w:numPr>
        <w:spacing w:line="276" w:lineRule="auto"/>
        <w:ind w:left="1021"/>
        <w:rPr>
          <w:rFonts w:ascii="Calibri Light" w:hAnsi="Calibri Light" w:cs="Calibri Light"/>
          <w:szCs w:val="22"/>
        </w:rPr>
      </w:pPr>
      <w:r w:rsidRPr="004908FE">
        <w:rPr>
          <w:rFonts w:ascii="Calibri Light" w:hAnsi="Calibri Light" w:cs="Calibri Light"/>
          <w:szCs w:val="22"/>
        </w:rPr>
        <w:t>“Adequate Procedures” shall be determined in accordance with section 7(2) of the Bribery Act (and any guidance issued under section 9 of that Act).</w:t>
      </w:r>
    </w:p>
    <w:p w14:paraId="25E1F872" w14:textId="77777777" w:rsidR="002D3674" w:rsidRPr="004908FE" w:rsidRDefault="002D3674" w:rsidP="002D3674">
      <w:pPr>
        <w:pStyle w:val="Level1"/>
        <w:numPr>
          <w:ilvl w:val="0"/>
          <w:numId w:val="0"/>
        </w:numPr>
        <w:spacing w:line="276" w:lineRule="auto"/>
        <w:ind w:left="1021"/>
        <w:rPr>
          <w:rFonts w:ascii="Calibri Light" w:hAnsi="Calibri Light" w:cs="Calibri Light"/>
          <w:szCs w:val="22"/>
        </w:rPr>
      </w:pPr>
      <w:r w:rsidRPr="004908FE">
        <w:rPr>
          <w:rFonts w:ascii="Calibri Light" w:hAnsi="Calibri Light" w:cs="Calibri Light"/>
          <w:szCs w:val="22"/>
        </w:rPr>
        <w:t xml:space="preserve">“Associated Person” shall have the meaning ascribed to it in section 8 of the Bribery Act and shall include but is not limited to any employees, agents, contractors and/or subcontractors of the </w:t>
      </w:r>
      <w:r>
        <w:rPr>
          <w:rFonts w:ascii="Calibri Light" w:hAnsi="Calibri Light" w:cs="Calibri Light"/>
          <w:szCs w:val="22"/>
        </w:rPr>
        <w:t>Alliance</w:t>
      </w:r>
      <w:r w:rsidRPr="004908FE">
        <w:rPr>
          <w:rFonts w:ascii="Calibri Light" w:hAnsi="Calibri Light" w:cs="Calibri Light"/>
          <w:szCs w:val="22"/>
        </w:rPr>
        <w:t xml:space="preserve"> School. </w:t>
      </w:r>
    </w:p>
    <w:p w14:paraId="6904E8AE" w14:textId="77777777" w:rsidR="002D3674" w:rsidRPr="004908FE" w:rsidRDefault="002D3674" w:rsidP="002D3674">
      <w:pPr>
        <w:pStyle w:val="Level1"/>
        <w:numPr>
          <w:ilvl w:val="0"/>
          <w:numId w:val="0"/>
        </w:numPr>
        <w:spacing w:line="276" w:lineRule="auto"/>
        <w:ind w:left="1021"/>
        <w:rPr>
          <w:rFonts w:ascii="Calibri Light" w:hAnsi="Calibri Light" w:cs="Calibri Light"/>
          <w:szCs w:val="22"/>
        </w:rPr>
      </w:pPr>
      <w:r w:rsidRPr="004908FE">
        <w:rPr>
          <w:rFonts w:ascii="Calibri Light" w:hAnsi="Calibri Light" w:cs="Calibri Light"/>
          <w:szCs w:val="22"/>
        </w:rPr>
        <w:t xml:space="preserve">“Bribery Act” shall mean the Bribery Act 2010 (and any amendment thereto). </w:t>
      </w:r>
    </w:p>
    <w:p w14:paraId="7C5F4F0C" w14:textId="77777777" w:rsidR="002D3674" w:rsidRPr="004908FE" w:rsidRDefault="002D3674" w:rsidP="002D3674">
      <w:pPr>
        <w:pStyle w:val="Level1"/>
        <w:numPr>
          <w:ilvl w:val="0"/>
          <w:numId w:val="0"/>
        </w:numPr>
        <w:spacing w:line="276" w:lineRule="auto"/>
        <w:ind w:left="1021"/>
        <w:rPr>
          <w:rFonts w:ascii="Calibri Light" w:hAnsi="Calibri Light" w:cs="Calibri Light"/>
          <w:szCs w:val="22"/>
        </w:rPr>
      </w:pPr>
      <w:r w:rsidRPr="004908FE">
        <w:rPr>
          <w:rFonts w:ascii="Calibri Light" w:hAnsi="Calibri Light" w:cs="Calibri Light"/>
          <w:szCs w:val="22"/>
        </w:rPr>
        <w:t xml:space="preserve">“Relevant Requirements” shall mean all applicable laws, statutes, regulations, and codes relating to anti-bribery and anti-corruption including but not limited to the Bribery Act. </w:t>
      </w:r>
    </w:p>
    <w:p w14:paraId="6F687884" w14:textId="77777777" w:rsidR="002D3674" w:rsidRPr="004908FE" w:rsidRDefault="002D3674" w:rsidP="002D3674">
      <w:pPr>
        <w:pStyle w:val="Level1"/>
        <w:tabs>
          <w:tab w:val="num" w:pos="1021"/>
        </w:tabs>
        <w:spacing w:after="0" w:line="276" w:lineRule="auto"/>
        <w:rPr>
          <w:rFonts w:ascii="Calibri Light" w:hAnsi="Calibri Light" w:cs="Calibri Light"/>
          <w:b/>
          <w:bCs/>
          <w:szCs w:val="22"/>
        </w:rPr>
      </w:pPr>
      <w:bookmarkStart w:id="28" w:name="_Ref417812253"/>
      <w:r w:rsidRPr="004908FE">
        <w:rPr>
          <w:rFonts w:ascii="Calibri Light" w:hAnsi="Calibri Light" w:cs="Calibri Light"/>
          <w:b/>
          <w:bCs/>
          <w:szCs w:val="22"/>
        </w:rPr>
        <w:t>Anti-Slavery</w:t>
      </w:r>
    </w:p>
    <w:p w14:paraId="15E45538" w14:textId="77777777" w:rsidR="002D3674" w:rsidRPr="004908FE" w:rsidRDefault="002D3674" w:rsidP="002D3674">
      <w:pPr>
        <w:pStyle w:val="Level1"/>
        <w:numPr>
          <w:ilvl w:val="0"/>
          <w:numId w:val="0"/>
        </w:numPr>
        <w:spacing w:after="0" w:line="276" w:lineRule="auto"/>
        <w:ind w:left="1021"/>
        <w:rPr>
          <w:rFonts w:ascii="Calibri Light" w:hAnsi="Calibri Light" w:cs="Calibri Light"/>
          <w:b/>
          <w:bCs/>
          <w:szCs w:val="22"/>
        </w:rPr>
      </w:pPr>
    </w:p>
    <w:p w14:paraId="73A60328" w14:textId="77777777" w:rsidR="002D3674" w:rsidRPr="004908FE" w:rsidRDefault="002D3674" w:rsidP="002D3674">
      <w:pPr>
        <w:pStyle w:val="Level2"/>
        <w:spacing w:line="276" w:lineRule="auto"/>
        <w:rPr>
          <w:rFonts w:ascii="Calibri Light" w:hAnsi="Calibri Light" w:cs="Calibri Light"/>
          <w:szCs w:val="22"/>
        </w:rPr>
      </w:pPr>
      <w:r w:rsidRPr="004908FE">
        <w:rPr>
          <w:rFonts w:ascii="Calibri Light" w:hAnsi="Calibri Light" w:cs="Calibri Light"/>
          <w:szCs w:val="22"/>
        </w:rPr>
        <w:t xml:space="preserve">In performing its obligations under this Agreement, the </w:t>
      </w:r>
      <w:r>
        <w:rPr>
          <w:rFonts w:ascii="Calibri Light" w:hAnsi="Calibri Light" w:cs="Calibri Light"/>
          <w:szCs w:val="22"/>
        </w:rPr>
        <w:t>Alliance</w:t>
      </w:r>
      <w:r w:rsidRPr="004908FE">
        <w:rPr>
          <w:rFonts w:ascii="Calibri Light" w:hAnsi="Calibri Light" w:cs="Calibri Light"/>
          <w:szCs w:val="22"/>
        </w:rPr>
        <w:t xml:space="preserve"> School shall: </w:t>
      </w:r>
    </w:p>
    <w:p w14:paraId="42D4101D" w14:textId="77777777" w:rsidR="002D3674" w:rsidRPr="004908FE" w:rsidRDefault="002D3674" w:rsidP="002D3674">
      <w:pPr>
        <w:pStyle w:val="Level3"/>
        <w:spacing w:line="276" w:lineRule="auto"/>
        <w:rPr>
          <w:rFonts w:ascii="Calibri Light" w:hAnsi="Calibri Light" w:cs="Calibri Light"/>
          <w:szCs w:val="22"/>
        </w:rPr>
      </w:pPr>
      <w:r w:rsidRPr="004908FE">
        <w:rPr>
          <w:rFonts w:ascii="Calibri Light" w:hAnsi="Calibri Light" w:cs="Calibri Light"/>
          <w:szCs w:val="22"/>
        </w:rPr>
        <w:lastRenderedPageBreak/>
        <w:t>not engage in any activity, practice or conduct that would constitute an offence under sections 1, 2 or 4 of the Modern Slavery Act 2015;</w:t>
      </w:r>
    </w:p>
    <w:p w14:paraId="5C7B08AB" w14:textId="77777777" w:rsidR="002D3674" w:rsidRPr="004908FE" w:rsidRDefault="002D3674" w:rsidP="002D3674">
      <w:pPr>
        <w:pStyle w:val="Level3"/>
        <w:spacing w:line="276" w:lineRule="auto"/>
        <w:rPr>
          <w:rFonts w:ascii="Calibri Light" w:hAnsi="Calibri Light" w:cs="Calibri Light"/>
          <w:szCs w:val="22"/>
        </w:rPr>
      </w:pPr>
      <w:r w:rsidRPr="004908FE">
        <w:rPr>
          <w:rFonts w:ascii="Calibri Light" w:hAnsi="Calibri Light" w:cs="Calibri Light"/>
          <w:szCs w:val="22"/>
        </w:rPr>
        <w:t xml:space="preserve">comply with the University’s Anti-Slavery Policy and any other policy or code introduced by the University which has been brought to the </w:t>
      </w:r>
      <w:r>
        <w:rPr>
          <w:rFonts w:ascii="Calibri Light" w:hAnsi="Calibri Light" w:cs="Calibri Light"/>
          <w:szCs w:val="22"/>
        </w:rPr>
        <w:t>Alliance</w:t>
      </w:r>
      <w:r w:rsidRPr="004908FE">
        <w:rPr>
          <w:rFonts w:ascii="Calibri Light" w:hAnsi="Calibri Light" w:cs="Calibri Light"/>
          <w:szCs w:val="22"/>
        </w:rPr>
        <w:t xml:space="preserve"> School’s attention, as updated from time to time, and maintain throughout the term of this Agreement its own policies and procedures to ensure its compliance with anti-slavery legislation.</w:t>
      </w:r>
    </w:p>
    <w:p w14:paraId="770863AE" w14:textId="77777777" w:rsidR="002D3674" w:rsidRPr="004908FE" w:rsidRDefault="002D3674" w:rsidP="002D3674">
      <w:pPr>
        <w:pStyle w:val="Level2"/>
        <w:spacing w:line="276" w:lineRule="auto"/>
        <w:rPr>
          <w:rFonts w:ascii="Calibri Light" w:hAnsi="Calibri Light" w:cs="Calibri Light"/>
          <w:szCs w:val="22"/>
        </w:rPr>
      </w:pPr>
      <w:r w:rsidRPr="004908FE">
        <w:rPr>
          <w:rFonts w:ascii="Calibri Light" w:hAnsi="Calibri Light" w:cs="Calibri Light"/>
          <w:szCs w:val="22"/>
        </w:rPr>
        <w:t xml:space="preserve">The </w:t>
      </w:r>
      <w:r>
        <w:rPr>
          <w:rFonts w:ascii="Calibri Light" w:hAnsi="Calibri Light" w:cs="Calibri Light"/>
          <w:szCs w:val="22"/>
        </w:rPr>
        <w:t>Alliance</w:t>
      </w:r>
      <w:r w:rsidRPr="004908FE">
        <w:rPr>
          <w:rFonts w:ascii="Calibri Light" w:hAnsi="Calibri Light" w:cs="Calibri Light"/>
          <w:szCs w:val="22"/>
        </w:rPr>
        <w:t xml:space="preserve"> School represents and warrants that neither the </w:t>
      </w:r>
      <w:r>
        <w:rPr>
          <w:rFonts w:ascii="Calibri Light" w:hAnsi="Calibri Light" w:cs="Calibri Light"/>
          <w:szCs w:val="22"/>
        </w:rPr>
        <w:t>Alliance</w:t>
      </w:r>
      <w:r w:rsidRPr="004908FE">
        <w:rPr>
          <w:rFonts w:ascii="Calibri Light" w:hAnsi="Calibri Light" w:cs="Calibri Light"/>
          <w:szCs w:val="22"/>
        </w:rPr>
        <w:t xml:space="preserve"> School nor any of its officers, employees or other persons associated with it: </w:t>
      </w:r>
    </w:p>
    <w:p w14:paraId="17E50911" w14:textId="77777777" w:rsidR="002D3674" w:rsidRPr="004908FE" w:rsidRDefault="002D3674" w:rsidP="002D3674">
      <w:pPr>
        <w:pStyle w:val="Level3"/>
        <w:spacing w:line="276" w:lineRule="auto"/>
        <w:rPr>
          <w:rFonts w:ascii="Calibri Light" w:hAnsi="Calibri Light" w:cs="Calibri Light"/>
          <w:szCs w:val="22"/>
        </w:rPr>
      </w:pPr>
      <w:r w:rsidRPr="004908FE">
        <w:rPr>
          <w:rFonts w:ascii="Calibri Light" w:hAnsi="Calibri Light" w:cs="Calibri Light"/>
          <w:szCs w:val="22"/>
        </w:rPr>
        <w:t>has been convicted of any offence involving slavery or human trafficking; or</w:t>
      </w:r>
    </w:p>
    <w:p w14:paraId="48999895" w14:textId="77777777" w:rsidR="002D3674" w:rsidRPr="004908FE" w:rsidRDefault="002D3674" w:rsidP="002D3674">
      <w:pPr>
        <w:pStyle w:val="Level3"/>
        <w:spacing w:line="276" w:lineRule="auto"/>
        <w:rPr>
          <w:rFonts w:ascii="Calibri Light" w:hAnsi="Calibri Light" w:cs="Calibri Light"/>
          <w:szCs w:val="22"/>
        </w:rPr>
      </w:pPr>
      <w:r w:rsidRPr="004908FE">
        <w:rPr>
          <w:rFonts w:ascii="Calibri Light" w:hAnsi="Calibri Light" w:cs="Calibri Light"/>
          <w:szCs w:val="22"/>
        </w:rPr>
        <w:t>to the best of its knowledge, has been or is the subject of any investigation, inquiry or enforcement proceedings by any governmental, administrative or regulatory body regarding any offence or alleged offence of or in connection with slavery or human trafficking.</w:t>
      </w:r>
    </w:p>
    <w:p w14:paraId="477F69F0" w14:textId="77777777" w:rsidR="002D3674" w:rsidRPr="004908FE" w:rsidRDefault="002D3674" w:rsidP="002D3674">
      <w:pPr>
        <w:pStyle w:val="Level2"/>
        <w:spacing w:line="276" w:lineRule="auto"/>
        <w:rPr>
          <w:rFonts w:ascii="Calibri Light" w:hAnsi="Calibri Light" w:cs="Calibri Light"/>
          <w:szCs w:val="22"/>
        </w:rPr>
      </w:pPr>
      <w:r w:rsidRPr="004908FE">
        <w:rPr>
          <w:rFonts w:ascii="Calibri Light" w:hAnsi="Calibri Light" w:cs="Calibri Light"/>
          <w:szCs w:val="22"/>
        </w:rPr>
        <w:t xml:space="preserve">The </w:t>
      </w:r>
      <w:r>
        <w:rPr>
          <w:rFonts w:ascii="Calibri Light" w:hAnsi="Calibri Light" w:cs="Calibri Light"/>
          <w:szCs w:val="22"/>
        </w:rPr>
        <w:t>Alliance</w:t>
      </w:r>
      <w:r w:rsidRPr="004908FE">
        <w:rPr>
          <w:rFonts w:ascii="Calibri Light" w:hAnsi="Calibri Light" w:cs="Calibri Light"/>
          <w:szCs w:val="22"/>
        </w:rPr>
        <w:t xml:space="preserve"> School shall prepare and deliver to the University, by 31 December in each year, an annual slavery and human trafficking report setting out the steps it has taken to ensure that slavery and human trafficking is not taking part in any of its supply chains or in any part of its business. </w:t>
      </w:r>
    </w:p>
    <w:p w14:paraId="7E1005E8" w14:textId="77777777" w:rsidR="002D3674" w:rsidRPr="004908FE" w:rsidRDefault="002D3674" w:rsidP="002D3674">
      <w:pPr>
        <w:pStyle w:val="Level1"/>
        <w:tabs>
          <w:tab w:val="num" w:pos="1021"/>
        </w:tabs>
        <w:spacing w:after="0" w:line="276" w:lineRule="auto"/>
        <w:rPr>
          <w:rFonts w:ascii="Calibri Light" w:hAnsi="Calibri Light" w:cs="Calibri Light"/>
          <w:b/>
          <w:bCs/>
          <w:szCs w:val="22"/>
        </w:rPr>
      </w:pPr>
      <w:r w:rsidRPr="004908FE">
        <w:rPr>
          <w:rFonts w:ascii="Calibri Light" w:hAnsi="Calibri Light" w:cs="Calibri Light"/>
          <w:b/>
          <w:bCs/>
          <w:szCs w:val="22"/>
        </w:rPr>
        <w:t>Prevent</w:t>
      </w:r>
    </w:p>
    <w:p w14:paraId="47BFA0CC" w14:textId="77777777" w:rsidR="002D3674" w:rsidRPr="004908FE" w:rsidRDefault="002D3674" w:rsidP="002D3674">
      <w:pPr>
        <w:pStyle w:val="Level1"/>
        <w:numPr>
          <w:ilvl w:val="0"/>
          <w:numId w:val="0"/>
        </w:numPr>
        <w:spacing w:after="0" w:line="276" w:lineRule="auto"/>
        <w:ind w:left="1021"/>
        <w:rPr>
          <w:rFonts w:ascii="Calibri Light" w:hAnsi="Calibri Light" w:cs="Calibri Light"/>
          <w:b/>
          <w:bCs/>
          <w:szCs w:val="22"/>
        </w:rPr>
      </w:pPr>
    </w:p>
    <w:p w14:paraId="1D889458" w14:textId="77777777" w:rsidR="002D3674" w:rsidRPr="004908FE" w:rsidRDefault="002D3674" w:rsidP="002D3674">
      <w:pPr>
        <w:pStyle w:val="Level2"/>
        <w:spacing w:line="276" w:lineRule="auto"/>
        <w:rPr>
          <w:rFonts w:ascii="Calibri Light" w:hAnsi="Calibri Light" w:cs="Calibri Light"/>
          <w:szCs w:val="22"/>
        </w:rPr>
      </w:pPr>
      <w:bookmarkStart w:id="29" w:name="_Ref475723219"/>
      <w:r w:rsidRPr="004908FE">
        <w:rPr>
          <w:rFonts w:ascii="Calibri Light" w:hAnsi="Calibri Light" w:cs="Calibri Light"/>
          <w:szCs w:val="22"/>
        </w:rPr>
        <w:t>The Partner School acknowledges that the University is subject to the Counter Terrorism and Security Act 2015 (the Prevent Duty) which requires it to act to deal with the present and growing threat of terrorism within the UK, treat security with the utmost importance and recognise the need to tackle terrorism and, where possible, to prevent individuals including trainees from being drawn into terrorism.</w:t>
      </w:r>
      <w:bookmarkEnd w:id="29"/>
    </w:p>
    <w:p w14:paraId="1BAFAC78" w14:textId="77777777" w:rsidR="002D3674" w:rsidRPr="004908FE" w:rsidRDefault="002D3674" w:rsidP="002D3674">
      <w:pPr>
        <w:pStyle w:val="Level2"/>
        <w:spacing w:line="276" w:lineRule="auto"/>
        <w:rPr>
          <w:rFonts w:ascii="Calibri Light" w:hAnsi="Calibri Light" w:cs="Calibri Light"/>
          <w:szCs w:val="22"/>
        </w:rPr>
      </w:pPr>
      <w:r w:rsidRPr="004908FE">
        <w:rPr>
          <w:rFonts w:ascii="Calibri Light" w:hAnsi="Calibri Light" w:cs="Calibri Light"/>
          <w:szCs w:val="22"/>
        </w:rPr>
        <w:t xml:space="preserve">Where the University has any concerns about a trainee, or becomes aware of any other matters which may require it to take action in accordance with the Prevent Duty, it shall notify the </w:t>
      </w:r>
      <w:r>
        <w:rPr>
          <w:rFonts w:ascii="Calibri Light" w:hAnsi="Calibri Light" w:cs="Calibri Light"/>
          <w:szCs w:val="22"/>
        </w:rPr>
        <w:t>Lead Partner and the Alliance</w:t>
      </w:r>
      <w:r w:rsidRPr="004908FE">
        <w:rPr>
          <w:rFonts w:ascii="Calibri Light" w:hAnsi="Calibri Light" w:cs="Calibri Light"/>
          <w:szCs w:val="22"/>
        </w:rPr>
        <w:t xml:space="preserve"> School, and the </w:t>
      </w:r>
      <w:r>
        <w:rPr>
          <w:rFonts w:ascii="Calibri Light" w:hAnsi="Calibri Light" w:cs="Calibri Light"/>
          <w:szCs w:val="22"/>
        </w:rPr>
        <w:t>Alliance</w:t>
      </w:r>
      <w:r w:rsidRPr="004908FE">
        <w:rPr>
          <w:rFonts w:ascii="Calibri Light" w:hAnsi="Calibri Light" w:cs="Calibri Light"/>
          <w:szCs w:val="22"/>
        </w:rPr>
        <w:t xml:space="preserve"> School shall at the request of the University provide the University with a copy of all relevant information which is available to it in the form the University requires and shall provide all necessary assistance requested by the University to report and/or take such action. </w:t>
      </w:r>
    </w:p>
    <w:p w14:paraId="3D78296C" w14:textId="77777777" w:rsidR="002D3674" w:rsidRPr="004908FE" w:rsidRDefault="002D3674" w:rsidP="002D3674">
      <w:pPr>
        <w:pStyle w:val="Level2"/>
        <w:spacing w:line="276" w:lineRule="auto"/>
        <w:rPr>
          <w:rFonts w:ascii="Calibri Light" w:hAnsi="Calibri Light" w:cs="Calibri Light"/>
          <w:szCs w:val="22"/>
        </w:rPr>
      </w:pPr>
      <w:r w:rsidRPr="004908FE">
        <w:rPr>
          <w:rFonts w:ascii="Calibri Light" w:hAnsi="Calibri Light" w:cs="Calibri Light"/>
          <w:szCs w:val="22"/>
        </w:rPr>
        <w:t xml:space="preserve">The University shall be responsible for determining in its absolute discretion what action it needs to take and the </w:t>
      </w:r>
      <w:r>
        <w:rPr>
          <w:rFonts w:ascii="Calibri Light" w:hAnsi="Calibri Light" w:cs="Calibri Light"/>
          <w:szCs w:val="22"/>
        </w:rPr>
        <w:t>Alliance</w:t>
      </w:r>
      <w:r w:rsidRPr="004908FE">
        <w:rPr>
          <w:rFonts w:ascii="Calibri Light" w:hAnsi="Calibri Light" w:cs="Calibri Light"/>
          <w:szCs w:val="22"/>
        </w:rPr>
        <w:t xml:space="preserve"> School acknowledges that the University may be obliged under the Prevent Duty to disclose such information following consultation with the </w:t>
      </w:r>
      <w:r>
        <w:rPr>
          <w:rFonts w:ascii="Calibri Light" w:hAnsi="Calibri Light" w:cs="Calibri Light"/>
          <w:szCs w:val="22"/>
        </w:rPr>
        <w:t>Alliance</w:t>
      </w:r>
      <w:r w:rsidRPr="004908FE">
        <w:rPr>
          <w:rFonts w:ascii="Calibri Light" w:hAnsi="Calibri Light" w:cs="Calibri Light"/>
          <w:szCs w:val="22"/>
        </w:rPr>
        <w:t xml:space="preserve"> School and having taken its views into account. </w:t>
      </w:r>
    </w:p>
    <w:p w14:paraId="45D9E60E" w14:textId="77777777" w:rsidR="002D3674" w:rsidRPr="004908FE" w:rsidRDefault="002D3674" w:rsidP="002D3674">
      <w:pPr>
        <w:pStyle w:val="Level1"/>
        <w:spacing w:after="0" w:line="276" w:lineRule="auto"/>
        <w:rPr>
          <w:rFonts w:ascii="Calibri Light" w:hAnsi="Calibri Light" w:cs="Calibri Light"/>
          <w:b/>
          <w:bCs/>
          <w:szCs w:val="22"/>
        </w:rPr>
      </w:pPr>
      <w:r w:rsidRPr="004908FE">
        <w:rPr>
          <w:rFonts w:ascii="Calibri Light" w:hAnsi="Calibri Light" w:cs="Calibri Light"/>
          <w:b/>
          <w:bCs/>
          <w:szCs w:val="22"/>
        </w:rPr>
        <w:t>Regulatory requirements</w:t>
      </w:r>
      <w:bookmarkEnd w:id="28"/>
      <w:r w:rsidRPr="004908FE">
        <w:rPr>
          <w:rFonts w:ascii="Calibri Light" w:hAnsi="Calibri Light" w:cs="Calibri Light"/>
          <w:b/>
          <w:bCs/>
          <w:szCs w:val="22"/>
        </w:rPr>
        <w:t xml:space="preserve"> </w:t>
      </w:r>
    </w:p>
    <w:p w14:paraId="535B8E69" w14:textId="77777777" w:rsidR="002D3674" w:rsidRPr="004908FE" w:rsidRDefault="002D3674" w:rsidP="002D3674">
      <w:pPr>
        <w:spacing w:line="276" w:lineRule="auto"/>
        <w:ind w:left="1021"/>
        <w:outlineLvl w:val="0"/>
        <w:rPr>
          <w:rFonts w:ascii="Calibri Light" w:hAnsi="Calibri Light" w:cs="Calibri Light"/>
          <w:b/>
          <w:bCs/>
        </w:rPr>
      </w:pPr>
    </w:p>
    <w:p w14:paraId="7A733E7D" w14:textId="77777777" w:rsidR="002D3674" w:rsidRPr="004908FE" w:rsidRDefault="002D3674" w:rsidP="002D3674">
      <w:pPr>
        <w:pStyle w:val="Level2"/>
        <w:spacing w:line="276" w:lineRule="auto"/>
        <w:rPr>
          <w:rFonts w:ascii="Calibri Light" w:hAnsi="Calibri Light" w:cs="Calibri Light"/>
          <w:szCs w:val="22"/>
        </w:rPr>
      </w:pPr>
      <w:r w:rsidRPr="004908FE">
        <w:rPr>
          <w:rFonts w:ascii="Calibri Light" w:hAnsi="Calibri Light" w:cs="Calibri Light"/>
          <w:szCs w:val="22"/>
        </w:rPr>
        <w:t xml:space="preserve">Each party shall ensure that it complies with all local legislation and/or other regulatory requirements relevant to this Agreement, and in particular that all necessary or advisable governmental, regulatory or other approvals or consents (whether required at the time this Agreement was entered into or from a later date) are secured and maintained for the duration of this Agreement. </w:t>
      </w:r>
    </w:p>
    <w:p w14:paraId="32313447" w14:textId="77777777" w:rsidR="002D3674" w:rsidRPr="004908FE" w:rsidRDefault="002D3674" w:rsidP="002D3674">
      <w:pPr>
        <w:pStyle w:val="Level2"/>
        <w:spacing w:line="276" w:lineRule="auto"/>
        <w:rPr>
          <w:rFonts w:ascii="Calibri Light" w:hAnsi="Calibri Light" w:cs="Calibri Light"/>
          <w:szCs w:val="22"/>
        </w:rPr>
      </w:pPr>
      <w:r w:rsidRPr="004908FE">
        <w:rPr>
          <w:rFonts w:ascii="Calibri Light" w:hAnsi="Calibri Light" w:cs="Calibri Light"/>
          <w:szCs w:val="22"/>
        </w:rPr>
        <w:t xml:space="preserve">The parties will comply with any requirements or guidance relevant to this Agreement issued by the DfE, the Office for Trainees, the Quality Assurance Agency, Ofsted or any other regulatory body. </w:t>
      </w:r>
    </w:p>
    <w:p w14:paraId="24AF4CCE" w14:textId="77777777" w:rsidR="002D3674" w:rsidRPr="004908FE" w:rsidRDefault="002D3674" w:rsidP="002D3674">
      <w:pPr>
        <w:pStyle w:val="Level2"/>
        <w:spacing w:line="276" w:lineRule="auto"/>
        <w:rPr>
          <w:rFonts w:ascii="Calibri Light" w:hAnsi="Calibri Light" w:cs="Calibri Light"/>
          <w:szCs w:val="22"/>
        </w:rPr>
      </w:pPr>
      <w:r w:rsidRPr="004908FE">
        <w:rPr>
          <w:rFonts w:ascii="Calibri Light" w:hAnsi="Calibri Light" w:cs="Calibri Light"/>
          <w:szCs w:val="22"/>
        </w:rPr>
        <w:t xml:space="preserve">The </w:t>
      </w:r>
      <w:r>
        <w:rPr>
          <w:rFonts w:ascii="Calibri Light" w:hAnsi="Calibri Light" w:cs="Calibri Light"/>
          <w:szCs w:val="22"/>
        </w:rPr>
        <w:t>Alliance</w:t>
      </w:r>
      <w:r w:rsidRPr="004908FE">
        <w:rPr>
          <w:rFonts w:ascii="Calibri Light" w:hAnsi="Calibri Light" w:cs="Calibri Light"/>
          <w:szCs w:val="22"/>
        </w:rPr>
        <w:t xml:space="preserve"> School shall co-operate with any audit or monitoring visit carried out by any relevant regulatory body and shall provide such body with any information it reasonably requests as part of such audit or monitoring visit. </w:t>
      </w:r>
    </w:p>
    <w:p w14:paraId="74223979" w14:textId="77777777" w:rsidR="002D3674" w:rsidRPr="004908FE" w:rsidRDefault="002D3674" w:rsidP="002D3674">
      <w:pPr>
        <w:pStyle w:val="Level1"/>
        <w:spacing w:after="0" w:line="276" w:lineRule="auto"/>
        <w:rPr>
          <w:rFonts w:ascii="Calibri Light" w:hAnsi="Calibri Light" w:cs="Calibri Light"/>
          <w:b/>
          <w:bCs/>
          <w:szCs w:val="22"/>
        </w:rPr>
      </w:pPr>
      <w:r w:rsidRPr="004908FE">
        <w:rPr>
          <w:rFonts w:ascii="Calibri Light" w:hAnsi="Calibri Light" w:cs="Calibri Light"/>
          <w:b/>
          <w:bCs/>
          <w:szCs w:val="22"/>
        </w:rPr>
        <w:t xml:space="preserve">Duration and termination of this Agreement </w:t>
      </w:r>
    </w:p>
    <w:p w14:paraId="6003D177" w14:textId="77777777" w:rsidR="002D3674" w:rsidRPr="004908FE" w:rsidRDefault="002D3674" w:rsidP="002D3674">
      <w:pPr>
        <w:pStyle w:val="Level1"/>
        <w:numPr>
          <w:ilvl w:val="0"/>
          <w:numId w:val="0"/>
        </w:numPr>
        <w:spacing w:after="0" w:line="276" w:lineRule="auto"/>
        <w:ind w:left="1021" w:hanging="1021"/>
        <w:rPr>
          <w:rFonts w:ascii="Calibri Light" w:hAnsi="Calibri Light" w:cs="Calibri Light"/>
          <w:b/>
          <w:bCs/>
          <w:szCs w:val="22"/>
        </w:rPr>
      </w:pPr>
    </w:p>
    <w:p w14:paraId="0D879B79" w14:textId="77777777" w:rsidR="002D3674" w:rsidRPr="004908FE" w:rsidRDefault="002D3674" w:rsidP="002D3674">
      <w:pPr>
        <w:pStyle w:val="Level2"/>
        <w:spacing w:line="276" w:lineRule="auto"/>
        <w:rPr>
          <w:rFonts w:ascii="Calibri Light" w:hAnsi="Calibri Light" w:cs="Calibri Light"/>
          <w:szCs w:val="22"/>
        </w:rPr>
      </w:pPr>
      <w:bookmarkStart w:id="30" w:name="_Ref417387821"/>
      <w:r w:rsidRPr="004908FE">
        <w:rPr>
          <w:rFonts w:ascii="Calibri Light" w:hAnsi="Calibri Light" w:cs="Calibri Light"/>
          <w:szCs w:val="22"/>
        </w:rPr>
        <w:t>This Agreement shall commence on the date it is made and shall continue in force until the last day of the Academic Year unless terminated earlier in accordance with its terms or by operation of law.</w:t>
      </w:r>
      <w:bookmarkEnd w:id="30"/>
      <w:r w:rsidRPr="004908FE">
        <w:rPr>
          <w:rFonts w:ascii="Calibri Light" w:hAnsi="Calibri Light" w:cs="Calibri Light"/>
          <w:szCs w:val="22"/>
        </w:rPr>
        <w:t xml:space="preserve">    </w:t>
      </w:r>
    </w:p>
    <w:p w14:paraId="2664313F" w14:textId="77777777" w:rsidR="002D3674" w:rsidRPr="004908FE" w:rsidRDefault="002D3674" w:rsidP="002D3674">
      <w:pPr>
        <w:pStyle w:val="Level2"/>
        <w:spacing w:line="276" w:lineRule="auto"/>
        <w:rPr>
          <w:rFonts w:ascii="Calibri Light" w:hAnsi="Calibri Light" w:cs="Calibri Light"/>
          <w:szCs w:val="22"/>
        </w:rPr>
      </w:pPr>
      <w:bookmarkStart w:id="31" w:name="_Ref62739775"/>
      <w:bookmarkStart w:id="32" w:name="_Ref417482228"/>
      <w:r w:rsidRPr="004908FE">
        <w:rPr>
          <w:rFonts w:ascii="Calibri Light" w:hAnsi="Calibri Light" w:cs="Calibri Light"/>
          <w:szCs w:val="22"/>
        </w:rPr>
        <w:t xml:space="preserve">The University may terminate this Agreement at any time by giving notice to the </w:t>
      </w:r>
      <w:r>
        <w:rPr>
          <w:rFonts w:ascii="Calibri Light" w:hAnsi="Calibri Light" w:cs="Calibri Light"/>
          <w:szCs w:val="22"/>
        </w:rPr>
        <w:t>Alliance</w:t>
      </w:r>
      <w:r w:rsidRPr="004908FE">
        <w:rPr>
          <w:rFonts w:ascii="Calibri Light" w:hAnsi="Calibri Light" w:cs="Calibri Light"/>
          <w:szCs w:val="22"/>
        </w:rPr>
        <w:t xml:space="preserve"> School if:</w:t>
      </w:r>
      <w:bookmarkEnd w:id="31"/>
    </w:p>
    <w:p w14:paraId="6CC211E1" w14:textId="77777777" w:rsidR="002D3674" w:rsidRPr="004908FE" w:rsidRDefault="002D3674" w:rsidP="002D3674">
      <w:pPr>
        <w:pStyle w:val="Level3"/>
        <w:rPr>
          <w:rFonts w:ascii="Calibri Light" w:hAnsi="Calibri Light" w:cs="Calibri Light"/>
          <w:szCs w:val="22"/>
        </w:rPr>
      </w:pPr>
      <w:r w:rsidRPr="004908FE">
        <w:rPr>
          <w:rFonts w:ascii="Calibri Light" w:hAnsi="Calibri Light" w:cs="Calibri Light"/>
          <w:szCs w:val="22"/>
        </w:rPr>
        <w:t>the University</w:t>
      </w:r>
      <w:r>
        <w:rPr>
          <w:rFonts w:ascii="Calibri Light" w:hAnsi="Calibri Light" w:cs="Calibri Light"/>
          <w:szCs w:val="22"/>
        </w:rPr>
        <w:t xml:space="preserve"> and Lead Partner</w:t>
      </w:r>
      <w:r w:rsidRPr="004908FE">
        <w:rPr>
          <w:rFonts w:ascii="Calibri Light" w:hAnsi="Calibri Light" w:cs="Calibri Light"/>
          <w:szCs w:val="22"/>
        </w:rPr>
        <w:t xml:space="preserve"> reasonably considers that the </w:t>
      </w:r>
      <w:r>
        <w:rPr>
          <w:rFonts w:ascii="Calibri Light" w:hAnsi="Calibri Light" w:cs="Calibri Light"/>
          <w:szCs w:val="22"/>
        </w:rPr>
        <w:t>Alliance</w:t>
      </w:r>
      <w:r w:rsidRPr="004908FE">
        <w:rPr>
          <w:rFonts w:ascii="Calibri Light" w:hAnsi="Calibri Light" w:cs="Calibri Light"/>
          <w:szCs w:val="22"/>
        </w:rPr>
        <w:t xml:space="preserve"> School is not providing adequate training to Trainee as required by the terms of this Agreement; </w:t>
      </w:r>
    </w:p>
    <w:p w14:paraId="6C34D654" w14:textId="77777777" w:rsidR="002D3674" w:rsidRPr="004908FE" w:rsidRDefault="002D3674" w:rsidP="002D3674">
      <w:pPr>
        <w:pStyle w:val="Level3"/>
        <w:rPr>
          <w:rFonts w:ascii="Calibri Light" w:hAnsi="Calibri Light" w:cs="Calibri Light"/>
          <w:szCs w:val="22"/>
        </w:rPr>
      </w:pPr>
      <w:r w:rsidRPr="004908FE">
        <w:rPr>
          <w:rFonts w:ascii="Calibri Light" w:hAnsi="Calibri Light" w:cs="Calibri Light"/>
          <w:szCs w:val="22"/>
        </w:rPr>
        <w:t xml:space="preserve">the University </w:t>
      </w:r>
      <w:r>
        <w:rPr>
          <w:rFonts w:ascii="Calibri Light" w:hAnsi="Calibri Light" w:cs="Calibri Light"/>
          <w:szCs w:val="22"/>
        </w:rPr>
        <w:t xml:space="preserve">and Lead Partner </w:t>
      </w:r>
      <w:r w:rsidRPr="004908FE">
        <w:rPr>
          <w:rFonts w:ascii="Calibri Light" w:hAnsi="Calibri Light" w:cs="Calibri Light"/>
          <w:szCs w:val="22"/>
        </w:rPr>
        <w:t xml:space="preserve">reasonably considers that the </w:t>
      </w:r>
      <w:r>
        <w:rPr>
          <w:rFonts w:ascii="Calibri Light" w:hAnsi="Calibri Light" w:cs="Calibri Light"/>
          <w:szCs w:val="22"/>
        </w:rPr>
        <w:t>Alliance</w:t>
      </w:r>
      <w:r w:rsidRPr="004908FE">
        <w:rPr>
          <w:rFonts w:ascii="Calibri Light" w:hAnsi="Calibri Light" w:cs="Calibri Light"/>
          <w:szCs w:val="22"/>
        </w:rPr>
        <w:t xml:space="preserve"> School is no longer an appropriate place for Trainee to be trained (for example, without limitation, if the </w:t>
      </w:r>
      <w:r>
        <w:rPr>
          <w:rFonts w:ascii="Calibri Light" w:hAnsi="Calibri Light" w:cs="Calibri Light"/>
          <w:szCs w:val="22"/>
        </w:rPr>
        <w:t>Alliance</w:t>
      </w:r>
      <w:r w:rsidRPr="004908FE">
        <w:rPr>
          <w:rFonts w:ascii="Calibri Light" w:hAnsi="Calibri Light" w:cs="Calibri Light"/>
          <w:szCs w:val="22"/>
        </w:rPr>
        <w:t xml:space="preserve"> School is placed in Special Measures in any Ofsted inspection);</w:t>
      </w:r>
    </w:p>
    <w:p w14:paraId="420F3C71" w14:textId="77777777" w:rsidR="002D3674" w:rsidRPr="004908FE" w:rsidRDefault="002D3674" w:rsidP="002D3674">
      <w:pPr>
        <w:pStyle w:val="Level3"/>
        <w:tabs>
          <w:tab w:val="num" w:pos="1021"/>
        </w:tabs>
        <w:rPr>
          <w:rFonts w:ascii="Calibri Light" w:hAnsi="Calibri Light" w:cs="Calibri Light"/>
          <w:szCs w:val="22"/>
        </w:rPr>
      </w:pPr>
      <w:r w:rsidRPr="004908FE">
        <w:rPr>
          <w:rFonts w:ascii="Calibri Light" w:hAnsi="Calibri Light" w:cs="Calibri Light"/>
          <w:szCs w:val="22"/>
        </w:rPr>
        <w:t>the University</w:t>
      </w:r>
      <w:r>
        <w:rPr>
          <w:rFonts w:ascii="Calibri Light" w:hAnsi="Calibri Light" w:cs="Calibri Light"/>
          <w:szCs w:val="22"/>
        </w:rPr>
        <w:t xml:space="preserve"> and Lead Partner</w:t>
      </w:r>
      <w:r w:rsidRPr="004908FE">
        <w:rPr>
          <w:rFonts w:ascii="Calibri Light" w:hAnsi="Calibri Light" w:cs="Calibri Light"/>
          <w:szCs w:val="22"/>
        </w:rPr>
        <w:t xml:space="preserve"> reasonably considers that continuance of the Agreement is likely to result in the suspension or withdrawal of accreditation of the Course or of the University as an ITE provider; or</w:t>
      </w:r>
    </w:p>
    <w:p w14:paraId="5D8E927E" w14:textId="77777777" w:rsidR="002D3674" w:rsidRPr="004908FE" w:rsidRDefault="002D3674" w:rsidP="002D3674">
      <w:pPr>
        <w:pStyle w:val="Level3"/>
        <w:tabs>
          <w:tab w:val="num" w:pos="1021"/>
        </w:tabs>
        <w:rPr>
          <w:rFonts w:ascii="Calibri Light" w:hAnsi="Calibri Light" w:cs="Calibri Light"/>
          <w:szCs w:val="22"/>
        </w:rPr>
      </w:pPr>
      <w:r w:rsidRPr="004908FE">
        <w:rPr>
          <w:rFonts w:ascii="Calibri Light" w:hAnsi="Calibri Light" w:cs="Calibri Light"/>
          <w:szCs w:val="22"/>
        </w:rPr>
        <w:t>the University</w:t>
      </w:r>
      <w:r>
        <w:rPr>
          <w:rFonts w:ascii="Calibri Light" w:hAnsi="Calibri Light" w:cs="Calibri Light"/>
          <w:szCs w:val="22"/>
        </w:rPr>
        <w:t xml:space="preserve"> and Lead Partner</w:t>
      </w:r>
      <w:r w:rsidRPr="004908FE">
        <w:rPr>
          <w:rFonts w:ascii="Calibri Light" w:hAnsi="Calibri Light" w:cs="Calibri Light"/>
          <w:szCs w:val="22"/>
        </w:rPr>
        <w:t xml:space="preserve"> reasonably considers that the </w:t>
      </w:r>
      <w:r>
        <w:rPr>
          <w:rFonts w:ascii="Calibri Light" w:hAnsi="Calibri Light" w:cs="Calibri Light"/>
          <w:szCs w:val="22"/>
        </w:rPr>
        <w:t>Alliance</w:t>
      </w:r>
      <w:r w:rsidRPr="004908FE">
        <w:rPr>
          <w:rFonts w:ascii="Calibri Light" w:hAnsi="Calibri Light" w:cs="Calibri Light"/>
          <w:szCs w:val="22"/>
        </w:rPr>
        <w:t xml:space="preserve"> School has fallen into disrepute or is likely to cause the reputation of the University or of its ITE courses to fall into disrepute.</w:t>
      </w:r>
    </w:p>
    <w:p w14:paraId="4196C4A3" w14:textId="77777777" w:rsidR="002D3674" w:rsidRPr="004908FE" w:rsidRDefault="002D3674" w:rsidP="002D3674">
      <w:pPr>
        <w:pStyle w:val="Level2"/>
        <w:spacing w:line="276" w:lineRule="auto"/>
        <w:rPr>
          <w:rFonts w:ascii="Calibri Light" w:hAnsi="Calibri Light" w:cs="Calibri Light"/>
          <w:szCs w:val="22"/>
        </w:rPr>
      </w:pPr>
      <w:bookmarkStart w:id="33" w:name="_Ref62739778"/>
      <w:r w:rsidRPr="004908FE">
        <w:rPr>
          <w:rFonts w:ascii="Calibri Light" w:hAnsi="Calibri Light" w:cs="Calibri Light"/>
          <w:szCs w:val="22"/>
        </w:rPr>
        <w:t>Either party may terminate this Agreement by giving one month’s notice to the other party if the other party commits a material breach (which may consist of a series of minor breaches) of the terms of this Agreement which (if capable of remedy) it fails to remedy within 14 working days of receipt of a notice requiring such breach to be remedied.</w:t>
      </w:r>
      <w:bookmarkEnd w:id="33"/>
    </w:p>
    <w:p w14:paraId="50028B63" w14:textId="77777777" w:rsidR="002D3674" w:rsidRPr="004908FE" w:rsidRDefault="002D3674" w:rsidP="002D3674">
      <w:pPr>
        <w:pStyle w:val="Level2"/>
        <w:spacing w:line="276" w:lineRule="auto"/>
        <w:rPr>
          <w:rFonts w:ascii="Calibri Light" w:hAnsi="Calibri Light" w:cs="Calibri Light"/>
          <w:szCs w:val="22"/>
        </w:rPr>
      </w:pPr>
      <w:bookmarkStart w:id="34" w:name="_Ref62740004"/>
      <w:r w:rsidRPr="004908FE">
        <w:rPr>
          <w:rFonts w:ascii="Calibri Light" w:hAnsi="Calibri Light" w:cs="Calibri Light"/>
          <w:szCs w:val="22"/>
        </w:rPr>
        <w:t xml:space="preserve">Where this Agreement has been terminated in accordance with clause </w:t>
      </w:r>
      <w:r w:rsidRPr="004908FE">
        <w:rPr>
          <w:rFonts w:ascii="Calibri Light" w:hAnsi="Calibri Light" w:cs="Calibri Light"/>
          <w:szCs w:val="22"/>
        </w:rPr>
        <w:fldChar w:fldCharType="begin"/>
      </w:r>
      <w:r w:rsidRPr="004908FE">
        <w:rPr>
          <w:rFonts w:ascii="Calibri Light" w:hAnsi="Calibri Light" w:cs="Calibri Light"/>
          <w:szCs w:val="22"/>
        </w:rPr>
        <w:instrText xml:space="preserve"> REF _Ref62739775 \r \h  \* MERGEFORMAT </w:instrText>
      </w:r>
      <w:r w:rsidRPr="004908FE">
        <w:rPr>
          <w:rFonts w:ascii="Calibri Light" w:hAnsi="Calibri Light" w:cs="Calibri Light"/>
          <w:szCs w:val="22"/>
        </w:rPr>
      </w:r>
      <w:r w:rsidRPr="004908FE">
        <w:rPr>
          <w:rFonts w:ascii="Calibri Light" w:hAnsi="Calibri Light" w:cs="Calibri Light"/>
          <w:szCs w:val="22"/>
        </w:rPr>
        <w:fldChar w:fldCharType="separate"/>
      </w:r>
      <w:r w:rsidRPr="004908FE">
        <w:rPr>
          <w:rFonts w:ascii="Calibri Light" w:hAnsi="Calibri Light" w:cs="Calibri Light"/>
          <w:szCs w:val="22"/>
        </w:rPr>
        <w:t>15.2</w:t>
      </w:r>
      <w:r w:rsidRPr="004908FE">
        <w:rPr>
          <w:rFonts w:ascii="Calibri Light" w:hAnsi="Calibri Light" w:cs="Calibri Light"/>
          <w:szCs w:val="22"/>
        </w:rPr>
        <w:fldChar w:fldCharType="end"/>
      </w:r>
      <w:r w:rsidRPr="004908FE">
        <w:rPr>
          <w:rFonts w:ascii="Calibri Light" w:hAnsi="Calibri Light" w:cs="Calibri Light"/>
          <w:szCs w:val="22"/>
        </w:rPr>
        <w:t xml:space="preserve"> or </w:t>
      </w:r>
      <w:r w:rsidRPr="004908FE">
        <w:rPr>
          <w:rFonts w:ascii="Calibri Light" w:hAnsi="Calibri Light" w:cs="Calibri Light"/>
          <w:szCs w:val="22"/>
        </w:rPr>
        <w:fldChar w:fldCharType="begin"/>
      </w:r>
      <w:r w:rsidRPr="004908FE">
        <w:rPr>
          <w:rFonts w:ascii="Calibri Light" w:hAnsi="Calibri Light" w:cs="Calibri Light"/>
          <w:szCs w:val="22"/>
        </w:rPr>
        <w:instrText xml:space="preserve"> REF _Ref62739778 \r \h  \* MERGEFORMAT </w:instrText>
      </w:r>
      <w:r w:rsidRPr="004908FE">
        <w:rPr>
          <w:rFonts w:ascii="Calibri Light" w:hAnsi="Calibri Light" w:cs="Calibri Light"/>
          <w:szCs w:val="22"/>
        </w:rPr>
      </w:r>
      <w:r w:rsidRPr="004908FE">
        <w:rPr>
          <w:rFonts w:ascii="Calibri Light" w:hAnsi="Calibri Light" w:cs="Calibri Light"/>
          <w:szCs w:val="22"/>
        </w:rPr>
        <w:fldChar w:fldCharType="separate"/>
      </w:r>
      <w:r w:rsidRPr="004908FE">
        <w:rPr>
          <w:rFonts w:ascii="Calibri Light" w:hAnsi="Calibri Light" w:cs="Calibri Light"/>
          <w:szCs w:val="22"/>
        </w:rPr>
        <w:t>15.3</w:t>
      </w:r>
      <w:r w:rsidRPr="004908FE">
        <w:rPr>
          <w:rFonts w:ascii="Calibri Light" w:hAnsi="Calibri Light" w:cs="Calibri Light"/>
          <w:szCs w:val="22"/>
        </w:rPr>
        <w:fldChar w:fldCharType="end"/>
      </w:r>
      <w:r w:rsidRPr="004908FE">
        <w:rPr>
          <w:rFonts w:ascii="Calibri Light" w:hAnsi="Calibri Light" w:cs="Calibri Light"/>
          <w:szCs w:val="22"/>
        </w:rPr>
        <w:t xml:space="preserve">     each party shall take all reasonable steps to ensure that Trainee are able to complete the Course.</w:t>
      </w:r>
      <w:bookmarkEnd w:id="34"/>
      <w:r w:rsidRPr="004908FE">
        <w:rPr>
          <w:rFonts w:ascii="Calibri Light" w:hAnsi="Calibri Light" w:cs="Calibri Light"/>
          <w:szCs w:val="22"/>
        </w:rPr>
        <w:t xml:space="preserve">  </w:t>
      </w:r>
    </w:p>
    <w:p w14:paraId="0CAA3D91" w14:textId="77777777" w:rsidR="002D3674" w:rsidRPr="004908FE" w:rsidRDefault="002D3674" w:rsidP="002D3674">
      <w:pPr>
        <w:pStyle w:val="Level2"/>
        <w:spacing w:line="276" w:lineRule="auto"/>
        <w:rPr>
          <w:rFonts w:ascii="Calibri Light" w:hAnsi="Calibri Light" w:cs="Calibri Light"/>
          <w:szCs w:val="22"/>
        </w:rPr>
      </w:pPr>
      <w:r w:rsidRPr="004908FE">
        <w:rPr>
          <w:rFonts w:ascii="Calibri Light" w:hAnsi="Calibri Light" w:cs="Calibri Light"/>
          <w:szCs w:val="22"/>
        </w:rPr>
        <w:t xml:space="preserve">Other than as set out in clause </w:t>
      </w:r>
      <w:r w:rsidRPr="004908FE">
        <w:rPr>
          <w:rFonts w:ascii="Calibri Light" w:hAnsi="Calibri Light" w:cs="Calibri Light"/>
          <w:szCs w:val="22"/>
        </w:rPr>
        <w:fldChar w:fldCharType="begin"/>
      </w:r>
      <w:r w:rsidRPr="004908FE">
        <w:rPr>
          <w:rFonts w:ascii="Calibri Light" w:hAnsi="Calibri Light" w:cs="Calibri Light"/>
          <w:szCs w:val="22"/>
        </w:rPr>
        <w:instrText xml:space="preserve"> REF _Ref62740004 \r \h  \* MERGEFORMAT </w:instrText>
      </w:r>
      <w:r w:rsidRPr="004908FE">
        <w:rPr>
          <w:rFonts w:ascii="Calibri Light" w:hAnsi="Calibri Light" w:cs="Calibri Light"/>
          <w:szCs w:val="22"/>
        </w:rPr>
      </w:r>
      <w:r w:rsidRPr="004908FE">
        <w:rPr>
          <w:rFonts w:ascii="Calibri Light" w:hAnsi="Calibri Light" w:cs="Calibri Light"/>
          <w:szCs w:val="22"/>
        </w:rPr>
        <w:fldChar w:fldCharType="separate"/>
      </w:r>
      <w:r w:rsidRPr="004908FE">
        <w:rPr>
          <w:rFonts w:ascii="Calibri Light" w:hAnsi="Calibri Light" w:cs="Calibri Light"/>
          <w:szCs w:val="22"/>
        </w:rPr>
        <w:t>15.4</w:t>
      </w:r>
      <w:r w:rsidRPr="004908FE">
        <w:rPr>
          <w:rFonts w:ascii="Calibri Light" w:hAnsi="Calibri Light" w:cs="Calibri Light"/>
          <w:szCs w:val="22"/>
        </w:rPr>
        <w:fldChar w:fldCharType="end"/>
      </w:r>
      <w:r w:rsidRPr="004908FE">
        <w:rPr>
          <w:rFonts w:ascii="Calibri Light" w:hAnsi="Calibri Light" w:cs="Calibri Light"/>
          <w:szCs w:val="22"/>
        </w:rPr>
        <w:t>, on termination of this Agreement for whatever reason:</w:t>
      </w:r>
    </w:p>
    <w:p w14:paraId="7A08AD07" w14:textId="77777777" w:rsidR="002D3674" w:rsidRPr="004908FE" w:rsidRDefault="002D3674" w:rsidP="002D3674">
      <w:pPr>
        <w:pStyle w:val="Level3"/>
        <w:spacing w:line="276" w:lineRule="auto"/>
        <w:rPr>
          <w:rFonts w:ascii="Calibri Light" w:hAnsi="Calibri Light" w:cs="Calibri Light"/>
          <w:szCs w:val="22"/>
        </w:rPr>
      </w:pPr>
      <w:r w:rsidRPr="004908FE">
        <w:rPr>
          <w:rFonts w:ascii="Calibri Light" w:hAnsi="Calibri Light" w:cs="Calibri Light"/>
          <w:szCs w:val="22"/>
        </w:rPr>
        <w:t>each party shall cease using the name and/or logo of the other;</w:t>
      </w:r>
    </w:p>
    <w:p w14:paraId="39E2DF14" w14:textId="77777777" w:rsidR="002D3674" w:rsidRPr="004908FE" w:rsidRDefault="002D3674" w:rsidP="002D3674">
      <w:pPr>
        <w:pStyle w:val="Level3"/>
        <w:spacing w:line="276" w:lineRule="auto"/>
        <w:rPr>
          <w:rFonts w:ascii="Calibri Light" w:hAnsi="Calibri Light" w:cs="Calibri Light"/>
          <w:szCs w:val="22"/>
        </w:rPr>
      </w:pPr>
      <w:r w:rsidRPr="004908FE">
        <w:rPr>
          <w:rFonts w:ascii="Calibri Light" w:hAnsi="Calibri Light" w:cs="Calibri Light"/>
          <w:szCs w:val="22"/>
        </w:rPr>
        <w:t xml:space="preserve">unless agreed otherwise in writing, each party shall return at its expense any documents and other materials relating to the Course which belong to the other party.   </w:t>
      </w:r>
    </w:p>
    <w:p w14:paraId="4F94CDB8" w14:textId="77777777" w:rsidR="002D3674" w:rsidRPr="004908FE" w:rsidRDefault="002D3674" w:rsidP="002D3674">
      <w:pPr>
        <w:pStyle w:val="Level2"/>
        <w:spacing w:line="276" w:lineRule="auto"/>
        <w:rPr>
          <w:rFonts w:ascii="Calibri Light" w:hAnsi="Calibri Light" w:cs="Calibri Light"/>
          <w:szCs w:val="22"/>
        </w:rPr>
      </w:pPr>
      <w:r w:rsidRPr="004908FE">
        <w:rPr>
          <w:rFonts w:ascii="Calibri Light" w:hAnsi="Calibri Light" w:cs="Calibri Light"/>
          <w:szCs w:val="22"/>
        </w:rPr>
        <w:t>Termination of this Agreement will be without prejudice to any obligations or rights of either party which may have accrued before termination and will not affect any provision of this Agreement which is expressly or by implication intended to come into effect on, or to continue in effect after, such termination.</w:t>
      </w:r>
    </w:p>
    <w:bookmarkEnd w:id="32"/>
    <w:p w14:paraId="1AA4E250" w14:textId="77777777" w:rsidR="002D3674" w:rsidRPr="004908FE" w:rsidRDefault="002D3674" w:rsidP="002D3674">
      <w:pPr>
        <w:pStyle w:val="Level1"/>
        <w:spacing w:after="0" w:line="276" w:lineRule="auto"/>
        <w:rPr>
          <w:rFonts w:ascii="Calibri Light" w:hAnsi="Calibri Light" w:cs="Calibri Light"/>
          <w:b/>
          <w:bCs/>
          <w:szCs w:val="22"/>
        </w:rPr>
      </w:pPr>
      <w:r w:rsidRPr="004908FE">
        <w:rPr>
          <w:rFonts w:ascii="Calibri Light" w:hAnsi="Calibri Light" w:cs="Calibri Light"/>
          <w:b/>
          <w:bCs/>
          <w:szCs w:val="22"/>
        </w:rPr>
        <w:t xml:space="preserve">Force Majeure </w:t>
      </w:r>
    </w:p>
    <w:p w14:paraId="428AE211" w14:textId="77777777" w:rsidR="002D3674" w:rsidRPr="004908FE" w:rsidRDefault="002D3674" w:rsidP="002D3674">
      <w:pPr>
        <w:spacing w:line="276" w:lineRule="auto"/>
        <w:ind w:left="1021" w:hanging="1021"/>
        <w:outlineLvl w:val="0"/>
        <w:rPr>
          <w:rFonts w:ascii="Calibri Light" w:hAnsi="Calibri Light" w:cs="Calibri Light"/>
          <w:b/>
          <w:bCs/>
        </w:rPr>
      </w:pPr>
    </w:p>
    <w:p w14:paraId="650F7932" w14:textId="77777777" w:rsidR="002D3674" w:rsidRPr="004908FE" w:rsidRDefault="002D3674" w:rsidP="002D3674">
      <w:pPr>
        <w:pStyle w:val="Level2"/>
        <w:spacing w:after="0" w:line="276" w:lineRule="auto"/>
        <w:rPr>
          <w:rFonts w:ascii="Calibri Light" w:hAnsi="Calibri Light" w:cs="Calibri Light"/>
          <w:szCs w:val="22"/>
        </w:rPr>
      </w:pPr>
      <w:r w:rsidRPr="004908FE">
        <w:rPr>
          <w:rFonts w:ascii="Calibri Light" w:hAnsi="Calibri Light" w:cs="Calibri Light"/>
          <w:szCs w:val="22"/>
        </w:rPr>
        <w:t xml:space="preserve">If either party is affected by </w:t>
      </w:r>
      <w:proofErr w:type="gramStart"/>
      <w:r w:rsidRPr="004908FE">
        <w:rPr>
          <w:rFonts w:ascii="Calibri Light" w:hAnsi="Calibri Light" w:cs="Calibri Light"/>
          <w:szCs w:val="22"/>
        </w:rPr>
        <w:t>Force Majeure</w:t>
      </w:r>
      <w:proofErr w:type="gramEnd"/>
      <w:r w:rsidRPr="004908FE">
        <w:rPr>
          <w:rFonts w:ascii="Calibri Light" w:hAnsi="Calibri Light" w:cs="Calibri Light"/>
          <w:szCs w:val="22"/>
        </w:rPr>
        <w:t xml:space="preserve"> it shall immediately provide the other party with details in writing and shall keep the other party fully informed of the continuance of the Force Majeure and of any change in circumstances. </w:t>
      </w:r>
    </w:p>
    <w:p w14:paraId="1DA956E5" w14:textId="77777777" w:rsidR="002D3674" w:rsidRPr="004908FE" w:rsidRDefault="002D3674" w:rsidP="002D3674">
      <w:pPr>
        <w:pStyle w:val="Level2"/>
        <w:numPr>
          <w:ilvl w:val="0"/>
          <w:numId w:val="0"/>
        </w:numPr>
        <w:spacing w:after="0" w:line="276" w:lineRule="auto"/>
        <w:ind w:left="1021" w:hanging="1021"/>
        <w:rPr>
          <w:rFonts w:ascii="Calibri Light" w:hAnsi="Calibri Light" w:cs="Calibri Light"/>
          <w:szCs w:val="22"/>
        </w:rPr>
      </w:pPr>
    </w:p>
    <w:p w14:paraId="04775FF8" w14:textId="77777777" w:rsidR="002D3674" w:rsidRPr="004908FE" w:rsidRDefault="002D3674" w:rsidP="002D3674">
      <w:pPr>
        <w:pStyle w:val="Level2"/>
        <w:spacing w:after="0" w:line="276" w:lineRule="auto"/>
        <w:rPr>
          <w:rFonts w:ascii="Calibri Light" w:hAnsi="Calibri Light" w:cs="Calibri Light"/>
          <w:szCs w:val="22"/>
        </w:rPr>
      </w:pPr>
      <w:r w:rsidRPr="004908FE">
        <w:rPr>
          <w:rFonts w:ascii="Calibri Light" w:hAnsi="Calibri Light" w:cs="Calibri Light"/>
          <w:szCs w:val="22"/>
        </w:rPr>
        <w:t>If the Force Majeure continues for longer than three months either party may at any time, whilst such Force Majeure continues, terminate this Agreement by notice in writing.</w:t>
      </w:r>
    </w:p>
    <w:p w14:paraId="72A95939" w14:textId="77777777" w:rsidR="002D3674" w:rsidRPr="004908FE" w:rsidRDefault="002D3674" w:rsidP="002D3674">
      <w:pPr>
        <w:spacing w:line="276" w:lineRule="auto"/>
        <w:ind w:left="1021" w:hanging="1021"/>
        <w:outlineLvl w:val="1"/>
        <w:rPr>
          <w:rFonts w:ascii="Calibri Light" w:hAnsi="Calibri Light" w:cs="Calibri Light"/>
        </w:rPr>
      </w:pPr>
    </w:p>
    <w:p w14:paraId="65D0DF62" w14:textId="77777777" w:rsidR="002D3674" w:rsidRPr="004908FE" w:rsidRDefault="002D3674" w:rsidP="002D3674">
      <w:pPr>
        <w:pStyle w:val="Level2"/>
        <w:spacing w:after="0" w:line="276" w:lineRule="auto"/>
        <w:rPr>
          <w:rFonts w:ascii="Calibri Light" w:hAnsi="Calibri Light" w:cs="Calibri Light"/>
          <w:szCs w:val="22"/>
        </w:rPr>
      </w:pPr>
      <w:r w:rsidRPr="004908FE">
        <w:rPr>
          <w:rFonts w:ascii="Calibri Light" w:hAnsi="Calibri Light" w:cs="Calibri Light"/>
          <w:szCs w:val="22"/>
        </w:rPr>
        <w:t>Save as provided for in this clause Force Majeure shall not entitle either party to terminate this Agreement and neither party shall be in breach of this Agreement, nor otherwise liable to the other, by reason of any delay in performance, or non-performance of any of its obligations due to Force Majeure.</w:t>
      </w:r>
    </w:p>
    <w:p w14:paraId="1916A039" w14:textId="77777777" w:rsidR="002D3674" w:rsidRPr="004908FE" w:rsidRDefault="002D3674" w:rsidP="002D3674">
      <w:pPr>
        <w:pStyle w:val="Level2"/>
        <w:numPr>
          <w:ilvl w:val="0"/>
          <w:numId w:val="0"/>
        </w:numPr>
        <w:spacing w:after="0" w:line="276" w:lineRule="auto"/>
        <w:ind w:left="1021" w:hanging="1021"/>
        <w:rPr>
          <w:rFonts w:ascii="Calibri Light" w:hAnsi="Calibri Light" w:cs="Calibri Light"/>
          <w:szCs w:val="22"/>
        </w:rPr>
      </w:pPr>
    </w:p>
    <w:p w14:paraId="140D7A95" w14:textId="77777777" w:rsidR="002D3674" w:rsidRPr="004908FE" w:rsidRDefault="002D3674" w:rsidP="002D3674">
      <w:pPr>
        <w:pStyle w:val="Level1"/>
        <w:spacing w:after="0" w:line="276" w:lineRule="auto"/>
        <w:rPr>
          <w:rFonts w:ascii="Calibri Light" w:hAnsi="Calibri Light" w:cs="Calibri Light"/>
          <w:b/>
          <w:bCs/>
          <w:szCs w:val="22"/>
        </w:rPr>
      </w:pPr>
      <w:bookmarkStart w:id="35" w:name="_Ref62640985"/>
      <w:r w:rsidRPr="004908FE">
        <w:rPr>
          <w:rFonts w:ascii="Calibri Light" w:hAnsi="Calibri Light" w:cs="Calibri Light"/>
          <w:b/>
          <w:bCs/>
          <w:szCs w:val="22"/>
        </w:rPr>
        <w:t>Disputes, law and jurisdiction</w:t>
      </w:r>
      <w:bookmarkEnd w:id="35"/>
      <w:r w:rsidRPr="004908FE">
        <w:rPr>
          <w:rFonts w:ascii="Calibri Light" w:hAnsi="Calibri Light" w:cs="Calibri Light"/>
          <w:b/>
          <w:bCs/>
          <w:szCs w:val="22"/>
        </w:rPr>
        <w:t xml:space="preserve"> </w:t>
      </w:r>
    </w:p>
    <w:p w14:paraId="642471BB" w14:textId="77777777" w:rsidR="002D3674" w:rsidRPr="004908FE" w:rsidRDefault="002D3674" w:rsidP="002D3674">
      <w:pPr>
        <w:pStyle w:val="Level1"/>
        <w:numPr>
          <w:ilvl w:val="0"/>
          <w:numId w:val="0"/>
        </w:numPr>
        <w:spacing w:after="0" w:line="276" w:lineRule="auto"/>
        <w:ind w:left="1021" w:hanging="1021"/>
        <w:rPr>
          <w:rFonts w:ascii="Calibri Light" w:hAnsi="Calibri Light" w:cs="Calibri Light"/>
          <w:b/>
          <w:bCs/>
          <w:szCs w:val="22"/>
        </w:rPr>
      </w:pPr>
    </w:p>
    <w:p w14:paraId="652BF756" w14:textId="77777777" w:rsidR="002D3674" w:rsidRPr="004908FE" w:rsidRDefault="002D3674" w:rsidP="002D3674">
      <w:pPr>
        <w:pStyle w:val="Level2"/>
        <w:spacing w:line="276" w:lineRule="auto"/>
        <w:rPr>
          <w:rFonts w:ascii="Calibri Light" w:hAnsi="Calibri Light" w:cs="Calibri Light"/>
          <w:szCs w:val="22"/>
        </w:rPr>
      </w:pPr>
      <w:r w:rsidRPr="004908FE">
        <w:rPr>
          <w:rFonts w:ascii="Calibri Light" w:hAnsi="Calibri Light" w:cs="Calibri Light"/>
          <w:szCs w:val="22"/>
        </w:rPr>
        <w:lastRenderedPageBreak/>
        <w:t>This Agreement and all disputes or claims arising out of it or its subject matter or formation (including non-contractual disputes and claims) shall be governed by and construed in accordance with the laws of England and Wales.</w:t>
      </w:r>
    </w:p>
    <w:p w14:paraId="62BC875D" w14:textId="77777777" w:rsidR="002D3674" w:rsidRPr="004908FE" w:rsidRDefault="002D3674" w:rsidP="002D3674">
      <w:pPr>
        <w:pStyle w:val="Level2"/>
        <w:spacing w:after="0" w:line="276" w:lineRule="auto"/>
        <w:rPr>
          <w:rFonts w:ascii="Calibri Light" w:hAnsi="Calibri Light" w:cs="Calibri Light"/>
          <w:szCs w:val="22"/>
        </w:rPr>
      </w:pPr>
      <w:bookmarkStart w:id="36" w:name="_Ref62640873"/>
      <w:r w:rsidRPr="004908FE">
        <w:rPr>
          <w:rFonts w:ascii="Calibri Light" w:hAnsi="Calibri Light" w:cs="Calibri Light"/>
          <w:szCs w:val="22"/>
        </w:rPr>
        <w:t xml:space="preserve">The parties shall attempt to resolve in good faith any dispute arising between them out of the operation of this Agreement.  </w:t>
      </w:r>
    </w:p>
    <w:p w14:paraId="75A1F4EA" w14:textId="77777777" w:rsidR="002D3674" w:rsidRPr="004908FE" w:rsidRDefault="002D3674" w:rsidP="002D3674">
      <w:pPr>
        <w:pStyle w:val="Level2"/>
        <w:numPr>
          <w:ilvl w:val="0"/>
          <w:numId w:val="0"/>
        </w:numPr>
        <w:spacing w:after="0" w:line="276" w:lineRule="auto"/>
        <w:ind w:left="1021"/>
        <w:rPr>
          <w:rFonts w:ascii="Calibri Light" w:hAnsi="Calibri Light" w:cs="Calibri Light"/>
          <w:szCs w:val="22"/>
        </w:rPr>
      </w:pPr>
    </w:p>
    <w:p w14:paraId="613DB80E" w14:textId="77777777" w:rsidR="002D3674" w:rsidRPr="004908FE" w:rsidRDefault="002D3674" w:rsidP="002D3674">
      <w:pPr>
        <w:pStyle w:val="Level2"/>
        <w:tabs>
          <w:tab w:val="num" w:pos="1021"/>
        </w:tabs>
        <w:spacing w:after="0" w:line="276" w:lineRule="auto"/>
        <w:rPr>
          <w:rFonts w:ascii="Calibri Light" w:hAnsi="Calibri Light" w:cs="Calibri Light"/>
          <w:szCs w:val="22"/>
        </w:rPr>
      </w:pPr>
      <w:r w:rsidRPr="004908FE">
        <w:rPr>
          <w:rFonts w:ascii="Calibri Light" w:hAnsi="Calibri Light" w:cs="Calibri Light"/>
          <w:szCs w:val="22"/>
        </w:rPr>
        <w:t xml:space="preserve">If a dispute (other than in regard to the assessment of a trainee) cannot be resolved informally it shall be referred to an adjudication panel set up by the </w:t>
      </w:r>
      <w:r>
        <w:rPr>
          <w:rFonts w:ascii="Calibri Light" w:hAnsi="Calibri Light" w:cs="Calibri Light"/>
          <w:szCs w:val="22"/>
        </w:rPr>
        <w:t>PGCE</w:t>
      </w:r>
      <w:r w:rsidRPr="004908FE">
        <w:rPr>
          <w:rFonts w:ascii="Calibri Light" w:hAnsi="Calibri Light" w:cs="Calibri Light"/>
          <w:szCs w:val="22"/>
        </w:rPr>
        <w:t xml:space="preserve"> Partnership Management Group.  </w:t>
      </w:r>
      <w:r w:rsidRPr="004908FE">
        <w:rPr>
          <w:rFonts w:ascii="Calibri Light" w:hAnsi="Calibri Light" w:cs="Calibri Light"/>
          <w:color w:val="262626" w:themeColor="text1" w:themeTint="D9"/>
          <w:szCs w:val="22"/>
        </w:rPr>
        <w:t xml:space="preserve">The panel shall comprise a representative from each of the parties, together with an independent expert appointed by the </w:t>
      </w:r>
      <w:r>
        <w:rPr>
          <w:rFonts w:ascii="Calibri Light" w:hAnsi="Calibri Light" w:cs="Calibri Light"/>
          <w:color w:val="262626" w:themeColor="text1" w:themeTint="D9"/>
          <w:szCs w:val="22"/>
        </w:rPr>
        <w:t>PGCE</w:t>
      </w:r>
      <w:r w:rsidRPr="004908FE">
        <w:rPr>
          <w:rFonts w:ascii="Calibri Light" w:hAnsi="Calibri Light" w:cs="Calibri Light"/>
          <w:color w:val="262626" w:themeColor="text1" w:themeTint="D9"/>
          <w:szCs w:val="22"/>
        </w:rPr>
        <w:t xml:space="preserve"> Partnership Management Group.  The findings of the panel will be subject to the confirmation of the University’s PGCE Board of Examiners. The panel shall act as an expert and not an arbitrator.</w:t>
      </w:r>
      <w:bookmarkEnd w:id="36"/>
      <w:r w:rsidRPr="004908FE">
        <w:rPr>
          <w:rFonts w:ascii="Calibri Light" w:hAnsi="Calibri Light" w:cs="Calibri Light"/>
          <w:szCs w:val="22"/>
        </w:rPr>
        <w:t xml:space="preserve">   </w:t>
      </w:r>
    </w:p>
    <w:p w14:paraId="17CAE574" w14:textId="77777777" w:rsidR="002D3674" w:rsidRPr="004908FE" w:rsidRDefault="002D3674" w:rsidP="002D3674">
      <w:pPr>
        <w:pStyle w:val="Level2"/>
        <w:numPr>
          <w:ilvl w:val="0"/>
          <w:numId w:val="0"/>
        </w:numPr>
        <w:spacing w:after="0" w:line="276" w:lineRule="auto"/>
        <w:ind w:left="1021" w:hanging="1021"/>
        <w:rPr>
          <w:rFonts w:ascii="Calibri Light" w:hAnsi="Calibri Light" w:cs="Calibri Light"/>
          <w:szCs w:val="22"/>
        </w:rPr>
      </w:pPr>
    </w:p>
    <w:p w14:paraId="5DD149FD" w14:textId="77777777" w:rsidR="002D3674" w:rsidRPr="004908FE" w:rsidRDefault="002D3674" w:rsidP="002D3674">
      <w:pPr>
        <w:pStyle w:val="Level2"/>
        <w:spacing w:line="276" w:lineRule="auto"/>
        <w:rPr>
          <w:rFonts w:ascii="Calibri Light" w:hAnsi="Calibri Light" w:cs="Calibri Light"/>
          <w:szCs w:val="22"/>
        </w:rPr>
      </w:pPr>
      <w:r w:rsidRPr="004908FE">
        <w:rPr>
          <w:rFonts w:ascii="Calibri Light" w:hAnsi="Calibri Light" w:cs="Calibri Light"/>
          <w:szCs w:val="22"/>
        </w:rPr>
        <w:t xml:space="preserve">Nothing in this clause </w:t>
      </w:r>
      <w:r w:rsidRPr="004908FE">
        <w:rPr>
          <w:rFonts w:ascii="Calibri Light" w:hAnsi="Calibri Light" w:cs="Calibri Light"/>
          <w:szCs w:val="22"/>
        </w:rPr>
        <w:fldChar w:fldCharType="begin"/>
      </w:r>
      <w:r w:rsidRPr="004908FE">
        <w:rPr>
          <w:rFonts w:ascii="Calibri Light" w:hAnsi="Calibri Light" w:cs="Calibri Light"/>
          <w:szCs w:val="22"/>
        </w:rPr>
        <w:instrText xml:space="preserve"> REF _Ref62640985 \n \h  \* MERGEFORMAT </w:instrText>
      </w:r>
      <w:r w:rsidRPr="004908FE">
        <w:rPr>
          <w:rFonts w:ascii="Calibri Light" w:hAnsi="Calibri Light" w:cs="Calibri Light"/>
          <w:szCs w:val="22"/>
        </w:rPr>
      </w:r>
      <w:r w:rsidRPr="004908FE">
        <w:rPr>
          <w:rFonts w:ascii="Calibri Light" w:hAnsi="Calibri Light" w:cs="Calibri Light"/>
          <w:szCs w:val="22"/>
        </w:rPr>
        <w:fldChar w:fldCharType="separate"/>
      </w:r>
      <w:r w:rsidRPr="004908FE">
        <w:rPr>
          <w:rFonts w:ascii="Calibri Light" w:hAnsi="Calibri Light" w:cs="Calibri Light"/>
          <w:szCs w:val="22"/>
        </w:rPr>
        <w:t>17</w:t>
      </w:r>
      <w:r w:rsidRPr="004908FE">
        <w:rPr>
          <w:rFonts w:ascii="Calibri Light" w:hAnsi="Calibri Light" w:cs="Calibri Light"/>
          <w:szCs w:val="22"/>
        </w:rPr>
        <w:fldChar w:fldCharType="end"/>
      </w:r>
      <w:r w:rsidRPr="004908FE">
        <w:rPr>
          <w:rFonts w:ascii="Calibri Light" w:hAnsi="Calibri Light" w:cs="Calibri Light"/>
          <w:szCs w:val="22"/>
        </w:rPr>
        <w:t xml:space="preserve"> is intended to or shall operate to preclude either party from submitting any dispute or claim arising out of the operation of this Agreement to the courts of England and Wales.  Each party irrevocably agrees that the courts of England and Wales shall have exclusive jurisdiction to settle any such dispute or claim. </w:t>
      </w:r>
    </w:p>
    <w:p w14:paraId="41104740" w14:textId="77777777" w:rsidR="002D3674" w:rsidRPr="004908FE" w:rsidRDefault="002D3674" w:rsidP="002D3674">
      <w:pPr>
        <w:pStyle w:val="Level1"/>
        <w:spacing w:line="276" w:lineRule="auto"/>
        <w:rPr>
          <w:rFonts w:ascii="Calibri Light" w:hAnsi="Calibri Light" w:cs="Calibri Light"/>
          <w:szCs w:val="22"/>
        </w:rPr>
      </w:pPr>
      <w:r w:rsidRPr="004908FE">
        <w:rPr>
          <w:rFonts w:ascii="Calibri Light" w:hAnsi="Calibri Light" w:cs="Calibri Light"/>
          <w:b/>
          <w:bCs/>
          <w:szCs w:val="22"/>
        </w:rPr>
        <w:t>Indemnity, exclusion of liability and insurance</w:t>
      </w:r>
    </w:p>
    <w:p w14:paraId="288A4203" w14:textId="77777777" w:rsidR="002D3674" w:rsidRPr="004908FE" w:rsidRDefault="002D3674" w:rsidP="002D3674">
      <w:pPr>
        <w:pStyle w:val="Level2"/>
        <w:spacing w:line="276" w:lineRule="auto"/>
        <w:rPr>
          <w:rFonts w:ascii="Calibri Light" w:hAnsi="Calibri Light" w:cs="Calibri Light"/>
          <w:szCs w:val="22"/>
        </w:rPr>
      </w:pPr>
      <w:r w:rsidRPr="004908FE">
        <w:rPr>
          <w:rFonts w:ascii="Calibri Light" w:hAnsi="Calibri Light" w:cs="Calibri Light"/>
          <w:szCs w:val="22"/>
        </w:rPr>
        <w:t xml:space="preserve">Subject to clause </w:t>
      </w:r>
      <w:r w:rsidRPr="004908FE">
        <w:rPr>
          <w:rFonts w:ascii="Calibri Light" w:hAnsi="Calibri Light" w:cs="Calibri Light"/>
          <w:szCs w:val="22"/>
        </w:rPr>
        <w:fldChar w:fldCharType="begin"/>
      </w:r>
      <w:r w:rsidRPr="004908FE">
        <w:rPr>
          <w:rFonts w:ascii="Calibri Light" w:hAnsi="Calibri Light" w:cs="Calibri Light"/>
          <w:szCs w:val="22"/>
        </w:rPr>
        <w:instrText xml:space="preserve"> REF _Ref62739364 \r \h  \* MERGEFORMAT </w:instrText>
      </w:r>
      <w:r w:rsidRPr="004908FE">
        <w:rPr>
          <w:rFonts w:ascii="Calibri Light" w:hAnsi="Calibri Light" w:cs="Calibri Light"/>
          <w:szCs w:val="22"/>
        </w:rPr>
      </w:r>
      <w:r w:rsidRPr="004908FE">
        <w:rPr>
          <w:rFonts w:ascii="Calibri Light" w:hAnsi="Calibri Light" w:cs="Calibri Light"/>
          <w:szCs w:val="22"/>
        </w:rPr>
        <w:fldChar w:fldCharType="separate"/>
      </w:r>
      <w:r w:rsidRPr="004908FE">
        <w:rPr>
          <w:rFonts w:ascii="Calibri Light" w:hAnsi="Calibri Light" w:cs="Calibri Light"/>
          <w:szCs w:val="22"/>
        </w:rPr>
        <w:t>18.2</w:t>
      </w:r>
      <w:r w:rsidRPr="004908FE">
        <w:rPr>
          <w:rFonts w:ascii="Calibri Light" w:hAnsi="Calibri Light" w:cs="Calibri Light"/>
          <w:szCs w:val="22"/>
        </w:rPr>
        <w:fldChar w:fldCharType="end"/>
      </w:r>
      <w:r w:rsidRPr="004908FE">
        <w:rPr>
          <w:rFonts w:ascii="Calibri Light" w:hAnsi="Calibri Light" w:cs="Calibri Light"/>
          <w:szCs w:val="22"/>
        </w:rPr>
        <w:t xml:space="preserve">, each party agrees to indemnify the other against all actions, claims, proceedings, costs, expenses, loss or damage of whatsoever kind (including legal fees) sustained by that party in respect of or arising out of any breach of the other party’s obligations under this Agreement.   </w:t>
      </w:r>
    </w:p>
    <w:p w14:paraId="5B1325CF" w14:textId="77777777" w:rsidR="002D3674" w:rsidRPr="004908FE" w:rsidRDefault="002D3674" w:rsidP="002D3674">
      <w:pPr>
        <w:pStyle w:val="Level2"/>
        <w:spacing w:line="276" w:lineRule="auto"/>
        <w:rPr>
          <w:rFonts w:ascii="Calibri Light" w:hAnsi="Calibri Light" w:cs="Calibri Light"/>
          <w:szCs w:val="22"/>
        </w:rPr>
      </w:pPr>
      <w:bookmarkStart w:id="37" w:name="_Ref62739364"/>
      <w:r w:rsidRPr="004908FE">
        <w:rPr>
          <w:rFonts w:ascii="Calibri Light" w:hAnsi="Calibri Light" w:cs="Calibri Light"/>
          <w:szCs w:val="22"/>
        </w:rPr>
        <w:t>Neither party shall be liable to the other for any Consequential Loss (whether arising from breach of this Agreement or otherwise).  Consequential Loss means pure economic loss, loss of profit, loss of business and like loss, whether direct or indirect.</w:t>
      </w:r>
      <w:bookmarkEnd w:id="37"/>
      <w:r w:rsidRPr="004908FE">
        <w:rPr>
          <w:rFonts w:ascii="Calibri Light" w:hAnsi="Calibri Light" w:cs="Calibri Light"/>
          <w:szCs w:val="22"/>
        </w:rPr>
        <w:t xml:space="preserve"> </w:t>
      </w:r>
    </w:p>
    <w:p w14:paraId="089E634C" w14:textId="77777777" w:rsidR="002D3674" w:rsidRPr="004908FE" w:rsidRDefault="002D3674" w:rsidP="002D3674">
      <w:pPr>
        <w:pStyle w:val="Level2"/>
        <w:spacing w:line="276" w:lineRule="auto"/>
        <w:rPr>
          <w:rFonts w:ascii="Calibri Light" w:hAnsi="Calibri Light" w:cs="Calibri Light"/>
          <w:szCs w:val="22"/>
        </w:rPr>
      </w:pPr>
      <w:r w:rsidRPr="004908FE">
        <w:rPr>
          <w:rFonts w:ascii="Calibri Light" w:hAnsi="Calibri Light" w:cs="Calibri Light"/>
          <w:szCs w:val="22"/>
        </w:rPr>
        <w:t>Nothing in this clause shall operate so as to exclude:</w:t>
      </w:r>
    </w:p>
    <w:p w14:paraId="3F542011" w14:textId="77777777" w:rsidR="002D3674" w:rsidRPr="004908FE" w:rsidRDefault="002D3674" w:rsidP="002D3674">
      <w:pPr>
        <w:pStyle w:val="Level3"/>
        <w:spacing w:line="276" w:lineRule="auto"/>
        <w:rPr>
          <w:rFonts w:ascii="Calibri Light" w:hAnsi="Calibri Light" w:cs="Calibri Light"/>
          <w:szCs w:val="22"/>
        </w:rPr>
      </w:pPr>
      <w:r w:rsidRPr="004908FE">
        <w:rPr>
          <w:rFonts w:ascii="Calibri Light" w:hAnsi="Calibri Light" w:cs="Calibri Light"/>
          <w:szCs w:val="22"/>
        </w:rPr>
        <w:t>each party’s non-excludable liability in respect of death or personal injury caused by its negligence or the negligence of its servants or agents;</w:t>
      </w:r>
    </w:p>
    <w:p w14:paraId="195F14A1" w14:textId="77777777" w:rsidR="002D3674" w:rsidRPr="004908FE" w:rsidRDefault="002D3674" w:rsidP="002D3674">
      <w:pPr>
        <w:pStyle w:val="Level3"/>
        <w:spacing w:line="276" w:lineRule="auto"/>
        <w:rPr>
          <w:rFonts w:ascii="Calibri Light" w:hAnsi="Calibri Light" w:cs="Calibri Light"/>
          <w:szCs w:val="22"/>
        </w:rPr>
      </w:pPr>
      <w:r w:rsidRPr="004908FE">
        <w:rPr>
          <w:rFonts w:ascii="Calibri Light" w:hAnsi="Calibri Light" w:cs="Calibri Light"/>
          <w:szCs w:val="22"/>
        </w:rPr>
        <w:t>the application of section 12 of the Sale of Goods Act 1979; or</w:t>
      </w:r>
    </w:p>
    <w:p w14:paraId="6FA71FE7" w14:textId="77777777" w:rsidR="002D3674" w:rsidRPr="004908FE" w:rsidRDefault="002D3674" w:rsidP="002D3674">
      <w:pPr>
        <w:pStyle w:val="Level3"/>
        <w:spacing w:line="276" w:lineRule="auto"/>
        <w:rPr>
          <w:rFonts w:ascii="Calibri Light" w:hAnsi="Calibri Light" w:cs="Calibri Light"/>
          <w:szCs w:val="22"/>
        </w:rPr>
      </w:pPr>
      <w:r w:rsidRPr="004908FE">
        <w:rPr>
          <w:rFonts w:ascii="Calibri Light" w:hAnsi="Calibri Light" w:cs="Calibri Light"/>
          <w:szCs w:val="22"/>
        </w:rPr>
        <w:t xml:space="preserve">liability for fraudulent misrepresentation. </w:t>
      </w:r>
    </w:p>
    <w:p w14:paraId="797FE2B1" w14:textId="77777777" w:rsidR="002D3674" w:rsidRPr="004908FE" w:rsidRDefault="002D3674" w:rsidP="002D3674">
      <w:pPr>
        <w:pStyle w:val="Level2"/>
        <w:spacing w:after="0" w:line="276" w:lineRule="auto"/>
        <w:rPr>
          <w:rFonts w:ascii="Calibri Light" w:hAnsi="Calibri Light" w:cs="Calibri Light"/>
          <w:szCs w:val="22"/>
        </w:rPr>
      </w:pPr>
      <w:r w:rsidRPr="004908FE">
        <w:rPr>
          <w:rFonts w:ascii="Calibri Light" w:hAnsi="Calibri Light" w:cs="Calibri Light"/>
          <w:szCs w:val="22"/>
        </w:rPr>
        <w:t xml:space="preserve">Each party agrees to maintain appropriate insurance to cover its liabilities under this Agreement and to provide evidence of such insurance and the premiums paid when requested to do so by the other party.  </w:t>
      </w:r>
    </w:p>
    <w:p w14:paraId="3A289138" w14:textId="77777777" w:rsidR="002D3674" w:rsidRPr="004908FE" w:rsidRDefault="002D3674" w:rsidP="002D3674">
      <w:pPr>
        <w:pStyle w:val="Level2"/>
        <w:numPr>
          <w:ilvl w:val="0"/>
          <w:numId w:val="0"/>
        </w:numPr>
        <w:spacing w:after="0" w:line="276" w:lineRule="auto"/>
        <w:ind w:left="1021" w:hanging="1021"/>
        <w:rPr>
          <w:rFonts w:ascii="Calibri Light" w:hAnsi="Calibri Light" w:cs="Calibri Light"/>
          <w:szCs w:val="22"/>
        </w:rPr>
      </w:pPr>
    </w:p>
    <w:p w14:paraId="4157E0FE" w14:textId="77777777" w:rsidR="002D3674" w:rsidRPr="004908FE" w:rsidRDefault="002D3674" w:rsidP="002D3674">
      <w:pPr>
        <w:pStyle w:val="Level1"/>
        <w:spacing w:line="276" w:lineRule="auto"/>
        <w:rPr>
          <w:rFonts w:ascii="Calibri Light" w:hAnsi="Calibri Light" w:cs="Calibri Light"/>
          <w:b/>
          <w:bCs/>
          <w:szCs w:val="22"/>
        </w:rPr>
      </w:pPr>
      <w:r w:rsidRPr="004908FE">
        <w:rPr>
          <w:rFonts w:ascii="Calibri Light" w:hAnsi="Calibri Light" w:cs="Calibri Light"/>
          <w:b/>
          <w:bCs/>
          <w:szCs w:val="22"/>
        </w:rPr>
        <w:t xml:space="preserve">General provisions </w:t>
      </w:r>
    </w:p>
    <w:p w14:paraId="635F4D55" w14:textId="77777777" w:rsidR="002D3674" w:rsidRPr="004908FE" w:rsidRDefault="002D3674" w:rsidP="002D3674">
      <w:pPr>
        <w:pStyle w:val="Level2"/>
        <w:spacing w:line="276" w:lineRule="auto"/>
        <w:rPr>
          <w:rFonts w:ascii="Calibri Light" w:hAnsi="Calibri Light" w:cs="Calibri Light"/>
          <w:szCs w:val="22"/>
        </w:rPr>
      </w:pPr>
      <w:r w:rsidRPr="004908FE">
        <w:rPr>
          <w:rFonts w:ascii="Calibri Light" w:hAnsi="Calibri Light" w:cs="Calibri Light"/>
          <w:spacing w:val="-3"/>
          <w:szCs w:val="22"/>
        </w:rPr>
        <w:t xml:space="preserve">This Agreement constitutes the entire agreement between the parties in relation to its subject matter and supersedes all prior agreements, understandings or discussions between the parties in relation thereto.   </w:t>
      </w:r>
    </w:p>
    <w:p w14:paraId="5A26A6A5" w14:textId="77777777" w:rsidR="002D3674" w:rsidRPr="004908FE" w:rsidRDefault="002D3674" w:rsidP="002D3674">
      <w:pPr>
        <w:pStyle w:val="Level2"/>
        <w:spacing w:line="276" w:lineRule="auto"/>
        <w:rPr>
          <w:rFonts w:ascii="Calibri Light" w:hAnsi="Calibri Light" w:cs="Calibri Light"/>
          <w:szCs w:val="22"/>
        </w:rPr>
      </w:pPr>
      <w:r w:rsidRPr="004908FE">
        <w:rPr>
          <w:rFonts w:ascii="Calibri Light" w:hAnsi="Calibri Light" w:cs="Calibri Light"/>
          <w:szCs w:val="22"/>
        </w:rPr>
        <w:t>No variation to this Agreement shall be effective unless in writing and signed by both parties.</w:t>
      </w:r>
    </w:p>
    <w:p w14:paraId="17D3EFF2" w14:textId="77777777" w:rsidR="002D3674" w:rsidRPr="004908FE" w:rsidRDefault="002D3674" w:rsidP="002D3674">
      <w:pPr>
        <w:pStyle w:val="Level2"/>
        <w:spacing w:line="276" w:lineRule="auto"/>
        <w:rPr>
          <w:rFonts w:ascii="Calibri Light" w:hAnsi="Calibri Light" w:cs="Calibri Light"/>
          <w:szCs w:val="22"/>
        </w:rPr>
      </w:pPr>
      <w:r w:rsidRPr="004908FE">
        <w:rPr>
          <w:rFonts w:ascii="Calibri Light" w:hAnsi="Calibri Light" w:cs="Calibri Light"/>
          <w:szCs w:val="22"/>
        </w:rP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14:paraId="38A8CEE3" w14:textId="77777777" w:rsidR="002D3674" w:rsidRPr="004908FE" w:rsidRDefault="002D3674" w:rsidP="002D3674">
      <w:pPr>
        <w:pStyle w:val="Level2"/>
        <w:tabs>
          <w:tab w:val="num" w:pos="1021"/>
        </w:tabs>
        <w:spacing w:line="276" w:lineRule="auto"/>
        <w:rPr>
          <w:rFonts w:ascii="Calibri Light" w:hAnsi="Calibri Light" w:cs="Calibri Light"/>
          <w:szCs w:val="22"/>
        </w:rPr>
      </w:pPr>
      <w:bookmarkStart w:id="38" w:name="_Ref330821705"/>
      <w:r w:rsidRPr="004908FE">
        <w:rPr>
          <w:rFonts w:ascii="Calibri Light" w:hAnsi="Calibri Light" w:cs="Calibri Light"/>
          <w:szCs w:val="22"/>
        </w:rPr>
        <w:t xml:space="preserve">Any notice in connection with this Agreement shall be in writing and may be delivered by hand, by pre-paid first-class post or by email (except that the University will not accept service of court proceedings by email) </w:t>
      </w:r>
      <w:r w:rsidRPr="004908FE">
        <w:rPr>
          <w:rFonts w:ascii="Calibri Light" w:hAnsi="Calibri Light" w:cs="Calibri Light"/>
          <w:szCs w:val="22"/>
        </w:rPr>
        <w:lastRenderedPageBreak/>
        <w:t>addressed to the recipient at the address or email address indicated below (or such other address as may be notified by either party for the purpose of serving notices).  The notice shall be deemed to have been duly served: if delivered by hand, when left at the proper address for service; if sent by pre-paid first-class post, 5 days after being posted; or if sent by email, at the time of transmission provided that a confirming copy is sent by pre-paid post to the other party within 24 hours after transmission.  If notice is deemed to have been given on a day that is not a normal business day of the recipient, it shall be deemed to have been given on the next normal business day.   The address and email addresses for the parties are as follows:</w:t>
      </w:r>
      <w:bookmarkEnd w:id="38"/>
    </w:p>
    <w:p w14:paraId="3F15A83E" w14:textId="77777777" w:rsidR="002D3674" w:rsidRPr="004908FE" w:rsidRDefault="002D3674" w:rsidP="002D3674">
      <w:pPr>
        <w:pStyle w:val="Level2"/>
        <w:numPr>
          <w:ilvl w:val="0"/>
          <w:numId w:val="0"/>
        </w:numPr>
        <w:spacing w:line="276" w:lineRule="auto"/>
        <w:ind w:left="1440"/>
        <w:rPr>
          <w:rFonts w:ascii="Calibri Light" w:hAnsi="Calibri Light" w:cs="Calibri Light"/>
          <w:szCs w:val="22"/>
        </w:rPr>
      </w:pPr>
      <w:r w:rsidRPr="004908FE">
        <w:rPr>
          <w:rFonts w:ascii="Calibri Light" w:hAnsi="Calibri Light" w:cs="Calibri Light"/>
          <w:szCs w:val="22"/>
        </w:rPr>
        <w:t xml:space="preserve">for the University:  Head of the School of Education, School of Education, University of Leicester, University Road, Leicester LE1 7RH; email </w:t>
      </w:r>
      <w:hyperlink r:id="rId12" w:history="1">
        <w:r w:rsidRPr="004908FE">
          <w:rPr>
            <w:rStyle w:val="Hyperlink"/>
            <w:rFonts w:ascii="Calibri Light" w:hAnsi="Calibri Light" w:cs="Calibri Light"/>
            <w:szCs w:val="22"/>
          </w:rPr>
          <w:t>hodeducation@leicester.ac.uk</w:t>
        </w:r>
      </w:hyperlink>
    </w:p>
    <w:p w14:paraId="3CE41AD4" w14:textId="77777777" w:rsidR="002D3674" w:rsidRDefault="002D3674" w:rsidP="002D3674">
      <w:pPr>
        <w:pStyle w:val="Level2"/>
        <w:numPr>
          <w:ilvl w:val="0"/>
          <w:numId w:val="0"/>
        </w:numPr>
        <w:spacing w:line="276" w:lineRule="auto"/>
        <w:ind w:left="1440"/>
        <w:rPr>
          <w:rFonts w:ascii="Calibri Light" w:hAnsi="Calibri Light" w:cs="Calibri Light"/>
          <w:szCs w:val="22"/>
        </w:rPr>
      </w:pPr>
      <w:r w:rsidRPr="004908FE">
        <w:rPr>
          <w:rFonts w:ascii="Calibri Light" w:hAnsi="Calibri Light" w:cs="Calibri Light"/>
          <w:szCs w:val="22"/>
        </w:rPr>
        <w:t xml:space="preserve">for the Partner School: </w:t>
      </w:r>
    </w:p>
    <w:p w14:paraId="15E61BB9" w14:textId="77777777" w:rsidR="002D3674" w:rsidRDefault="002D3674" w:rsidP="002D3674">
      <w:pPr>
        <w:pStyle w:val="Level2"/>
        <w:numPr>
          <w:ilvl w:val="0"/>
          <w:numId w:val="0"/>
        </w:numPr>
        <w:spacing w:line="276" w:lineRule="auto"/>
        <w:ind w:left="1440"/>
        <w:rPr>
          <w:rFonts w:ascii="Calibri Light" w:hAnsi="Calibri Light" w:cs="Calibri Light"/>
          <w:szCs w:val="22"/>
        </w:rPr>
      </w:pPr>
    </w:p>
    <w:p w14:paraId="37C2407B" w14:textId="77777777" w:rsidR="002D3674" w:rsidRDefault="002D3674" w:rsidP="002D3674">
      <w:pPr>
        <w:pStyle w:val="Level2"/>
        <w:numPr>
          <w:ilvl w:val="0"/>
          <w:numId w:val="0"/>
        </w:numPr>
        <w:spacing w:line="276" w:lineRule="auto"/>
        <w:ind w:left="1440"/>
        <w:rPr>
          <w:rFonts w:ascii="Calibri Light" w:hAnsi="Calibri Light" w:cs="Calibri Light"/>
          <w:szCs w:val="22"/>
        </w:rPr>
      </w:pPr>
    </w:p>
    <w:p w14:paraId="323071F8" w14:textId="77777777" w:rsidR="002D3674" w:rsidRDefault="002D3674" w:rsidP="002D3674">
      <w:pPr>
        <w:pStyle w:val="Level2"/>
        <w:numPr>
          <w:ilvl w:val="0"/>
          <w:numId w:val="0"/>
        </w:numPr>
        <w:spacing w:line="276" w:lineRule="auto"/>
        <w:ind w:left="1440"/>
        <w:rPr>
          <w:rFonts w:ascii="Calibri Light" w:hAnsi="Calibri Light" w:cs="Calibri Light"/>
          <w:szCs w:val="22"/>
        </w:rPr>
      </w:pPr>
    </w:p>
    <w:p w14:paraId="07911548" w14:textId="77777777" w:rsidR="002D3674" w:rsidRPr="004908FE" w:rsidRDefault="002D3674" w:rsidP="002D3674">
      <w:pPr>
        <w:pStyle w:val="Level2"/>
        <w:spacing w:line="276" w:lineRule="auto"/>
        <w:rPr>
          <w:rFonts w:ascii="Calibri Light" w:hAnsi="Calibri Light" w:cs="Calibri Light"/>
          <w:spacing w:val="-3"/>
          <w:szCs w:val="22"/>
        </w:rPr>
      </w:pPr>
      <w:r w:rsidRPr="004908FE">
        <w:rPr>
          <w:rFonts w:ascii="Calibri Light" w:hAnsi="Calibri Light" w:cs="Calibri Light"/>
          <w:spacing w:val="-3"/>
          <w:szCs w:val="22"/>
        </w:rPr>
        <w:t xml:space="preserve">The provisions of this Agreement are severable and distinct from one another, and if at any time any provision is or becomes invalid, illegal or unenforceable, the validity, legality or enforceability of the other provisions shall not in any way be affected or impaired. </w:t>
      </w:r>
    </w:p>
    <w:p w14:paraId="63EA2AFE" w14:textId="77777777" w:rsidR="002D3674" w:rsidRPr="004908FE" w:rsidRDefault="002D3674" w:rsidP="002D3674">
      <w:pPr>
        <w:pStyle w:val="Level2"/>
        <w:spacing w:line="276" w:lineRule="auto"/>
        <w:rPr>
          <w:rFonts w:ascii="Calibri Light" w:hAnsi="Calibri Light" w:cs="Calibri Light"/>
          <w:szCs w:val="22"/>
        </w:rPr>
      </w:pPr>
      <w:r w:rsidRPr="004908FE">
        <w:rPr>
          <w:rFonts w:ascii="Calibri Light" w:hAnsi="Calibri Light" w:cs="Calibri Light"/>
          <w:spacing w:val="-3"/>
          <w:szCs w:val="22"/>
        </w:rPr>
        <w:t>This Agreement may be executed by each party on separate counterparts.</w:t>
      </w:r>
    </w:p>
    <w:p w14:paraId="29804930" w14:textId="77777777" w:rsidR="002D3674" w:rsidRPr="004908FE" w:rsidRDefault="002D3674" w:rsidP="002D3674">
      <w:pPr>
        <w:pStyle w:val="Level2"/>
        <w:spacing w:line="276" w:lineRule="auto"/>
        <w:rPr>
          <w:rFonts w:ascii="Calibri Light" w:hAnsi="Calibri Light" w:cs="Calibri Light"/>
          <w:szCs w:val="22"/>
        </w:rPr>
      </w:pPr>
      <w:r w:rsidRPr="004908FE">
        <w:rPr>
          <w:rFonts w:ascii="Calibri Light" w:hAnsi="Calibri Light" w:cs="Calibri Light"/>
          <w:spacing w:val="-3"/>
          <w:szCs w:val="22"/>
        </w:rPr>
        <w:t xml:space="preserve">For the avoidance of doubt, nothing in this Agreement shall confer on any third party any benefit or the right to enforce any provision of this Agreement. </w:t>
      </w:r>
    </w:p>
    <w:p w14:paraId="39847407" w14:textId="77777777" w:rsidR="002D3674" w:rsidRPr="004908FE" w:rsidRDefault="002D3674" w:rsidP="002D3674">
      <w:pPr>
        <w:pStyle w:val="Level2"/>
        <w:spacing w:line="276" w:lineRule="auto"/>
        <w:rPr>
          <w:rFonts w:ascii="Calibri Light" w:hAnsi="Calibri Light" w:cs="Calibri Light"/>
          <w:szCs w:val="22"/>
        </w:rPr>
      </w:pPr>
      <w:r w:rsidRPr="004908FE">
        <w:rPr>
          <w:rFonts w:ascii="Calibri Light" w:hAnsi="Calibri Light" w:cs="Calibri Light"/>
          <w:spacing w:val="-3"/>
          <w:szCs w:val="22"/>
        </w:rPr>
        <w:t xml:space="preserve">Nothing in this Agreement shall create or be deemed to create a partnership, joint venture or relationship of principal and agent between the parties, or authorise either party to make or enter into any commitments for or on behalf of the other.  </w:t>
      </w:r>
    </w:p>
    <w:p w14:paraId="29641639" w14:textId="77777777" w:rsidR="002D3674" w:rsidRPr="004908FE" w:rsidRDefault="002D3674" w:rsidP="002D3674">
      <w:pPr>
        <w:pStyle w:val="Level2"/>
        <w:spacing w:line="276" w:lineRule="auto"/>
        <w:rPr>
          <w:rFonts w:ascii="Calibri Light" w:hAnsi="Calibri Light" w:cs="Calibri Light"/>
          <w:szCs w:val="22"/>
        </w:rPr>
      </w:pPr>
      <w:r w:rsidRPr="004908FE">
        <w:rPr>
          <w:rFonts w:ascii="Calibri Light" w:hAnsi="Calibri Light" w:cs="Calibri Light"/>
          <w:spacing w:val="-3"/>
          <w:szCs w:val="22"/>
        </w:rPr>
        <w:t xml:space="preserve">Other than as expressly set out in this Agreement, the parties shall not assign, transfer or sub-contract any of their rights and responsibilities under this Agreement without the express agreement of the other party.  </w:t>
      </w:r>
    </w:p>
    <w:p w14:paraId="7FB54ED6" w14:textId="77777777" w:rsidR="002D3674" w:rsidRPr="004908FE" w:rsidRDefault="002D3674" w:rsidP="002D3674">
      <w:pPr>
        <w:pStyle w:val="Level1"/>
        <w:numPr>
          <w:ilvl w:val="0"/>
          <w:numId w:val="0"/>
        </w:numPr>
        <w:spacing w:line="276" w:lineRule="auto"/>
        <w:rPr>
          <w:rFonts w:ascii="Calibri Light" w:hAnsi="Calibri Light" w:cs="Calibri Light"/>
          <w:szCs w:val="22"/>
        </w:rPr>
      </w:pPr>
    </w:p>
    <w:p w14:paraId="7D1D7F9F" w14:textId="0B490751" w:rsidR="002D3674" w:rsidRPr="004908FE" w:rsidRDefault="002D3674" w:rsidP="002D3674">
      <w:pPr>
        <w:pStyle w:val="Level1"/>
        <w:numPr>
          <w:ilvl w:val="0"/>
          <w:numId w:val="0"/>
        </w:numPr>
        <w:spacing w:line="276" w:lineRule="auto"/>
        <w:rPr>
          <w:rFonts w:ascii="Calibri Light" w:hAnsi="Calibri Light" w:cs="Calibri Light"/>
          <w:szCs w:val="22"/>
        </w:rPr>
      </w:pPr>
      <w:r w:rsidRPr="004908FE">
        <w:rPr>
          <w:rFonts w:ascii="Calibri Light" w:hAnsi="Calibri Light" w:cs="Calibri Light"/>
          <w:szCs w:val="22"/>
        </w:rPr>
        <w:t>This Agreement is signed by duly authorised representatives as below:</w:t>
      </w:r>
    </w:p>
    <w:p w14:paraId="6FB602E0" w14:textId="77777777" w:rsidR="002D3674" w:rsidRPr="004908FE" w:rsidRDefault="002D3674" w:rsidP="002D3674">
      <w:pPr>
        <w:tabs>
          <w:tab w:val="left" w:pos="-1440"/>
          <w:tab w:val="left" w:pos="-720"/>
          <w:tab w:val="left" w:pos="720"/>
          <w:tab w:val="left" w:pos="1440"/>
          <w:tab w:val="left" w:pos="2160"/>
          <w:tab w:val="left" w:pos="225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alibri Light" w:hAnsi="Calibri Light" w:cs="Calibri Light"/>
        </w:rPr>
      </w:pPr>
      <w:r w:rsidRPr="004908FE">
        <w:rPr>
          <w:rFonts w:ascii="Calibri Light" w:hAnsi="Calibri Light" w:cs="Calibri Light"/>
        </w:rPr>
        <w:t>Signed for and on behalf of</w:t>
      </w:r>
      <w:r w:rsidRPr="004908FE">
        <w:rPr>
          <w:rFonts w:ascii="Calibri Light" w:hAnsi="Calibri Light" w:cs="Calibri Light"/>
        </w:rPr>
        <w:tab/>
      </w:r>
      <w:r w:rsidRPr="004908FE">
        <w:rPr>
          <w:rFonts w:ascii="Calibri Light" w:hAnsi="Calibri Light" w:cs="Calibri Light"/>
        </w:rPr>
        <w:tab/>
      </w:r>
      <w:r w:rsidRPr="004908FE">
        <w:rPr>
          <w:rFonts w:ascii="Calibri Light" w:hAnsi="Calibri Light" w:cs="Calibri Light"/>
        </w:rPr>
        <w:tab/>
      </w:r>
      <w:r w:rsidRPr="004908FE">
        <w:rPr>
          <w:rFonts w:ascii="Calibri Light" w:hAnsi="Calibri Light" w:cs="Calibri Light"/>
        </w:rPr>
        <w:tab/>
        <w:t>)</w:t>
      </w:r>
    </w:p>
    <w:p w14:paraId="34993EFE" w14:textId="77777777" w:rsidR="002D3674" w:rsidRPr="004908FE" w:rsidRDefault="002D3674" w:rsidP="002D3674">
      <w:pPr>
        <w:tabs>
          <w:tab w:val="left" w:pos="-1440"/>
          <w:tab w:val="left" w:pos="-720"/>
          <w:tab w:val="left" w:pos="720"/>
          <w:tab w:val="left" w:pos="1440"/>
          <w:tab w:val="left" w:pos="2160"/>
          <w:tab w:val="left" w:pos="225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alibri Light" w:hAnsi="Calibri Light" w:cs="Calibri Light"/>
        </w:rPr>
      </w:pPr>
      <w:r w:rsidRPr="004908FE">
        <w:rPr>
          <w:rFonts w:ascii="Calibri Light" w:hAnsi="Calibri Light" w:cs="Calibri Light"/>
          <w:b/>
          <w:bCs/>
        </w:rPr>
        <w:t>THE UNIVERSITY OF LEICESTER</w:t>
      </w:r>
      <w:r w:rsidRPr="004908FE">
        <w:rPr>
          <w:rFonts w:ascii="Calibri Light" w:hAnsi="Calibri Light" w:cs="Calibri Light"/>
          <w:b/>
          <w:bCs/>
        </w:rPr>
        <w:tab/>
      </w:r>
      <w:r w:rsidRPr="004908FE">
        <w:rPr>
          <w:rFonts w:ascii="Calibri Light" w:hAnsi="Calibri Light" w:cs="Calibri Light"/>
          <w:b/>
          <w:bCs/>
        </w:rPr>
        <w:tab/>
      </w:r>
      <w:r w:rsidRPr="004908FE">
        <w:rPr>
          <w:rFonts w:ascii="Calibri Light" w:hAnsi="Calibri Light" w:cs="Calibri Light"/>
          <w:b/>
          <w:bCs/>
        </w:rPr>
        <w:tab/>
      </w:r>
      <w:r w:rsidRPr="004908FE">
        <w:rPr>
          <w:rFonts w:ascii="Calibri Light" w:hAnsi="Calibri Light" w:cs="Calibri Light"/>
        </w:rPr>
        <w:t>)</w:t>
      </w:r>
    </w:p>
    <w:p w14:paraId="7612543C" w14:textId="77777777" w:rsidR="002D3674" w:rsidRPr="004908FE" w:rsidRDefault="002D3674" w:rsidP="002D3674">
      <w:pPr>
        <w:tabs>
          <w:tab w:val="left" w:pos="-1440"/>
          <w:tab w:val="left" w:pos="-720"/>
          <w:tab w:val="left" w:pos="-660"/>
          <w:tab w:val="left" w:pos="-330"/>
          <w:tab w:val="left" w:pos="5060"/>
          <w:tab w:val="left" w:pos="5720"/>
          <w:tab w:val="left" w:pos="5760"/>
          <w:tab w:val="left" w:pos="58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alibri Light" w:hAnsi="Calibri Light" w:cs="Calibri Light"/>
        </w:rPr>
      </w:pPr>
      <w:r w:rsidRPr="004908FE">
        <w:rPr>
          <w:rFonts w:ascii="Calibri Light" w:hAnsi="Calibri Light" w:cs="Calibri Light"/>
        </w:rPr>
        <w:t>by</w:t>
      </w:r>
      <w:r w:rsidRPr="004908FE">
        <w:rPr>
          <w:rFonts w:ascii="Calibri Light" w:hAnsi="Calibri Light" w:cs="Calibri Light"/>
          <w:b/>
          <w:bCs/>
        </w:rPr>
        <w:t xml:space="preserve"> </w:t>
      </w:r>
      <w:r w:rsidRPr="004908FE">
        <w:rPr>
          <w:rFonts w:ascii="Calibri Light" w:hAnsi="Calibri Light" w:cs="Calibri Light"/>
          <w:bCs/>
        </w:rPr>
        <w:t xml:space="preserve">[                       </w:t>
      </w:r>
      <w:proofErr w:type="gramStart"/>
      <w:r w:rsidRPr="004908FE">
        <w:rPr>
          <w:rFonts w:ascii="Calibri Light" w:hAnsi="Calibri Light" w:cs="Calibri Light"/>
          <w:bCs/>
        </w:rPr>
        <w:t xml:space="preserve">  ]</w:t>
      </w:r>
      <w:proofErr w:type="gramEnd"/>
      <w:r w:rsidRPr="004908FE">
        <w:rPr>
          <w:rFonts w:ascii="Calibri Light" w:hAnsi="Calibri Light" w:cs="Calibri Light"/>
        </w:rPr>
        <w:tab/>
        <w:t>)</w:t>
      </w:r>
    </w:p>
    <w:p w14:paraId="38368A51" w14:textId="77777777" w:rsidR="002D3674" w:rsidRPr="004908FE" w:rsidRDefault="002D3674" w:rsidP="002D3674">
      <w:pPr>
        <w:tabs>
          <w:tab w:val="left" w:pos="-1440"/>
          <w:tab w:val="left" w:pos="-720"/>
          <w:tab w:val="left" w:pos="-660"/>
          <w:tab w:val="left" w:pos="-330"/>
          <w:tab w:val="left" w:pos="5060"/>
          <w:tab w:val="left" w:pos="5720"/>
          <w:tab w:val="left" w:pos="5760"/>
          <w:tab w:val="left" w:pos="58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alibri Light" w:hAnsi="Calibri Light" w:cs="Calibri Light"/>
        </w:rPr>
      </w:pPr>
      <w:r w:rsidRPr="004908FE">
        <w:rPr>
          <w:rFonts w:ascii="Calibri Light" w:hAnsi="Calibri Light" w:cs="Calibri Light"/>
        </w:rPr>
        <w:tab/>
      </w:r>
    </w:p>
    <w:p w14:paraId="75715FE3" w14:textId="14F440BF" w:rsidR="002D3674" w:rsidRPr="004908FE" w:rsidRDefault="002D3674" w:rsidP="002D3674">
      <w:pPr>
        <w:tabs>
          <w:tab w:val="left" w:pos="-1440"/>
          <w:tab w:val="left" w:pos="-720"/>
          <w:tab w:val="left" w:pos="-660"/>
          <w:tab w:val="left" w:pos="-330"/>
          <w:tab w:val="left" w:pos="5610"/>
          <w:tab w:val="left" w:pos="5720"/>
          <w:tab w:val="left" w:pos="5760"/>
          <w:tab w:val="left" w:pos="58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alibri Light" w:hAnsi="Calibri Light" w:cs="Calibri Light"/>
        </w:rPr>
      </w:pPr>
      <w:r w:rsidRPr="004908FE">
        <w:rPr>
          <w:rFonts w:ascii="Calibri Light" w:hAnsi="Calibri Light" w:cs="Calibri Light"/>
        </w:rPr>
        <w:tab/>
      </w:r>
      <w:r w:rsidRPr="004908FE">
        <w:rPr>
          <w:rFonts w:ascii="Calibri Light" w:hAnsi="Calibri Light" w:cs="Calibri Light"/>
        </w:rPr>
        <w:tab/>
      </w:r>
      <w:r w:rsidRPr="004908FE">
        <w:rPr>
          <w:rFonts w:ascii="Calibri Light" w:hAnsi="Calibri Light" w:cs="Calibri Light"/>
        </w:rPr>
        <w:tab/>
      </w:r>
      <w:r w:rsidRPr="004908FE">
        <w:rPr>
          <w:rFonts w:ascii="Calibri Light" w:hAnsi="Calibri Light" w:cs="Calibri Light"/>
          <w:highlight w:val="yellow"/>
        </w:rPr>
        <w:t>……………….................................</w:t>
      </w:r>
      <w:r w:rsidRPr="004908FE">
        <w:rPr>
          <w:rFonts w:ascii="Calibri Light" w:hAnsi="Calibri Light" w:cs="Calibri Light"/>
        </w:rPr>
        <w:tab/>
      </w:r>
      <w:r w:rsidRPr="004908FE">
        <w:rPr>
          <w:rFonts w:ascii="Calibri Light" w:hAnsi="Calibri Light" w:cs="Calibri Light"/>
        </w:rPr>
        <w:tab/>
      </w:r>
      <w:r w:rsidRPr="004908FE">
        <w:rPr>
          <w:rFonts w:ascii="Calibri Light" w:hAnsi="Calibri Light" w:cs="Calibri Light"/>
        </w:rPr>
        <w:tab/>
      </w:r>
      <w:r w:rsidRPr="004908FE">
        <w:rPr>
          <w:rFonts w:ascii="Calibri Light" w:hAnsi="Calibri Light" w:cs="Calibri Light"/>
        </w:rPr>
        <w:tab/>
      </w:r>
      <w:r w:rsidRPr="004908FE">
        <w:rPr>
          <w:rFonts w:ascii="Calibri Light" w:hAnsi="Calibri Light" w:cs="Calibri Light"/>
        </w:rPr>
        <w:tab/>
      </w:r>
      <w:r w:rsidRPr="004908FE">
        <w:rPr>
          <w:rFonts w:ascii="Calibri Light" w:hAnsi="Calibri Light" w:cs="Calibri Light"/>
        </w:rPr>
        <w:tab/>
      </w:r>
    </w:p>
    <w:p w14:paraId="19787311" w14:textId="77777777" w:rsidR="002D3674" w:rsidRPr="004908FE" w:rsidRDefault="002D3674" w:rsidP="002D3674">
      <w:pPr>
        <w:tabs>
          <w:tab w:val="left" w:pos="-1440"/>
          <w:tab w:val="left" w:pos="-720"/>
          <w:tab w:val="left" w:pos="720"/>
          <w:tab w:val="left" w:pos="1440"/>
          <w:tab w:val="left" w:pos="2160"/>
          <w:tab w:val="left" w:pos="225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alibri Light" w:hAnsi="Calibri Light" w:cs="Calibri Light"/>
          <w:highlight w:val="yellow"/>
        </w:rPr>
      </w:pPr>
      <w:r w:rsidRPr="004908FE">
        <w:rPr>
          <w:rFonts w:ascii="Calibri Light" w:hAnsi="Calibri Light" w:cs="Calibri Light"/>
          <w:highlight w:val="yellow"/>
        </w:rPr>
        <w:t>Signed for and on behalf o</w:t>
      </w:r>
      <w:r>
        <w:rPr>
          <w:rFonts w:ascii="Calibri Light" w:hAnsi="Calibri Light" w:cs="Calibri Light"/>
          <w:highlight w:val="yellow"/>
        </w:rPr>
        <w:t>f</w:t>
      </w:r>
      <w:r w:rsidRPr="004908FE">
        <w:rPr>
          <w:rFonts w:ascii="Calibri Light" w:hAnsi="Calibri Light" w:cs="Calibri Light"/>
          <w:highlight w:val="yellow"/>
        </w:rPr>
        <w:tab/>
      </w:r>
      <w:r w:rsidRPr="004908FE">
        <w:rPr>
          <w:rFonts w:ascii="Calibri Light" w:hAnsi="Calibri Light" w:cs="Calibri Light"/>
          <w:highlight w:val="yellow"/>
        </w:rPr>
        <w:tab/>
      </w:r>
      <w:r w:rsidRPr="004908FE">
        <w:rPr>
          <w:rFonts w:ascii="Calibri Light" w:hAnsi="Calibri Light" w:cs="Calibri Light"/>
          <w:highlight w:val="yellow"/>
        </w:rPr>
        <w:tab/>
        <w:t>)</w:t>
      </w:r>
    </w:p>
    <w:p w14:paraId="3CE3005C" w14:textId="77777777" w:rsidR="002D3674" w:rsidRPr="004908FE" w:rsidRDefault="002D3674" w:rsidP="002D3674">
      <w:pPr>
        <w:tabs>
          <w:tab w:val="left" w:pos="-1440"/>
          <w:tab w:val="left" w:pos="-720"/>
          <w:tab w:val="left" w:pos="720"/>
          <w:tab w:val="left" w:pos="1440"/>
          <w:tab w:val="left" w:pos="2160"/>
          <w:tab w:val="left" w:pos="225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alibri Light" w:hAnsi="Calibri Light" w:cs="Calibri Light"/>
          <w:highlight w:val="yellow"/>
        </w:rPr>
      </w:pPr>
      <w:r w:rsidRPr="004908FE">
        <w:rPr>
          <w:rFonts w:ascii="Calibri Light" w:hAnsi="Calibri Light" w:cs="Calibri Light"/>
          <w:b/>
          <w:highlight w:val="yellow"/>
        </w:rPr>
        <w:t xml:space="preserve">[XX] </w:t>
      </w:r>
      <w:r w:rsidRPr="004908FE">
        <w:rPr>
          <w:rFonts w:ascii="Calibri Light" w:hAnsi="Calibri Light" w:cs="Calibri Light"/>
          <w:b/>
          <w:highlight w:val="yellow"/>
        </w:rPr>
        <w:tab/>
      </w:r>
      <w:r w:rsidRPr="004908FE">
        <w:rPr>
          <w:rFonts w:ascii="Calibri Light" w:hAnsi="Calibri Light" w:cs="Calibri Light"/>
          <w:b/>
          <w:highlight w:val="yellow"/>
        </w:rPr>
        <w:tab/>
      </w:r>
      <w:r w:rsidRPr="004908FE">
        <w:rPr>
          <w:rFonts w:ascii="Calibri Light" w:hAnsi="Calibri Light" w:cs="Calibri Light"/>
          <w:b/>
          <w:highlight w:val="yellow"/>
        </w:rPr>
        <w:tab/>
      </w:r>
      <w:r w:rsidRPr="004908FE">
        <w:rPr>
          <w:rFonts w:ascii="Calibri Light" w:hAnsi="Calibri Light" w:cs="Calibri Light"/>
          <w:b/>
          <w:highlight w:val="yellow"/>
        </w:rPr>
        <w:tab/>
      </w:r>
      <w:r w:rsidRPr="004908FE">
        <w:rPr>
          <w:rFonts w:ascii="Calibri Light" w:hAnsi="Calibri Light" w:cs="Calibri Light"/>
          <w:b/>
          <w:highlight w:val="yellow"/>
        </w:rPr>
        <w:tab/>
      </w:r>
      <w:r w:rsidRPr="004908FE">
        <w:rPr>
          <w:rFonts w:ascii="Calibri Light" w:hAnsi="Calibri Light" w:cs="Calibri Light"/>
          <w:b/>
          <w:highlight w:val="yellow"/>
        </w:rPr>
        <w:tab/>
      </w:r>
      <w:r w:rsidRPr="004908FE">
        <w:rPr>
          <w:rFonts w:ascii="Calibri Light" w:hAnsi="Calibri Light" w:cs="Calibri Light"/>
          <w:b/>
          <w:highlight w:val="yellow"/>
        </w:rPr>
        <w:tab/>
      </w:r>
      <w:r w:rsidRPr="004908FE">
        <w:rPr>
          <w:rFonts w:ascii="Calibri Light" w:hAnsi="Calibri Light" w:cs="Calibri Light"/>
          <w:b/>
          <w:highlight w:val="yellow"/>
        </w:rPr>
        <w:tab/>
      </w:r>
      <w:r w:rsidRPr="004908FE">
        <w:rPr>
          <w:rFonts w:ascii="Calibri Light" w:hAnsi="Calibri Light" w:cs="Calibri Light"/>
          <w:b/>
          <w:highlight w:val="yellow"/>
        </w:rPr>
        <w:tab/>
      </w:r>
      <w:r w:rsidRPr="004908FE">
        <w:rPr>
          <w:rFonts w:ascii="Calibri Light" w:hAnsi="Calibri Light" w:cs="Calibri Light"/>
          <w:highlight w:val="yellow"/>
        </w:rPr>
        <w:t>)</w:t>
      </w:r>
    </w:p>
    <w:p w14:paraId="6B919133" w14:textId="77777777" w:rsidR="002D3674" w:rsidRPr="004908FE" w:rsidRDefault="002D3674" w:rsidP="002D3674">
      <w:pPr>
        <w:tabs>
          <w:tab w:val="left" w:pos="-1440"/>
          <w:tab w:val="left" w:pos="-720"/>
          <w:tab w:val="left" w:pos="720"/>
          <w:tab w:val="left" w:pos="1440"/>
          <w:tab w:val="left" w:pos="2160"/>
          <w:tab w:val="left" w:pos="225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alibri Light" w:hAnsi="Calibri Light" w:cs="Calibri Light"/>
        </w:rPr>
      </w:pPr>
      <w:r w:rsidRPr="004908FE">
        <w:rPr>
          <w:rFonts w:ascii="Calibri Light" w:hAnsi="Calibri Light" w:cs="Calibri Light"/>
          <w:highlight w:val="yellow"/>
        </w:rPr>
        <w:t xml:space="preserve">by [               </w:t>
      </w:r>
      <w:proofErr w:type="gramStart"/>
      <w:r w:rsidRPr="004908FE">
        <w:rPr>
          <w:rFonts w:ascii="Calibri Light" w:hAnsi="Calibri Light" w:cs="Calibri Light"/>
          <w:highlight w:val="yellow"/>
        </w:rPr>
        <w:t xml:space="preserve">  ]</w:t>
      </w:r>
      <w:proofErr w:type="gramEnd"/>
      <w:r w:rsidRPr="004908FE">
        <w:rPr>
          <w:rFonts w:ascii="Calibri Light" w:hAnsi="Calibri Light" w:cs="Calibri Light"/>
          <w:highlight w:val="yellow"/>
        </w:rPr>
        <w:tab/>
      </w:r>
      <w:r w:rsidRPr="004908FE">
        <w:rPr>
          <w:rFonts w:ascii="Calibri Light" w:hAnsi="Calibri Light" w:cs="Calibri Light"/>
          <w:highlight w:val="yellow"/>
        </w:rPr>
        <w:tab/>
      </w:r>
      <w:r w:rsidRPr="004908FE">
        <w:rPr>
          <w:rFonts w:ascii="Calibri Light" w:hAnsi="Calibri Light" w:cs="Calibri Light"/>
          <w:highlight w:val="yellow"/>
        </w:rPr>
        <w:tab/>
      </w:r>
      <w:r w:rsidRPr="004908FE">
        <w:rPr>
          <w:rFonts w:ascii="Calibri Light" w:hAnsi="Calibri Light" w:cs="Calibri Light"/>
          <w:highlight w:val="yellow"/>
        </w:rPr>
        <w:tab/>
      </w:r>
      <w:r w:rsidRPr="004908FE">
        <w:rPr>
          <w:rFonts w:ascii="Calibri Light" w:hAnsi="Calibri Light" w:cs="Calibri Light"/>
          <w:highlight w:val="yellow"/>
        </w:rPr>
        <w:tab/>
      </w:r>
      <w:r w:rsidRPr="004908FE">
        <w:rPr>
          <w:rFonts w:ascii="Calibri Light" w:hAnsi="Calibri Light" w:cs="Calibri Light"/>
          <w:highlight w:val="yellow"/>
        </w:rPr>
        <w:tab/>
        <w:t>)</w:t>
      </w:r>
    </w:p>
    <w:p w14:paraId="4A7C522E" w14:textId="77777777" w:rsidR="002D3674" w:rsidRPr="004908FE" w:rsidRDefault="002D3674" w:rsidP="002D3674">
      <w:pPr>
        <w:tabs>
          <w:tab w:val="left" w:pos="-1440"/>
          <w:tab w:val="left" w:pos="-720"/>
          <w:tab w:val="left" w:pos="720"/>
          <w:tab w:val="left" w:pos="1440"/>
          <w:tab w:val="left" w:pos="2160"/>
          <w:tab w:val="left" w:pos="225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alibri Light" w:hAnsi="Calibri Light" w:cs="Calibri Light"/>
        </w:rPr>
      </w:pPr>
      <w:r w:rsidRPr="004908FE">
        <w:rPr>
          <w:rFonts w:ascii="Calibri Light" w:hAnsi="Calibri Light" w:cs="Calibri Light"/>
          <w:bCs/>
        </w:rPr>
        <w:tab/>
      </w:r>
    </w:p>
    <w:p w14:paraId="50F622E9" w14:textId="7964AAE9" w:rsidR="002D3674" w:rsidRPr="002D3674" w:rsidRDefault="002D3674" w:rsidP="002D3674">
      <w:pPr>
        <w:tabs>
          <w:tab w:val="left" w:pos="-1440"/>
          <w:tab w:val="left" w:pos="-720"/>
          <w:tab w:val="left" w:pos="720"/>
          <w:tab w:val="left" w:pos="1440"/>
          <w:tab w:val="left" w:pos="2160"/>
          <w:tab w:val="left" w:pos="2253"/>
          <w:tab w:val="left" w:pos="2880"/>
          <w:tab w:val="left" w:pos="3600"/>
          <w:tab w:val="left" w:pos="561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alibri Light" w:hAnsi="Calibri Light" w:cs="Calibri Light"/>
        </w:rPr>
      </w:pPr>
      <w:r w:rsidRPr="004908FE">
        <w:rPr>
          <w:rFonts w:ascii="Calibri Light" w:hAnsi="Calibri Light" w:cs="Calibri Light"/>
        </w:rPr>
        <w:tab/>
      </w:r>
      <w:r w:rsidRPr="004908FE">
        <w:rPr>
          <w:rFonts w:ascii="Calibri Light" w:hAnsi="Calibri Light" w:cs="Calibri Light"/>
        </w:rPr>
        <w:tab/>
      </w:r>
      <w:r w:rsidRPr="004908FE">
        <w:rPr>
          <w:rFonts w:ascii="Calibri Light" w:hAnsi="Calibri Light" w:cs="Calibri Light"/>
        </w:rPr>
        <w:tab/>
      </w:r>
      <w:r w:rsidRPr="004908FE">
        <w:rPr>
          <w:rFonts w:ascii="Calibri Light" w:hAnsi="Calibri Light" w:cs="Calibri Light"/>
        </w:rPr>
        <w:tab/>
      </w:r>
      <w:r w:rsidRPr="004908FE">
        <w:rPr>
          <w:rFonts w:ascii="Calibri Light" w:hAnsi="Calibri Light" w:cs="Calibri Light"/>
        </w:rPr>
        <w:tab/>
      </w:r>
      <w:r w:rsidRPr="004908FE">
        <w:rPr>
          <w:rFonts w:ascii="Calibri Light" w:hAnsi="Calibri Light" w:cs="Calibri Light"/>
        </w:rPr>
        <w:tab/>
      </w:r>
      <w:r w:rsidRPr="004908FE">
        <w:rPr>
          <w:rFonts w:ascii="Calibri Light" w:hAnsi="Calibri Light" w:cs="Calibri Light"/>
        </w:rPr>
        <w:tab/>
      </w:r>
      <w:r w:rsidRPr="004908FE">
        <w:rPr>
          <w:rFonts w:ascii="Calibri Light" w:hAnsi="Calibri Light" w:cs="Calibri Light"/>
        </w:rPr>
        <w:tab/>
        <w:t>………………..........................</w:t>
      </w:r>
    </w:p>
    <w:p w14:paraId="6823DE1E" w14:textId="77777777" w:rsidR="002D3674" w:rsidRDefault="002D3674"/>
    <w:sectPr w:rsidR="002D3674" w:rsidSect="002D3674">
      <w:pgSz w:w="11906" w:h="16838"/>
      <w:pgMar w:top="567" w:right="720" w:bottom="567"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6D63" w14:textId="77777777" w:rsidR="002D3674" w:rsidRDefault="002D3674" w:rsidP="002D3674">
      <w:pPr>
        <w:spacing w:after="0" w:line="240" w:lineRule="auto"/>
      </w:pPr>
      <w:r>
        <w:separator/>
      </w:r>
    </w:p>
  </w:endnote>
  <w:endnote w:type="continuationSeparator" w:id="0">
    <w:p w14:paraId="35A1B32A" w14:textId="77777777" w:rsidR="002D3674" w:rsidRDefault="002D3674" w:rsidP="002D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sGoth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B381A" w14:textId="77777777" w:rsidR="002D3674" w:rsidRDefault="002D3674" w:rsidP="002D3674">
      <w:pPr>
        <w:spacing w:after="0" w:line="240" w:lineRule="auto"/>
      </w:pPr>
      <w:r>
        <w:separator/>
      </w:r>
    </w:p>
  </w:footnote>
  <w:footnote w:type="continuationSeparator" w:id="0">
    <w:p w14:paraId="0E6C1E0A" w14:textId="77777777" w:rsidR="002D3674" w:rsidRDefault="002D3674" w:rsidP="002D3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4CA"/>
    <w:multiLevelType w:val="singleLevel"/>
    <w:tmpl w:val="D2627E26"/>
    <w:lvl w:ilvl="0">
      <w:start w:val="1"/>
      <w:numFmt w:val="lowerRoman"/>
      <w:pStyle w:val="SingleLeveli"/>
      <w:lvlText w:val="(%1)"/>
      <w:lvlJc w:val="left"/>
      <w:pPr>
        <w:tabs>
          <w:tab w:val="num" w:pos="851"/>
        </w:tabs>
        <w:ind w:left="851" w:hanging="851"/>
      </w:pPr>
    </w:lvl>
  </w:abstractNum>
  <w:abstractNum w:abstractNumId="1" w15:restartNumberingAfterBreak="0">
    <w:nsid w:val="0457315E"/>
    <w:multiLevelType w:val="hybridMultilevel"/>
    <w:tmpl w:val="5558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C4A47"/>
    <w:multiLevelType w:val="multilevel"/>
    <w:tmpl w:val="A8287D02"/>
    <w:numStyleLink w:val="BodyNumbering"/>
  </w:abstractNum>
  <w:abstractNum w:abstractNumId="3" w15:restartNumberingAfterBreak="0">
    <w:nsid w:val="0F5D1EBC"/>
    <w:multiLevelType w:val="singleLevel"/>
    <w:tmpl w:val="82BA8AC4"/>
    <w:lvl w:ilvl="0">
      <w:start w:val="1"/>
      <w:numFmt w:val="decimal"/>
      <w:pStyle w:val="SingleLevel1"/>
      <w:lvlText w:val="(%1)"/>
      <w:lvlJc w:val="left"/>
      <w:pPr>
        <w:tabs>
          <w:tab w:val="num" w:pos="851"/>
        </w:tabs>
        <w:ind w:left="851" w:hanging="851"/>
      </w:pPr>
    </w:lvl>
  </w:abstractNum>
  <w:abstractNum w:abstractNumId="4" w15:restartNumberingAfterBreak="0">
    <w:nsid w:val="28527FEF"/>
    <w:multiLevelType w:val="singleLevel"/>
    <w:tmpl w:val="9B386092"/>
    <w:lvl w:ilvl="0">
      <w:start w:val="1"/>
      <w:numFmt w:val="upperLetter"/>
      <w:pStyle w:val="SingleLevelA"/>
      <w:lvlText w:val="(%1)"/>
      <w:lvlJc w:val="left"/>
      <w:pPr>
        <w:tabs>
          <w:tab w:val="num" w:pos="851"/>
        </w:tabs>
        <w:ind w:left="851" w:hanging="851"/>
      </w:pPr>
    </w:lvl>
  </w:abstractNum>
  <w:abstractNum w:abstractNumId="5" w15:restartNumberingAfterBreak="0">
    <w:nsid w:val="285A4DAC"/>
    <w:multiLevelType w:val="hybridMultilevel"/>
    <w:tmpl w:val="0EAE77DE"/>
    <w:lvl w:ilvl="0" w:tplc="08090001">
      <w:start w:val="1"/>
      <w:numFmt w:val="bullet"/>
      <w:lvlText w:val=""/>
      <w:lvlJc w:val="left"/>
      <w:pPr>
        <w:ind w:left="4404" w:hanging="360"/>
      </w:pPr>
      <w:rPr>
        <w:rFonts w:ascii="Symbol" w:hAnsi="Symbol" w:hint="default"/>
      </w:rPr>
    </w:lvl>
    <w:lvl w:ilvl="1" w:tplc="08090003" w:tentative="1">
      <w:start w:val="1"/>
      <w:numFmt w:val="bullet"/>
      <w:lvlText w:val="o"/>
      <w:lvlJc w:val="left"/>
      <w:pPr>
        <w:ind w:left="5124" w:hanging="360"/>
      </w:pPr>
      <w:rPr>
        <w:rFonts w:ascii="Courier New" w:hAnsi="Courier New" w:cs="Courier New" w:hint="default"/>
      </w:rPr>
    </w:lvl>
    <w:lvl w:ilvl="2" w:tplc="08090005" w:tentative="1">
      <w:start w:val="1"/>
      <w:numFmt w:val="bullet"/>
      <w:lvlText w:val=""/>
      <w:lvlJc w:val="left"/>
      <w:pPr>
        <w:ind w:left="5844" w:hanging="360"/>
      </w:pPr>
      <w:rPr>
        <w:rFonts w:ascii="Wingdings" w:hAnsi="Wingdings" w:hint="default"/>
      </w:rPr>
    </w:lvl>
    <w:lvl w:ilvl="3" w:tplc="08090001" w:tentative="1">
      <w:start w:val="1"/>
      <w:numFmt w:val="bullet"/>
      <w:lvlText w:val=""/>
      <w:lvlJc w:val="left"/>
      <w:pPr>
        <w:ind w:left="6564" w:hanging="360"/>
      </w:pPr>
      <w:rPr>
        <w:rFonts w:ascii="Symbol" w:hAnsi="Symbol" w:hint="default"/>
      </w:rPr>
    </w:lvl>
    <w:lvl w:ilvl="4" w:tplc="08090003" w:tentative="1">
      <w:start w:val="1"/>
      <w:numFmt w:val="bullet"/>
      <w:lvlText w:val="o"/>
      <w:lvlJc w:val="left"/>
      <w:pPr>
        <w:ind w:left="7284" w:hanging="360"/>
      </w:pPr>
      <w:rPr>
        <w:rFonts w:ascii="Courier New" w:hAnsi="Courier New" w:cs="Courier New" w:hint="default"/>
      </w:rPr>
    </w:lvl>
    <w:lvl w:ilvl="5" w:tplc="08090005" w:tentative="1">
      <w:start w:val="1"/>
      <w:numFmt w:val="bullet"/>
      <w:lvlText w:val=""/>
      <w:lvlJc w:val="left"/>
      <w:pPr>
        <w:ind w:left="8004" w:hanging="360"/>
      </w:pPr>
      <w:rPr>
        <w:rFonts w:ascii="Wingdings" w:hAnsi="Wingdings" w:hint="default"/>
      </w:rPr>
    </w:lvl>
    <w:lvl w:ilvl="6" w:tplc="08090001" w:tentative="1">
      <w:start w:val="1"/>
      <w:numFmt w:val="bullet"/>
      <w:lvlText w:val=""/>
      <w:lvlJc w:val="left"/>
      <w:pPr>
        <w:ind w:left="8724" w:hanging="360"/>
      </w:pPr>
      <w:rPr>
        <w:rFonts w:ascii="Symbol" w:hAnsi="Symbol" w:hint="default"/>
      </w:rPr>
    </w:lvl>
    <w:lvl w:ilvl="7" w:tplc="08090003" w:tentative="1">
      <w:start w:val="1"/>
      <w:numFmt w:val="bullet"/>
      <w:lvlText w:val="o"/>
      <w:lvlJc w:val="left"/>
      <w:pPr>
        <w:ind w:left="9444" w:hanging="360"/>
      </w:pPr>
      <w:rPr>
        <w:rFonts w:ascii="Courier New" w:hAnsi="Courier New" w:cs="Courier New" w:hint="default"/>
      </w:rPr>
    </w:lvl>
    <w:lvl w:ilvl="8" w:tplc="08090005" w:tentative="1">
      <w:start w:val="1"/>
      <w:numFmt w:val="bullet"/>
      <w:lvlText w:val=""/>
      <w:lvlJc w:val="left"/>
      <w:pPr>
        <w:ind w:left="10164" w:hanging="360"/>
      </w:pPr>
      <w:rPr>
        <w:rFonts w:ascii="Wingdings" w:hAnsi="Wingdings" w:hint="default"/>
      </w:rPr>
    </w:lvl>
  </w:abstractNum>
  <w:abstractNum w:abstractNumId="6" w15:restartNumberingAfterBreak="0">
    <w:nsid w:val="2EA227BA"/>
    <w:multiLevelType w:val="singleLevel"/>
    <w:tmpl w:val="A04C22D2"/>
    <w:lvl w:ilvl="0">
      <w:start w:val="1"/>
      <w:numFmt w:val="upperLetter"/>
      <w:pStyle w:val="SingleLevelA0"/>
      <w:lvlText w:val="%1."/>
      <w:lvlJc w:val="left"/>
      <w:pPr>
        <w:tabs>
          <w:tab w:val="num" w:pos="851"/>
        </w:tabs>
        <w:ind w:left="851" w:hanging="851"/>
      </w:pPr>
    </w:lvl>
  </w:abstractNum>
  <w:abstractNum w:abstractNumId="7" w15:restartNumberingAfterBreak="0">
    <w:nsid w:val="2F9B7F52"/>
    <w:multiLevelType w:val="singleLevel"/>
    <w:tmpl w:val="A80078D0"/>
    <w:lvl w:ilvl="0">
      <w:start w:val="1"/>
      <w:numFmt w:val="decimal"/>
      <w:pStyle w:val="SingleLevel10"/>
      <w:lvlText w:val="%1."/>
      <w:lvlJc w:val="left"/>
      <w:pPr>
        <w:tabs>
          <w:tab w:val="num" w:pos="851"/>
        </w:tabs>
        <w:ind w:left="851" w:hanging="851"/>
      </w:pPr>
    </w:lvl>
  </w:abstractNum>
  <w:abstractNum w:abstractNumId="8" w15:restartNumberingAfterBreak="0">
    <w:nsid w:val="35AC44D8"/>
    <w:multiLevelType w:val="singleLevel"/>
    <w:tmpl w:val="02AAA806"/>
    <w:lvl w:ilvl="0">
      <w:start w:val="1"/>
      <w:numFmt w:val="bullet"/>
      <w:pStyle w:val="Bullet1"/>
      <w:lvlText w:val=""/>
      <w:lvlJc w:val="left"/>
      <w:pPr>
        <w:tabs>
          <w:tab w:val="num" w:pos="851"/>
        </w:tabs>
        <w:ind w:left="851" w:hanging="851"/>
      </w:pPr>
      <w:rPr>
        <w:rFonts w:ascii="Symbol" w:hAnsi="Symbol" w:hint="default"/>
      </w:rPr>
    </w:lvl>
  </w:abstractNum>
  <w:abstractNum w:abstractNumId="9" w15:restartNumberingAfterBreak="0">
    <w:nsid w:val="3C636BCE"/>
    <w:multiLevelType w:val="hybridMultilevel"/>
    <w:tmpl w:val="075E0E22"/>
    <w:lvl w:ilvl="0" w:tplc="08090001">
      <w:start w:val="1"/>
      <w:numFmt w:val="bullet"/>
      <w:lvlText w:val=""/>
      <w:lvlJc w:val="left"/>
      <w:pPr>
        <w:ind w:left="1741" w:hanging="360"/>
      </w:pPr>
      <w:rPr>
        <w:rFonts w:ascii="Symbol" w:hAnsi="Symbol" w:hint="default"/>
      </w:rPr>
    </w:lvl>
    <w:lvl w:ilvl="1" w:tplc="08090003" w:tentative="1">
      <w:start w:val="1"/>
      <w:numFmt w:val="bullet"/>
      <w:lvlText w:val="o"/>
      <w:lvlJc w:val="left"/>
      <w:pPr>
        <w:ind w:left="2461" w:hanging="360"/>
      </w:pPr>
      <w:rPr>
        <w:rFonts w:ascii="Courier New" w:hAnsi="Courier New" w:cs="Courier New" w:hint="default"/>
      </w:rPr>
    </w:lvl>
    <w:lvl w:ilvl="2" w:tplc="08090005" w:tentative="1">
      <w:start w:val="1"/>
      <w:numFmt w:val="bullet"/>
      <w:lvlText w:val=""/>
      <w:lvlJc w:val="left"/>
      <w:pPr>
        <w:ind w:left="3181" w:hanging="360"/>
      </w:pPr>
      <w:rPr>
        <w:rFonts w:ascii="Wingdings" w:hAnsi="Wingdings" w:hint="default"/>
      </w:rPr>
    </w:lvl>
    <w:lvl w:ilvl="3" w:tplc="08090001" w:tentative="1">
      <w:start w:val="1"/>
      <w:numFmt w:val="bullet"/>
      <w:lvlText w:val=""/>
      <w:lvlJc w:val="left"/>
      <w:pPr>
        <w:ind w:left="3901" w:hanging="360"/>
      </w:pPr>
      <w:rPr>
        <w:rFonts w:ascii="Symbol" w:hAnsi="Symbol" w:hint="default"/>
      </w:rPr>
    </w:lvl>
    <w:lvl w:ilvl="4" w:tplc="08090003" w:tentative="1">
      <w:start w:val="1"/>
      <w:numFmt w:val="bullet"/>
      <w:lvlText w:val="o"/>
      <w:lvlJc w:val="left"/>
      <w:pPr>
        <w:ind w:left="4621" w:hanging="360"/>
      </w:pPr>
      <w:rPr>
        <w:rFonts w:ascii="Courier New" w:hAnsi="Courier New" w:cs="Courier New" w:hint="default"/>
      </w:rPr>
    </w:lvl>
    <w:lvl w:ilvl="5" w:tplc="08090005" w:tentative="1">
      <w:start w:val="1"/>
      <w:numFmt w:val="bullet"/>
      <w:lvlText w:val=""/>
      <w:lvlJc w:val="left"/>
      <w:pPr>
        <w:ind w:left="5341" w:hanging="360"/>
      </w:pPr>
      <w:rPr>
        <w:rFonts w:ascii="Wingdings" w:hAnsi="Wingdings" w:hint="default"/>
      </w:rPr>
    </w:lvl>
    <w:lvl w:ilvl="6" w:tplc="08090001" w:tentative="1">
      <w:start w:val="1"/>
      <w:numFmt w:val="bullet"/>
      <w:lvlText w:val=""/>
      <w:lvlJc w:val="left"/>
      <w:pPr>
        <w:ind w:left="6061" w:hanging="360"/>
      </w:pPr>
      <w:rPr>
        <w:rFonts w:ascii="Symbol" w:hAnsi="Symbol" w:hint="default"/>
      </w:rPr>
    </w:lvl>
    <w:lvl w:ilvl="7" w:tplc="08090003" w:tentative="1">
      <w:start w:val="1"/>
      <w:numFmt w:val="bullet"/>
      <w:lvlText w:val="o"/>
      <w:lvlJc w:val="left"/>
      <w:pPr>
        <w:ind w:left="6781" w:hanging="360"/>
      </w:pPr>
      <w:rPr>
        <w:rFonts w:ascii="Courier New" w:hAnsi="Courier New" w:cs="Courier New" w:hint="default"/>
      </w:rPr>
    </w:lvl>
    <w:lvl w:ilvl="8" w:tplc="08090005" w:tentative="1">
      <w:start w:val="1"/>
      <w:numFmt w:val="bullet"/>
      <w:lvlText w:val=""/>
      <w:lvlJc w:val="left"/>
      <w:pPr>
        <w:ind w:left="7501" w:hanging="360"/>
      </w:pPr>
      <w:rPr>
        <w:rFonts w:ascii="Wingdings" w:hAnsi="Wingdings" w:hint="default"/>
      </w:rPr>
    </w:lvl>
  </w:abstractNum>
  <w:abstractNum w:abstractNumId="10" w15:restartNumberingAfterBreak="0">
    <w:nsid w:val="3D6E63A6"/>
    <w:multiLevelType w:val="multilevel"/>
    <w:tmpl w:val="91BC4908"/>
    <w:styleLink w:val="ScheduleNumbering"/>
    <w:lvl w:ilvl="0">
      <w:start w:val="1"/>
      <w:numFmt w:val="none"/>
      <w:pStyle w:val="Schedule"/>
      <w:suff w:val="nothing"/>
      <w:lvlText w:val="Schedule%1"/>
      <w:lvlJc w:val="left"/>
      <w:pPr>
        <w:ind w:left="0" w:firstLine="0"/>
      </w:pPr>
      <w:rPr>
        <w:rFonts w:ascii="Verdana" w:hAnsi="Verdana" w:hint="default"/>
        <w:b/>
        <w:i w:val="0"/>
        <w:sz w:val="18"/>
      </w:rPr>
    </w:lvl>
    <w:lvl w:ilvl="1">
      <w:start w:val="1"/>
      <w:numFmt w:val="decimal"/>
      <w:pStyle w:val="Schedule1"/>
      <w:suff w:val="nothing"/>
      <w:lvlText w:val="Schedule %2"/>
      <w:lvlJc w:val="left"/>
      <w:pPr>
        <w:ind w:left="0" w:firstLine="0"/>
      </w:pPr>
      <w:rPr>
        <w:rFonts w:ascii="Verdana" w:hAnsi="Verdana" w:hint="default"/>
        <w:b/>
        <w:i w:val="0"/>
        <w:sz w:val="18"/>
      </w:rPr>
    </w:lvl>
    <w:lvl w:ilvl="2">
      <w:start w:val="1"/>
      <w:numFmt w:val="decimal"/>
      <w:pStyle w:val="Part"/>
      <w:suff w:val="nothing"/>
      <w:lvlText w:val="Part %3"/>
      <w:lvlJc w:val="left"/>
      <w:pPr>
        <w:ind w:left="1021" w:hanging="1021"/>
      </w:pPr>
      <w:rPr>
        <w:rFonts w:ascii="Verdana" w:hAnsi="Verdana" w:hint="default"/>
        <w:b/>
        <w:i w:val="0"/>
        <w:sz w:val="18"/>
      </w:rPr>
    </w:lvl>
    <w:lvl w:ilvl="3">
      <w:start w:val="1"/>
      <w:numFmt w:val="decimal"/>
      <w:pStyle w:val="Sch1Heading"/>
      <w:lvlText w:val="%4."/>
      <w:lvlJc w:val="left"/>
      <w:pPr>
        <w:ind w:left="1021" w:hanging="1021"/>
      </w:pPr>
      <w:rPr>
        <w:rFonts w:ascii="Verdana" w:hAnsi="Verdana" w:hint="default"/>
        <w:b w:val="0"/>
        <w:i w:val="0"/>
        <w:sz w:val="18"/>
      </w:rPr>
    </w:lvl>
    <w:lvl w:ilvl="4">
      <w:start w:val="1"/>
      <w:numFmt w:val="decimal"/>
      <w:pStyle w:val="Sch2Heading"/>
      <w:lvlText w:val="%4.%5"/>
      <w:lvlJc w:val="left"/>
      <w:pPr>
        <w:ind w:left="1021" w:hanging="1021"/>
      </w:pPr>
      <w:rPr>
        <w:rFonts w:ascii="Verdana" w:hAnsi="Verdana" w:hint="default"/>
        <w:b w:val="0"/>
        <w:i w:val="0"/>
        <w:sz w:val="18"/>
      </w:rPr>
    </w:lvl>
    <w:lvl w:ilvl="5">
      <w:start w:val="1"/>
      <w:numFmt w:val="decimal"/>
      <w:pStyle w:val="Sch3Heading"/>
      <w:lvlText w:val="%4.%5.%6"/>
      <w:lvlJc w:val="left"/>
      <w:pPr>
        <w:ind w:left="1021" w:hanging="1021"/>
      </w:pPr>
      <w:rPr>
        <w:rFonts w:ascii="Verdana" w:hAnsi="Verdana" w:hint="default"/>
        <w:b w:val="0"/>
        <w:i w:val="0"/>
        <w:sz w:val="18"/>
      </w:rPr>
    </w:lvl>
    <w:lvl w:ilvl="6">
      <w:start w:val="1"/>
      <w:numFmt w:val="decimal"/>
      <w:pStyle w:val="Sch4Number"/>
      <w:lvlText w:val="%4.%5.%6.%7"/>
      <w:lvlJc w:val="left"/>
      <w:pPr>
        <w:tabs>
          <w:tab w:val="num" w:pos="1021"/>
        </w:tabs>
        <w:ind w:left="1021" w:hanging="1021"/>
      </w:pPr>
      <w:rPr>
        <w:rFonts w:ascii="Verdana" w:hAnsi="Verdana" w:hint="default"/>
        <w:sz w:val="18"/>
      </w:rPr>
    </w:lvl>
    <w:lvl w:ilvl="7">
      <w:start w:val="1"/>
      <w:numFmt w:val="lowerLetter"/>
      <w:pStyle w:val="Sch5Number"/>
      <w:lvlText w:val="(%8)"/>
      <w:lvlJc w:val="left"/>
      <w:pPr>
        <w:ind w:left="2041" w:hanging="1020"/>
      </w:pPr>
      <w:rPr>
        <w:rFonts w:ascii="Verdana" w:hAnsi="Verdana" w:hint="default"/>
        <w:sz w:val="18"/>
      </w:rPr>
    </w:lvl>
    <w:lvl w:ilvl="8">
      <w:start w:val="1"/>
      <w:numFmt w:val="lowerRoman"/>
      <w:pStyle w:val="Sch6Number"/>
      <w:lvlText w:val="(%9)"/>
      <w:lvlJc w:val="left"/>
      <w:pPr>
        <w:ind w:left="3062" w:hanging="1021"/>
      </w:pPr>
      <w:rPr>
        <w:rFonts w:ascii="Verdana" w:hAnsi="Verdana" w:hint="default"/>
        <w:sz w:val="18"/>
      </w:rPr>
    </w:lvl>
  </w:abstractNum>
  <w:abstractNum w:abstractNumId="11" w15:restartNumberingAfterBreak="0">
    <w:nsid w:val="3E2E3380"/>
    <w:multiLevelType w:val="hybridMultilevel"/>
    <w:tmpl w:val="E4FC5116"/>
    <w:lvl w:ilvl="0" w:tplc="19BE07E2">
      <w:start w:val="1"/>
      <w:numFmt w:val="bullet"/>
      <w:pStyle w:val="Bullet4"/>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4913D1C"/>
    <w:multiLevelType w:val="multilevel"/>
    <w:tmpl w:val="91BC4908"/>
    <w:numStyleLink w:val="ScheduleNumbering"/>
  </w:abstractNum>
  <w:abstractNum w:abstractNumId="13" w15:restartNumberingAfterBreak="0">
    <w:nsid w:val="50C4277C"/>
    <w:multiLevelType w:val="hybridMultilevel"/>
    <w:tmpl w:val="02364D22"/>
    <w:lvl w:ilvl="0" w:tplc="08090001">
      <w:start w:val="1"/>
      <w:numFmt w:val="bullet"/>
      <w:lvlText w:val=""/>
      <w:lvlJc w:val="left"/>
      <w:pPr>
        <w:ind w:left="1741" w:hanging="360"/>
      </w:pPr>
      <w:rPr>
        <w:rFonts w:ascii="Symbol" w:hAnsi="Symbol" w:hint="default"/>
      </w:rPr>
    </w:lvl>
    <w:lvl w:ilvl="1" w:tplc="08090003" w:tentative="1">
      <w:start w:val="1"/>
      <w:numFmt w:val="bullet"/>
      <w:lvlText w:val="o"/>
      <w:lvlJc w:val="left"/>
      <w:pPr>
        <w:ind w:left="2461" w:hanging="360"/>
      </w:pPr>
      <w:rPr>
        <w:rFonts w:ascii="Courier New" w:hAnsi="Courier New" w:cs="Courier New" w:hint="default"/>
      </w:rPr>
    </w:lvl>
    <w:lvl w:ilvl="2" w:tplc="08090005" w:tentative="1">
      <w:start w:val="1"/>
      <w:numFmt w:val="bullet"/>
      <w:lvlText w:val=""/>
      <w:lvlJc w:val="left"/>
      <w:pPr>
        <w:ind w:left="3181" w:hanging="360"/>
      </w:pPr>
      <w:rPr>
        <w:rFonts w:ascii="Wingdings" w:hAnsi="Wingdings" w:hint="default"/>
      </w:rPr>
    </w:lvl>
    <w:lvl w:ilvl="3" w:tplc="08090001" w:tentative="1">
      <w:start w:val="1"/>
      <w:numFmt w:val="bullet"/>
      <w:lvlText w:val=""/>
      <w:lvlJc w:val="left"/>
      <w:pPr>
        <w:ind w:left="3901" w:hanging="360"/>
      </w:pPr>
      <w:rPr>
        <w:rFonts w:ascii="Symbol" w:hAnsi="Symbol" w:hint="default"/>
      </w:rPr>
    </w:lvl>
    <w:lvl w:ilvl="4" w:tplc="08090003" w:tentative="1">
      <w:start w:val="1"/>
      <w:numFmt w:val="bullet"/>
      <w:lvlText w:val="o"/>
      <w:lvlJc w:val="left"/>
      <w:pPr>
        <w:ind w:left="4621" w:hanging="360"/>
      </w:pPr>
      <w:rPr>
        <w:rFonts w:ascii="Courier New" w:hAnsi="Courier New" w:cs="Courier New" w:hint="default"/>
      </w:rPr>
    </w:lvl>
    <w:lvl w:ilvl="5" w:tplc="08090005" w:tentative="1">
      <w:start w:val="1"/>
      <w:numFmt w:val="bullet"/>
      <w:lvlText w:val=""/>
      <w:lvlJc w:val="left"/>
      <w:pPr>
        <w:ind w:left="5341" w:hanging="360"/>
      </w:pPr>
      <w:rPr>
        <w:rFonts w:ascii="Wingdings" w:hAnsi="Wingdings" w:hint="default"/>
      </w:rPr>
    </w:lvl>
    <w:lvl w:ilvl="6" w:tplc="08090001" w:tentative="1">
      <w:start w:val="1"/>
      <w:numFmt w:val="bullet"/>
      <w:lvlText w:val=""/>
      <w:lvlJc w:val="left"/>
      <w:pPr>
        <w:ind w:left="6061" w:hanging="360"/>
      </w:pPr>
      <w:rPr>
        <w:rFonts w:ascii="Symbol" w:hAnsi="Symbol" w:hint="default"/>
      </w:rPr>
    </w:lvl>
    <w:lvl w:ilvl="7" w:tplc="08090003" w:tentative="1">
      <w:start w:val="1"/>
      <w:numFmt w:val="bullet"/>
      <w:lvlText w:val="o"/>
      <w:lvlJc w:val="left"/>
      <w:pPr>
        <w:ind w:left="6781" w:hanging="360"/>
      </w:pPr>
      <w:rPr>
        <w:rFonts w:ascii="Courier New" w:hAnsi="Courier New" w:cs="Courier New" w:hint="default"/>
      </w:rPr>
    </w:lvl>
    <w:lvl w:ilvl="8" w:tplc="08090005" w:tentative="1">
      <w:start w:val="1"/>
      <w:numFmt w:val="bullet"/>
      <w:lvlText w:val=""/>
      <w:lvlJc w:val="left"/>
      <w:pPr>
        <w:ind w:left="7501" w:hanging="360"/>
      </w:pPr>
      <w:rPr>
        <w:rFonts w:ascii="Wingdings" w:hAnsi="Wingdings" w:hint="default"/>
      </w:rPr>
    </w:lvl>
  </w:abstractNum>
  <w:abstractNum w:abstractNumId="14" w15:restartNumberingAfterBreak="0">
    <w:nsid w:val="5E0E0512"/>
    <w:multiLevelType w:val="singleLevel"/>
    <w:tmpl w:val="E49CD526"/>
    <w:lvl w:ilvl="0">
      <w:start w:val="1"/>
      <w:numFmt w:val="lowerLetter"/>
      <w:pStyle w:val="SingleLevela1"/>
      <w:lvlText w:val="(%1)"/>
      <w:lvlJc w:val="left"/>
      <w:pPr>
        <w:tabs>
          <w:tab w:val="num" w:pos="1702"/>
        </w:tabs>
        <w:ind w:left="1702" w:hanging="851"/>
      </w:pPr>
    </w:lvl>
  </w:abstractNum>
  <w:abstractNum w:abstractNumId="15" w15:restartNumberingAfterBreak="0">
    <w:nsid w:val="612D3FAC"/>
    <w:multiLevelType w:val="hybridMultilevel"/>
    <w:tmpl w:val="268C2400"/>
    <w:lvl w:ilvl="0" w:tplc="33B88A5A">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9E25FC"/>
    <w:multiLevelType w:val="singleLevel"/>
    <w:tmpl w:val="D2823CC4"/>
    <w:lvl w:ilvl="0">
      <w:start w:val="1"/>
      <w:numFmt w:val="bullet"/>
      <w:pStyle w:val="Bullet3"/>
      <w:lvlText w:val=""/>
      <w:lvlJc w:val="left"/>
      <w:pPr>
        <w:tabs>
          <w:tab w:val="num" w:pos="851"/>
        </w:tabs>
        <w:ind w:left="851" w:hanging="851"/>
      </w:pPr>
      <w:rPr>
        <w:rFonts w:ascii="Wingdings" w:hAnsi="Wingdings" w:hint="default"/>
      </w:rPr>
    </w:lvl>
  </w:abstractNum>
  <w:abstractNum w:abstractNumId="17" w15:restartNumberingAfterBreak="0">
    <w:nsid w:val="640865F6"/>
    <w:multiLevelType w:val="multilevel"/>
    <w:tmpl w:val="A8287D02"/>
    <w:styleLink w:val="BodyNumbering"/>
    <w:lvl w:ilvl="0">
      <w:start w:val="1"/>
      <w:numFmt w:val="decimal"/>
      <w:pStyle w:val="Level1Heading"/>
      <w:lvlText w:val="%1."/>
      <w:lvlJc w:val="left"/>
      <w:pPr>
        <w:ind w:left="1021" w:hanging="1021"/>
      </w:pPr>
      <w:rPr>
        <w:rFonts w:hint="default"/>
        <w:b w:val="0"/>
        <w:i w:val="0"/>
      </w:rPr>
    </w:lvl>
    <w:lvl w:ilvl="1">
      <w:start w:val="1"/>
      <w:numFmt w:val="decimal"/>
      <w:pStyle w:val="Level2Heading"/>
      <w:lvlText w:val="%1.%2"/>
      <w:lvlJc w:val="left"/>
      <w:pPr>
        <w:ind w:left="1021" w:hanging="1021"/>
      </w:pPr>
      <w:rPr>
        <w:rFonts w:hint="default"/>
        <w:b w:val="0"/>
        <w:i w:val="0"/>
      </w:rPr>
    </w:lvl>
    <w:lvl w:ilvl="2">
      <w:start w:val="1"/>
      <w:numFmt w:val="decimal"/>
      <w:pStyle w:val="Level3Heading"/>
      <w:lvlText w:val="%1.%2.%3"/>
      <w:lvlJc w:val="left"/>
      <w:pPr>
        <w:ind w:left="1021" w:hanging="1021"/>
      </w:pPr>
      <w:rPr>
        <w:rFonts w:hint="default"/>
        <w:b w:val="0"/>
        <w:i w:val="0"/>
      </w:rPr>
    </w:lvl>
    <w:lvl w:ilvl="3">
      <w:start w:val="1"/>
      <w:numFmt w:val="decimal"/>
      <w:pStyle w:val="Level4Number"/>
      <w:lvlText w:val="%1.%2.%3.%4"/>
      <w:lvlJc w:val="left"/>
      <w:pPr>
        <w:ind w:left="1021" w:hanging="1021"/>
      </w:pPr>
      <w:rPr>
        <w:rFonts w:hint="default"/>
      </w:rPr>
    </w:lvl>
    <w:lvl w:ilvl="4">
      <w:start w:val="1"/>
      <w:numFmt w:val="lowerLetter"/>
      <w:pStyle w:val="Level5Number"/>
      <w:lvlText w:val="(%5)"/>
      <w:lvlJc w:val="left"/>
      <w:pPr>
        <w:ind w:left="2041" w:hanging="1020"/>
      </w:pPr>
      <w:rPr>
        <w:rFonts w:hint="default"/>
      </w:rPr>
    </w:lvl>
    <w:lvl w:ilvl="5">
      <w:start w:val="1"/>
      <w:numFmt w:val="lowerRoman"/>
      <w:pStyle w:val="Level6Number"/>
      <w:lvlText w:val="(%6)"/>
      <w:lvlJc w:val="left"/>
      <w:pPr>
        <w:ind w:left="3062" w:hanging="1021"/>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68623ABB"/>
    <w:multiLevelType w:val="multilevel"/>
    <w:tmpl w:val="1B8E9208"/>
    <w:name w:val="WDX-Level-Numbering"/>
    <w:lvl w:ilvl="0">
      <w:start w:val="1"/>
      <w:numFmt w:val="decimal"/>
      <w:pStyle w:val="Level1"/>
      <w:lvlText w:val="%1."/>
      <w:lvlJc w:val="left"/>
      <w:pPr>
        <w:tabs>
          <w:tab w:val="num" w:pos="1021"/>
        </w:tabs>
        <w:ind w:left="1021" w:hanging="1021"/>
      </w:pPr>
      <w:rPr>
        <w:rFonts w:hint="default"/>
        <w:b w:val="0"/>
        <w:i w:val="0"/>
        <w:u w:val="none"/>
      </w:rPr>
    </w:lvl>
    <w:lvl w:ilvl="1">
      <w:start w:val="1"/>
      <w:numFmt w:val="decimal"/>
      <w:pStyle w:val="Level2"/>
      <w:isLgl/>
      <w:lvlText w:val="%1.%2"/>
      <w:lvlJc w:val="left"/>
      <w:pPr>
        <w:tabs>
          <w:tab w:val="num" w:pos="1021"/>
        </w:tabs>
        <w:ind w:left="1021" w:hanging="1021"/>
      </w:pPr>
      <w:rPr>
        <w:rFonts w:hint="default"/>
        <w:b w:val="0"/>
        <w:i w:val="0"/>
        <w:u w:val="none"/>
      </w:rPr>
    </w:lvl>
    <w:lvl w:ilvl="2">
      <w:start w:val="1"/>
      <w:numFmt w:val="decimal"/>
      <w:pStyle w:val="Level3"/>
      <w:isLgl/>
      <w:lvlText w:val="%1.%2.%3"/>
      <w:lvlJc w:val="left"/>
      <w:pPr>
        <w:tabs>
          <w:tab w:val="num" w:pos="1021"/>
        </w:tabs>
        <w:ind w:left="1021" w:hanging="1021"/>
      </w:pPr>
      <w:rPr>
        <w:rFonts w:hint="default"/>
        <w:b w:val="0"/>
        <w:i w:val="0"/>
        <w:u w:val="none"/>
      </w:rPr>
    </w:lvl>
    <w:lvl w:ilvl="3">
      <w:start w:val="1"/>
      <w:numFmt w:val="decimal"/>
      <w:pStyle w:val="Level4"/>
      <w:isLgl/>
      <w:lvlText w:val="%1.%2.%3.%4"/>
      <w:lvlJc w:val="left"/>
      <w:pPr>
        <w:tabs>
          <w:tab w:val="num" w:pos="1021"/>
        </w:tabs>
        <w:ind w:left="1021" w:hanging="1021"/>
      </w:pPr>
      <w:rPr>
        <w:rFonts w:hint="default"/>
        <w:b w:val="0"/>
        <w:i w:val="0"/>
        <w:u w:val="none"/>
      </w:rPr>
    </w:lvl>
    <w:lvl w:ilvl="4">
      <w:start w:val="1"/>
      <w:numFmt w:val="lowerLetter"/>
      <w:pStyle w:val="Level5"/>
      <w:lvlText w:val="(%5)"/>
      <w:lvlJc w:val="left"/>
      <w:pPr>
        <w:tabs>
          <w:tab w:val="num" w:pos="2041"/>
        </w:tabs>
        <w:ind w:left="2041" w:hanging="1020"/>
      </w:pPr>
      <w:rPr>
        <w:rFonts w:hint="default"/>
        <w:b w:val="0"/>
        <w:i w:val="0"/>
        <w:u w:val="none"/>
      </w:rPr>
    </w:lvl>
    <w:lvl w:ilvl="5">
      <w:start w:val="1"/>
      <w:numFmt w:val="lowerRoman"/>
      <w:pStyle w:val="Level6"/>
      <w:lvlText w:val="(%6)"/>
      <w:lvlJc w:val="left"/>
      <w:pPr>
        <w:tabs>
          <w:tab w:val="num" w:pos="3062"/>
        </w:tabs>
        <w:ind w:left="3062" w:hanging="1021"/>
      </w:pPr>
      <w:rPr>
        <w:rFonts w:hint="default"/>
        <w:b w:val="0"/>
        <w:i w:val="0"/>
      </w:rPr>
    </w:lvl>
    <w:lvl w:ilvl="6">
      <w:start w:val="1"/>
      <w:numFmt w:val="none"/>
      <w:lvlText w:val="Not Defined"/>
      <w:lvlJc w:val="left"/>
      <w:pPr>
        <w:tabs>
          <w:tab w:val="num" w:pos="3600"/>
        </w:tabs>
        <w:ind w:left="3240" w:hanging="1080"/>
      </w:pPr>
      <w:rPr>
        <w:rFonts w:hint="default"/>
        <w:b w:val="0"/>
        <w:i w:val="0"/>
      </w:rPr>
    </w:lvl>
    <w:lvl w:ilvl="7">
      <w:start w:val="1"/>
      <w:numFmt w:val="none"/>
      <w:lvlText w:val="Not Defined"/>
      <w:lvlJc w:val="left"/>
      <w:pPr>
        <w:tabs>
          <w:tab w:val="num" w:pos="3744"/>
        </w:tabs>
        <w:ind w:left="3744" w:hanging="1224"/>
      </w:pPr>
      <w:rPr>
        <w:rFonts w:hint="default"/>
        <w:b w:val="0"/>
        <w:i w:val="0"/>
      </w:rPr>
    </w:lvl>
    <w:lvl w:ilvl="8">
      <w:start w:val="1"/>
      <w:numFmt w:val="none"/>
      <w:lvlText w:val="Not Defined"/>
      <w:lvlJc w:val="left"/>
      <w:pPr>
        <w:tabs>
          <w:tab w:val="num" w:pos="4320"/>
        </w:tabs>
        <w:ind w:left="4320" w:hanging="1440"/>
      </w:pPr>
      <w:rPr>
        <w:rFonts w:hint="default"/>
        <w:b w:val="0"/>
        <w:i w:val="0"/>
      </w:rPr>
    </w:lvl>
  </w:abstractNum>
  <w:abstractNum w:abstractNumId="19" w15:restartNumberingAfterBreak="0">
    <w:nsid w:val="71117BD1"/>
    <w:multiLevelType w:val="singleLevel"/>
    <w:tmpl w:val="D9D2D2F6"/>
    <w:lvl w:ilvl="0">
      <w:start w:val="1"/>
      <w:numFmt w:val="bullet"/>
      <w:pStyle w:val="Bullet2"/>
      <w:lvlText w:val=""/>
      <w:lvlJc w:val="left"/>
      <w:pPr>
        <w:tabs>
          <w:tab w:val="num" w:pos="851"/>
        </w:tabs>
        <w:ind w:left="851" w:hanging="851"/>
      </w:pPr>
      <w:rPr>
        <w:rFonts w:ascii="Wingdings" w:hAnsi="Wingdings" w:hint="default"/>
      </w:rPr>
    </w:lvl>
  </w:abstractNum>
  <w:num w:numId="1">
    <w:abstractNumId w:val="18"/>
  </w:num>
  <w:num w:numId="2">
    <w:abstractNumId w:val="14"/>
  </w:num>
  <w:num w:numId="3">
    <w:abstractNumId w:val="8"/>
  </w:num>
  <w:num w:numId="4">
    <w:abstractNumId w:val="19"/>
  </w:num>
  <w:num w:numId="5">
    <w:abstractNumId w:val="16"/>
  </w:num>
  <w:num w:numId="6">
    <w:abstractNumId w:val="3"/>
  </w:num>
  <w:num w:numId="7">
    <w:abstractNumId w:val="4"/>
  </w:num>
  <w:num w:numId="8">
    <w:abstractNumId w:val="0"/>
  </w:num>
  <w:num w:numId="9">
    <w:abstractNumId w:val="7"/>
  </w:num>
  <w:num w:numId="10">
    <w:abstractNumId w:val="6"/>
  </w:num>
  <w:num w:numId="11">
    <w:abstractNumId w:val="11"/>
  </w:num>
  <w:num w:numId="12">
    <w:abstractNumId w:val="17"/>
  </w:num>
  <w:num w:numId="13">
    <w:abstractNumId w:val="2"/>
  </w:num>
  <w:num w:numId="14">
    <w:abstractNumId w:val="10"/>
  </w:num>
  <w:num w:numId="15">
    <w:abstractNumId w:val="12"/>
    <w:lvlOverride w:ilvl="0">
      <w:lvl w:ilvl="0">
        <w:numFmt w:val="decimal"/>
        <w:pStyle w:val="Schedule"/>
        <w:lvlText w:val=""/>
        <w:lvlJc w:val="left"/>
      </w:lvl>
    </w:lvlOverride>
    <w:lvlOverride w:ilvl="1">
      <w:lvl w:ilvl="1">
        <w:start w:val="1"/>
        <w:numFmt w:val="decimal"/>
        <w:pStyle w:val="Schedule1"/>
        <w:suff w:val="nothing"/>
        <w:lvlText w:val="Schedule %2"/>
        <w:lvlJc w:val="left"/>
        <w:pPr>
          <w:ind w:left="0" w:firstLine="0"/>
        </w:pPr>
        <w:rPr>
          <w:rFonts w:ascii="Verdana" w:hAnsi="Verdana" w:hint="default"/>
          <w:b/>
          <w:i w:val="0"/>
          <w:sz w:val="18"/>
        </w:rPr>
      </w:lvl>
    </w:lvlOverride>
  </w:num>
  <w:num w:numId="16">
    <w:abstractNumId w:val="1"/>
  </w:num>
  <w:num w:numId="17">
    <w:abstractNumId w:val="9"/>
  </w:num>
  <w:num w:numId="18">
    <w:abstractNumId w:val="13"/>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674"/>
    <w:rsid w:val="001940FB"/>
    <w:rsid w:val="002D3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21DE1"/>
  <w15:chartTrackingRefBased/>
  <w15:docId w15:val="{F1215D63-690B-4EC2-B4C8-F613BCE9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3674"/>
    <w:pPr>
      <w:keepNext/>
      <w:keepLines/>
      <w:tabs>
        <w:tab w:val="left" w:pos="1021"/>
      </w:tabs>
      <w:spacing w:before="480" w:after="0" w:line="240" w:lineRule="auto"/>
      <w:jc w:val="both"/>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674"/>
    <w:rPr>
      <w:rFonts w:asciiTheme="majorHAnsi" w:eastAsiaTheme="majorEastAsia" w:hAnsiTheme="majorHAnsi" w:cstheme="majorBidi"/>
      <w:b/>
      <w:bCs/>
      <w:color w:val="2F5496" w:themeColor="accent1" w:themeShade="BF"/>
      <w:sz w:val="28"/>
      <w:szCs w:val="28"/>
    </w:rPr>
  </w:style>
  <w:style w:type="paragraph" w:customStyle="1" w:styleId="Level2">
    <w:name w:val="Level 2"/>
    <w:basedOn w:val="Normal"/>
    <w:rsid w:val="002D3674"/>
    <w:pPr>
      <w:numPr>
        <w:ilvl w:val="1"/>
        <w:numId w:val="1"/>
      </w:numPr>
      <w:tabs>
        <w:tab w:val="clear" w:pos="1021"/>
      </w:tabs>
      <w:spacing w:after="220" w:line="240" w:lineRule="auto"/>
      <w:jc w:val="both"/>
      <w:outlineLvl w:val="1"/>
    </w:pPr>
    <w:rPr>
      <w:rFonts w:ascii="NewsGoth BT" w:eastAsia="Times New Roman" w:hAnsi="NewsGoth BT" w:cs="Times New Roman"/>
      <w:szCs w:val="20"/>
    </w:rPr>
  </w:style>
  <w:style w:type="paragraph" w:customStyle="1" w:styleId="Level1">
    <w:name w:val="Level 1"/>
    <w:basedOn w:val="Normal"/>
    <w:rsid w:val="002D3674"/>
    <w:pPr>
      <w:numPr>
        <w:numId w:val="1"/>
      </w:numPr>
      <w:tabs>
        <w:tab w:val="clear" w:pos="1021"/>
      </w:tabs>
      <w:spacing w:after="220" w:line="240" w:lineRule="auto"/>
      <w:jc w:val="both"/>
      <w:outlineLvl w:val="0"/>
    </w:pPr>
    <w:rPr>
      <w:rFonts w:ascii="NewsGoth BT" w:eastAsia="Times New Roman" w:hAnsi="NewsGoth BT" w:cs="Times New Roman"/>
      <w:szCs w:val="20"/>
    </w:rPr>
  </w:style>
  <w:style w:type="paragraph" w:customStyle="1" w:styleId="Level3">
    <w:name w:val="Level 3"/>
    <w:basedOn w:val="Normal"/>
    <w:rsid w:val="002D3674"/>
    <w:pPr>
      <w:numPr>
        <w:ilvl w:val="2"/>
        <w:numId w:val="1"/>
      </w:numPr>
      <w:tabs>
        <w:tab w:val="clear" w:pos="1021"/>
      </w:tabs>
      <w:spacing w:after="220" w:line="240" w:lineRule="auto"/>
      <w:jc w:val="both"/>
      <w:outlineLvl w:val="2"/>
    </w:pPr>
    <w:rPr>
      <w:rFonts w:ascii="NewsGoth BT" w:eastAsia="Times New Roman" w:hAnsi="NewsGoth BT" w:cs="Times New Roman"/>
      <w:szCs w:val="20"/>
    </w:rPr>
  </w:style>
  <w:style w:type="paragraph" w:customStyle="1" w:styleId="Level4">
    <w:name w:val="Level 4"/>
    <w:basedOn w:val="Normal"/>
    <w:rsid w:val="002D3674"/>
    <w:pPr>
      <w:numPr>
        <w:ilvl w:val="3"/>
        <w:numId w:val="1"/>
      </w:numPr>
      <w:spacing w:after="220" w:line="240" w:lineRule="auto"/>
      <w:jc w:val="both"/>
      <w:outlineLvl w:val="3"/>
    </w:pPr>
    <w:rPr>
      <w:rFonts w:ascii="NewsGoth BT" w:eastAsia="Times New Roman" w:hAnsi="NewsGoth BT" w:cs="Times New Roman"/>
      <w:szCs w:val="20"/>
    </w:rPr>
  </w:style>
  <w:style w:type="paragraph" w:customStyle="1" w:styleId="Level5">
    <w:name w:val="Level 5"/>
    <w:basedOn w:val="Normal"/>
    <w:rsid w:val="002D3674"/>
    <w:pPr>
      <w:numPr>
        <w:ilvl w:val="4"/>
        <w:numId w:val="1"/>
      </w:numPr>
      <w:spacing w:after="220" w:line="240" w:lineRule="auto"/>
      <w:jc w:val="both"/>
      <w:outlineLvl w:val="4"/>
    </w:pPr>
    <w:rPr>
      <w:rFonts w:ascii="NewsGoth BT" w:eastAsia="Times New Roman" w:hAnsi="NewsGoth BT" w:cs="Times New Roman"/>
      <w:szCs w:val="20"/>
    </w:rPr>
  </w:style>
  <w:style w:type="paragraph" w:customStyle="1" w:styleId="SingleLevela1">
    <w:name w:val="Single Level (a)"/>
    <w:basedOn w:val="Normal"/>
    <w:rsid w:val="002D3674"/>
    <w:pPr>
      <w:numPr>
        <w:numId w:val="2"/>
      </w:numPr>
      <w:tabs>
        <w:tab w:val="left" w:pos="1021"/>
      </w:tabs>
      <w:spacing w:after="220" w:line="240" w:lineRule="auto"/>
      <w:jc w:val="both"/>
    </w:pPr>
    <w:rPr>
      <w:rFonts w:ascii="NewsGoth BT" w:eastAsia="Times New Roman" w:hAnsi="NewsGoth BT" w:cs="Times New Roman"/>
      <w:szCs w:val="20"/>
    </w:rPr>
  </w:style>
  <w:style w:type="paragraph" w:customStyle="1" w:styleId="Level6">
    <w:name w:val="Level 6"/>
    <w:basedOn w:val="Level5"/>
    <w:rsid w:val="002D3674"/>
    <w:pPr>
      <w:numPr>
        <w:ilvl w:val="5"/>
      </w:numPr>
    </w:pPr>
  </w:style>
  <w:style w:type="paragraph" w:styleId="BalloonText">
    <w:name w:val="Balloon Text"/>
    <w:basedOn w:val="Normal"/>
    <w:link w:val="BalloonTextChar"/>
    <w:unhideWhenUsed/>
    <w:rsid w:val="002D3674"/>
    <w:pPr>
      <w:tabs>
        <w:tab w:val="left" w:pos="1021"/>
      </w:tabs>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sid w:val="002D3674"/>
    <w:rPr>
      <w:rFonts w:ascii="Tahoma" w:eastAsia="Times New Roman" w:hAnsi="Tahoma" w:cs="Tahoma"/>
      <w:sz w:val="16"/>
      <w:szCs w:val="16"/>
    </w:rPr>
  </w:style>
  <w:style w:type="paragraph" w:styleId="NormalIndent">
    <w:name w:val="Normal Indent"/>
    <w:basedOn w:val="Normal"/>
    <w:rsid w:val="002D3674"/>
    <w:pPr>
      <w:tabs>
        <w:tab w:val="left" w:pos="1021"/>
      </w:tabs>
      <w:spacing w:after="0" w:line="240" w:lineRule="auto"/>
      <w:ind w:left="720"/>
      <w:jc w:val="both"/>
    </w:pPr>
    <w:rPr>
      <w:rFonts w:ascii="NewsGoth BT" w:eastAsia="Times New Roman" w:hAnsi="NewsGoth BT" w:cs="Times New Roman"/>
      <w:szCs w:val="20"/>
    </w:rPr>
  </w:style>
  <w:style w:type="paragraph" w:customStyle="1" w:styleId="Body">
    <w:name w:val="Body"/>
    <w:basedOn w:val="Normal"/>
    <w:rsid w:val="002D3674"/>
    <w:pPr>
      <w:tabs>
        <w:tab w:val="left" w:pos="1021"/>
      </w:tabs>
      <w:spacing w:after="220" w:line="240" w:lineRule="auto"/>
      <w:jc w:val="both"/>
    </w:pPr>
    <w:rPr>
      <w:rFonts w:ascii="NewsGoth BT" w:eastAsia="Times New Roman" w:hAnsi="NewsGoth BT" w:cs="Times New Roman"/>
      <w:szCs w:val="20"/>
    </w:rPr>
  </w:style>
  <w:style w:type="paragraph" w:customStyle="1" w:styleId="Body1">
    <w:name w:val="Body 1"/>
    <w:basedOn w:val="Body"/>
    <w:rsid w:val="002D3674"/>
    <w:pPr>
      <w:ind w:left="1021"/>
    </w:pPr>
  </w:style>
  <w:style w:type="paragraph" w:customStyle="1" w:styleId="Body2">
    <w:name w:val="Body 2"/>
    <w:basedOn w:val="Body1"/>
    <w:rsid w:val="002D3674"/>
  </w:style>
  <w:style w:type="paragraph" w:customStyle="1" w:styleId="Body3">
    <w:name w:val="Body 3"/>
    <w:basedOn w:val="Body2"/>
    <w:rsid w:val="002D3674"/>
  </w:style>
  <w:style w:type="paragraph" w:customStyle="1" w:styleId="Body4">
    <w:name w:val="Body 4"/>
    <w:basedOn w:val="Body3"/>
    <w:rsid w:val="002D3674"/>
  </w:style>
  <w:style w:type="paragraph" w:customStyle="1" w:styleId="Body5">
    <w:name w:val="Body 5"/>
    <w:basedOn w:val="Body4"/>
    <w:rsid w:val="002D3674"/>
    <w:pPr>
      <w:ind w:left="2041"/>
    </w:pPr>
  </w:style>
  <w:style w:type="paragraph" w:styleId="BodyText">
    <w:name w:val="Body Text"/>
    <w:basedOn w:val="Normal"/>
    <w:link w:val="BodyTextChar"/>
    <w:rsid w:val="002D3674"/>
    <w:pPr>
      <w:tabs>
        <w:tab w:val="left" w:pos="1021"/>
      </w:tabs>
      <w:spacing w:after="120" w:line="240" w:lineRule="auto"/>
      <w:jc w:val="both"/>
    </w:pPr>
    <w:rPr>
      <w:rFonts w:ascii="NewsGoth BT" w:eastAsia="Times New Roman" w:hAnsi="NewsGoth BT" w:cs="Times New Roman"/>
      <w:szCs w:val="20"/>
    </w:rPr>
  </w:style>
  <w:style w:type="character" w:customStyle="1" w:styleId="BodyTextChar">
    <w:name w:val="Body Text Char"/>
    <w:basedOn w:val="DefaultParagraphFont"/>
    <w:link w:val="BodyText"/>
    <w:rsid w:val="002D3674"/>
    <w:rPr>
      <w:rFonts w:ascii="NewsGoth BT" w:eastAsia="Times New Roman" w:hAnsi="NewsGoth BT" w:cs="Times New Roman"/>
      <w:szCs w:val="20"/>
    </w:rPr>
  </w:style>
  <w:style w:type="paragraph" w:styleId="BodyTextFirstIndent">
    <w:name w:val="Body Text First Indent"/>
    <w:basedOn w:val="BodyText"/>
    <w:link w:val="BodyTextFirstIndentChar"/>
    <w:rsid w:val="002D3674"/>
  </w:style>
  <w:style w:type="character" w:customStyle="1" w:styleId="BodyTextFirstIndentChar">
    <w:name w:val="Body Text First Indent Char"/>
    <w:basedOn w:val="BodyTextChar"/>
    <w:link w:val="BodyTextFirstIndent"/>
    <w:rsid w:val="002D3674"/>
    <w:rPr>
      <w:rFonts w:ascii="NewsGoth BT" w:eastAsia="Times New Roman" w:hAnsi="NewsGoth BT" w:cs="Times New Roman"/>
      <w:szCs w:val="20"/>
    </w:rPr>
  </w:style>
  <w:style w:type="paragraph" w:styleId="BodyTextIndent">
    <w:name w:val="Body Text Indent"/>
    <w:basedOn w:val="Normal"/>
    <w:link w:val="BodyTextIndentChar"/>
    <w:rsid w:val="002D3674"/>
    <w:pPr>
      <w:tabs>
        <w:tab w:val="left" w:pos="1021"/>
      </w:tabs>
      <w:spacing w:after="120" w:line="480" w:lineRule="auto"/>
      <w:jc w:val="both"/>
    </w:pPr>
    <w:rPr>
      <w:rFonts w:ascii="NewsGoth BT" w:eastAsia="Times New Roman" w:hAnsi="NewsGoth BT" w:cs="Times New Roman"/>
      <w:szCs w:val="20"/>
    </w:rPr>
  </w:style>
  <w:style w:type="character" w:customStyle="1" w:styleId="BodyTextIndentChar">
    <w:name w:val="Body Text Indent Char"/>
    <w:basedOn w:val="DefaultParagraphFont"/>
    <w:link w:val="BodyTextIndent"/>
    <w:rsid w:val="002D3674"/>
    <w:rPr>
      <w:rFonts w:ascii="NewsGoth BT" w:eastAsia="Times New Roman" w:hAnsi="NewsGoth BT" w:cs="Times New Roman"/>
      <w:szCs w:val="20"/>
    </w:rPr>
  </w:style>
  <w:style w:type="paragraph" w:styleId="BodyTextIndent2">
    <w:name w:val="Body Text Indent 2"/>
    <w:basedOn w:val="Normal"/>
    <w:link w:val="BodyTextIndent2Char"/>
    <w:rsid w:val="002D3674"/>
    <w:pPr>
      <w:tabs>
        <w:tab w:val="left" w:pos="1021"/>
      </w:tabs>
      <w:spacing w:after="0" w:line="240" w:lineRule="auto"/>
      <w:jc w:val="both"/>
    </w:pPr>
    <w:rPr>
      <w:rFonts w:ascii="NewsGoth BT" w:eastAsia="Times New Roman" w:hAnsi="NewsGoth BT" w:cs="Times New Roman"/>
      <w:szCs w:val="20"/>
    </w:rPr>
  </w:style>
  <w:style w:type="character" w:customStyle="1" w:styleId="BodyTextIndent2Char">
    <w:name w:val="Body Text Indent 2 Char"/>
    <w:basedOn w:val="DefaultParagraphFont"/>
    <w:link w:val="BodyTextIndent2"/>
    <w:rsid w:val="002D3674"/>
    <w:rPr>
      <w:rFonts w:ascii="NewsGoth BT" w:eastAsia="Times New Roman" w:hAnsi="NewsGoth BT" w:cs="Times New Roman"/>
      <w:szCs w:val="20"/>
    </w:rPr>
  </w:style>
  <w:style w:type="paragraph" w:styleId="BodyTextIndent3">
    <w:name w:val="Body Text Indent 3"/>
    <w:basedOn w:val="Normal"/>
    <w:link w:val="BodyTextIndent3Char"/>
    <w:rsid w:val="002D3674"/>
    <w:pPr>
      <w:tabs>
        <w:tab w:val="left" w:pos="1021"/>
      </w:tabs>
      <w:spacing w:after="0" w:line="240" w:lineRule="auto"/>
      <w:jc w:val="both"/>
    </w:pPr>
    <w:rPr>
      <w:rFonts w:ascii="NewsGoth BT" w:eastAsia="Times New Roman" w:hAnsi="NewsGoth BT" w:cs="Times New Roman"/>
      <w:szCs w:val="20"/>
    </w:rPr>
  </w:style>
  <w:style w:type="character" w:customStyle="1" w:styleId="BodyTextIndent3Char">
    <w:name w:val="Body Text Indent 3 Char"/>
    <w:basedOn w:val="DefaultParagraphFont"/>
    <w:link w:val="BodyTextIndent3"/>
    <w:rsid w:val="002D3674"/>
    <w:rPr>
      <w:rFonts w:ascii="NewsGoth BT" w:eastAsia="Times New Roman" w:hAnsi="NewsGoth BT" w:cs="Times New Roman"/>
      <w:szCs w:val="20"/>
    </w:rPr>
  </w:style>
  <w:style w:type="character" w:styleId="Strong">
    <w:name w:val="Strong"/>
    <w:qFormat/>
    <w:rsid w:val="002D3674"/>
    <w:rPr>
      <w:b/>
    </w:rPr>
  </w:style>
  <w:style w:type="paragraph" w:customStyle="1" w:styleId="Bullet1">
    <w:name w:val="Bullet 1"/>
    <w:basedOn w:val="Body"/>
    <w:rsid w:val="002D3674"/>
    <w:pPr>
      <w:numPr>
        <w:numId w:val="3"/>
      </w:numPr>
      <w:tabs>
        <w:tab w:val="clear" w:pos="851"/>
      </w:tabs>
    </w:pPr>
  </w:style>
  <w:style w:type="paragraph" w:styleId="FootnoteText">
    <w:name w:val="footnote text"/>
    <w:basedOn w:val="Normal"/>
    <w:link w:val="FootnoteTextChar"/>
    <w:semiHidden/>
    <w:rsid w:val="002D3674"/>
    <w:pPr>
      <w:tabs>
        <w:tab w:val="left" w:pos="1021"/>
      </w:tabs>
      <w:spacing w:after="0" w:line="240" w:lineRule="auto"/>
      <w:jc w:val="both"/>
    </w:pPr>
    <w:rPr>
      <w:rFonts w:ascii="NewsGoth BT" w:eastAsia="Times New Roman" w:hAnsi="NewsGoth BT" w:cs="Times New Roman"/>
      <w:sz w:val="16"/>
      <w:szCs w:val="20"/>
    </w:rPr>
  </w:style>
  <w:style w:type="character" w:customStyle="1" w:styleId="FootnoteTextChar">
    <w:name w:val="Footnote Text Char"/>
    <w:basedOn w:val="DefaultParagraphFont"/>
    <w:link w:val="FootnoteText"/>
    <w:semiHidden/>
    <w:rsid w:val="002D3674"/>
    <w:rPr>
      <w:rFonts w:ascii="NewsGoth BT" w:eastAsia="Times New Roman" w:hAnsi="NewsGoth BT" w:cs="Times New Roman"/>
      <w:sz w:val="16"/>
      <w:szCs w:val="20"/>
    </w:rPr>
  </w:style>
  <w:style w:type="paragraph" w:styleId="EndnoteText">
    <w:name w:val="endnote text"/>
    <w:basedOn w:val="Normal"/>
    <w:link w:val="EndnoteTextChar"/>
    <w:semiHidden/>
    <w:rsid w:val="002D3674"/>
    <w:pPr>
      <w:tabs>
        <w:tab w:val="left" w:pos="1021"/>
      </w:tabs>
      <w:spacing w:after="0" w:line="240" w:lineRule="auto"/>
      <w:jc w:val="both"/>
    </w:pPr>
    <w:rPr>
      <w:rFonts w:ascii="NewsGoth BT" w:eastAsia="Times New Roman" w:hAnsi="NewsGoth BT" w:cs="Times New Roman"/>
      <w:sz w:val="16"/>
      <w:szCs w:val="20"/>
    </w:rPr>
  </w:style>
  <w:style w:type="character" w:customStyle="1" w:styleId="EndnoteTextChar">
    <w:name w:val="Endnote Text Char"/>
    <w:basedOn w:val="DefaultParagraphFont"/>
    <w:link w:val="EndnoteText"/>
    <w:semiHidden/>
    <w:rsid w:val="002D3674"/>
    <w:rPr>
      <w:rFonts w:ascii="NewsGoth BT" w:eastAsia="Times New Roman" w:hAnsi="NewsGoth BT" w:cs="Times New Roman"/>
      <w:sz w:val="16"/>
      <w:szCs w:val="20"/>
    </w:rPr>
  </w:style>
  <w:style w:type="character" w:customStyle="1" w:styleId="Level2asHeadingtext">
    <w:name w:val="Level 2 as Heading (text)"/>
    <w:rsid w:val="002D3674"/>
    <w:rPr>
      <w:b/>
    </w:rPr>
  </w:style>
  <w:style w:type="character" w:customStyle="1" w:styleId="Level1asHeadingtext">
    <w:name w:val="Level 1 as Heading (text)"/>
    <w:rsid w:val="002D3674"/>
    <w:rPr>
      <w:b/>
      <w:caps/>
    </w:rPr>
  </w:style>
  <w:style w:type="character" w:customStyle="1" w:styleId="Level3asHeadingtext">
    <w:name w:val="Level 3 as Heading (text)"/>
    <w:rsid w:val="002D3674"/>
    <w:rPr>
      <w:b/>
    </w:rPr>
  </w:style>
  <w:style w:type="character" w:customStyle="1" w:styleId="Level4asHeadingtext">
    <w:name w:val="Level 4 as Heading (text)"/>
    <w:rsid w:val="002D3674"/>
    <w:rPr>
      <w:b/>
    </w:rPr>
  </w:style>
  <w:style w:type="character" w:customStyle="1" w:styleId="Level5asHeadingtext">
    <w:name w:val="Level 5 as Heading (text)"/>
    <w:rsid w:val="002D3674"/>
    <w:rPr>
      <w:b/>
    </w:rPr>
  </w:style>
  <w:style w:type="paragraph" w:styleId="TOC1">
    <w:name w:val="toc 1"/>
    <w:basedOn w:val="Body"/>
    <w:next w:val="Normal"/>
    <w:semiHidden/>
    <w:rsid w:val="002D3674"/>
    <w:pPr>
      <w:tabs>
        <w:tab w:val="left" w:pos="851"/>
        <w:tab w:val="right" w:pos="9356"/>
      </w:tabs>
      <w:spacing w:after="120"/>
      <w:ind w:left="851" w:right="851" w:hanging="851"/>
      <w:jc w:val="left"/>
    </w:pPr>
  </w:style>
  <w:style w:type="paragraph" w:styleId="TOC2">
    <w:name w:val="toc 2"/>
    <w:basedOn w:val="TOC1"/>
    <w:next w:val="Normal"/>
    <w:semiHidden/>
    <w:rsid w:val="002D3674"/>
    <w:pPr>
      <w:tabs>
        <w:tab w:val="clear" w:pos="851"/>
        <w:tab w:val="left" w:pos="1701"/>
      </w:tabs>
      <w:ind w:left="1702"/>
    </w:pPr>
  </w:style>
  <w:style w:type="paragraph" w:styleId="TOC3">
    <w:name w:val="toc 3"/>
    <w:basedOn w:val="TOC2"/>
    <w:next w:val="Normal"/>
    <w:semiHidden/>
    <w:rsid w:val="002D3674"/>
    <w:pPr>
      <w:tabs>
        <w:tab w:val="clear" w:pos="1701"/>
      </w:tabs>
      <w:ind w:left="851" w:firstLine="0"/>
    </w:pPr>
  </w:style>
  <w:style w:type="paragraph" w:styleId="TOC4">
    <w:name w:val="toc 4"/>
    <w:basedOn w:val="Normal"/>
    <w:next w:val="Normal"/>
    <w:semiHidden/>
    <w:rsid w:val="002D3674"/>
    <w:pPr>
      <w:tabs>
        <w:tab w:val="left" w:pos="1021"/>
      </w:tabs>
      <w:spacing w:after="0" w:line="240" w:lineRule="auto"/>
      <w:ind w:left="720"/>
      <w:jc w:val="both"/>
    </w:pPr>
    <w:rPr>
      <w:rFonts w:ascii="NewsGoth BT" w:eastAsia="Times New Roman" w:hAnsi="NewsGoth BT" w:cs="Times New Roman"/>
      <w:szCs w:val="20"/>
    </w:rPr>
  </w:style>
  <w:style w:type="paragraph" w:styleId="TOC5">
    <w:name w:val="toc 5"/>
    <w:basedOn w:val="Normal"/>
    <w:next w:val="Normal"/>
    <w:semiHidden/>
    <w:rsid w:val="002D3674"/>
    <w:pPr>
      <w:tabs>
        <w:tab w:val="left" w:pos="1021"/>
      </w:tabs>
      <w:spacing w:after="0" w:line="240" w:lineRule="auto"/>
      <w:ind w:left="960"/>
      <w:jc w:val="both"/>
    </w:pPr>
    <w:rPr>
      <w:rFonts w:ascii="NewsGoth BT" w:eastAsia="Times New Roman" w:hAnsi="NewsGoth BT" w:cs="Times New Roman"/>
      <w:szCs w:val="20"/>
    </w:rPr>
  </w:style>
  <w:style w:type="paragraph" w:styleId="TOC6">
    <w:name w:val="toc 6"/>
    <w:basedOn w:val="Normal"/>
    <w:next w:val="Normal"/>
    <w:semiHidden/>
    <w:rsid w:val="002D3674"/>
    <w:pPr>
      <w:tabs>
        <w:tab w:val="left" w:pos="1021"/>
      </w:tabs>
      <w:spacing w:after="0" w:line="240" w:lineRule="auto"/>
      <w:ind w:left="1200"/>
      <w:jc w:val="both"/>
    </w:pPr>
    <w:rPr>
      <w:rFonts w:ascii="NewsGoth BT" w:eastAsia="Times New Roman" w:hAnsi="NewsGoth BT" w:cs="Times New Roman"/>
      <w:szCs w:val="20"/>
    </w:rPr>
  </w:style>
  <w:style w:type="paragraph" w:styleId="TOC7">
    <w:name w:val="toc 7"/>
    <w:basedOn w:val="Normal"/>
    <w:next w:val="Normal"/>
    <w:semiHidden/>
    <w:rsid w:val="002D3674"/>
    <w:pPr>
      <w:tabs>
        <w:tab w:val="left" w:pos="1021"/>
      </w:tabs>
      <w:spacing w:after="0" w:line="240" w:lineRule="auto"/>
      <w:ind w:left="1440"/>
      <w:jc w:val="both"/>
    </w:pPr>
    <w:rPr>
      <w:rFonts w:ascii="NewsGoth BT" w:eastAsia="Times New Roman" w:hAnsi="NewsGoth BT" w:cs="Times New Roman"/>
      <w:szCs w:val="20"/>
    </w:rPr>
  </w:style>
  <w:style w:type="paragraph" w:styleId="TOC8">
    <w:name w:val="toc 8"/>
    <w:basedOn w:val="Normal"/>
    <w:next w:val="Normal"/>
    <w:semiHidden/>
    <w:rsid w:val="002D3674"/>
    <w:pPr>
      <w:tabs>
        <w:tab w:val="left" w:pos="1021"/>
      </w:tabs>
      <w:spacing w:after="0" w:line="240" w:lineRule="auto"/>
      <w:ind w:left="1680"/>
      <w:jc w:val="both"/>
    </w:pPr>
    <w:rPr>
      <w:rFonts w:ascii="NewsGoth BT" w:eastAsia="Times New Roman" w:hAnsi="NewsGoth BT" w:cs="Times New Roman"/>
      <w:szCs w:val="20"/>
    </w:rPr>
  </w:style>
  <w:style w:type="paragraph" w:styleId="TOC9">
    <w:name w:val="toc 9"/>
    <w:basedOn w:val="Normal"/>
    <w:next w:val="Normal"/>
    <w:semiHidden/>
    <w:rsid w:val="002D3674"/>
    <w:pPr>
      <w:tabs>
        <w:tab w:val="left" w:pos="1021"/>
      </w:tabs>
      <w:spacing w:after="0" w:line="240" w:lineRule="auto"/>
      <w:ind w:left="1920"/>
      <w:jc w:val="both"/>
    </w:pPr>
    <w:rPr>
      <w:rFonts w:ascii="NewsGoth BT" w:eastAsia="Times New Roman" w:hAnsi="NewsGoth BT" w:cs="Times New Roman"/>
      <w:szCs w:val="20"/>
    </w:rPr>
  </w:style>
  <w:style w:type="paragraph" w:customStyle="1" w:styleId="Bullet2">
    <w:name w:val="Bullet 2"/>
    <w:basedOn w:val="Body"/>
    <w:rsid w:val="002D3674"/>
    <w:pPr>
      <w:numPr>
        <w:numId w:val="4"/>
      </w:numPr>
      <w:tabs>
        <w:tab w:val="clear" w:pos="851"/>
      </w:tabs>
    </w:pPr>
  </w:style>
  <w:style w:type="paragraph" w:customStyle="1" w:styleId="Bullet3">
    <w:name w:val="Bullet 3"/>
    <w:basedOn w:val="Body"/>
    <w:rsid w:val="002D3674"/>
    <w:pPr>
      <w:numPr>
        <w:numId w:val="5"/>
      </w:numPr>
      <w:tabs>
        <w:tab w:val="clear" w:pos="851"/>
      </w:tabs>
    </w:pPr>
  </w:style>
  <w:style w:type="paragraph" w:styleId="Header">
    <w:name w:val="header"/>
    <w:basedOn w:val="Normal"/>
    <w:link w:val="HeaderChar"/>
    <w:uiPriority w:val="99"/>
    <w:rsid w:val="002D3674"/>
    <w:pPr>
      <w:tabs>
        <w:tab w:val="left" w:pos="1021"/>
      </w:tabs>
      <w:spacing w:after="0" w:line="240" w:lineRule="auto"/>
      <w:jc w:val="both"/>
    </w:pPr>
    <w:rPr>
      <w:rFonts w:ascii="NewsGoth BT" w:eastAsia="Times New Roman" w:hAnsi="NewsGoth BT" w:cs="Times New Roman"/>
      <w:noProof/>
      <w:sz w:val="16"/>
      <w:szCs w:val="20"/>
    </w:rPr>
  </w:style>
  <w:style w:type="character" w:customStyle="1" w:styleId="HeaderChar">
    <w:name w:val="Header Char"/>
    <w:basedOn w:val="DefaultParagraphFont"/>
    <w:link w:val="Header"/>
    <w:uiPriority w:val="99"/>
    <w:rsid w:val="002D3674"/>
    <w:rPr>
      <w:rFonts w:ascii="NewsGoth BT" w:eastAsia="Times New Roman" w:hAnsi="NewsGoth BT" w:cs="Times New Roman"/>
      <w:noProof/>
      <w:sz w:val="16"/>
      <w:szCs w:val="20"/>
    </w:rPr>
  </w:style>
  <w:style w:type="paragraph" w:customStyle="1" w:styleId="SingleLevel1">
    <w:name w:val="Single Level (1)"/>
    <w:basedOn w:val="Body"/>
    <w:rsid w:val="002D3674"/>
    <w:pPr>
      <w:numPr>
        <w:numId w:val="6"/>
      </w:numPr>
      <w:tabs>
        <w:tab w:val="clear" w:pos="851"/>
      </w:tabs>
    </w:pPr>
  </w:style>
  <w:style w:type="paragraph" w:customStyle="1" w:styleId="SingleLevelA">
    <w:name w:val="Single Level (A)"/>
    <w:basedOn w:val="Body"/>
    <w:rsid w:val="002D3674"/>
    <w:pPr>
      <w:numPr>
        <w:numId w:val="7"/>
      </w:numPr>
      <w:tabs>
        <w:tab w:val="clear" w:pos="851"/>
        <w:tab w:val="num" w:pos="1021"/>
      </w:tabs>
    </w:pPr>
  </w:style>
  <w:style w:type="paragraph" w:customStyle="1" w:styleId="SingleLeveli">
    <w:name w:val="Single Level (i)"/>
    <w:basedOn w:val="Body"/>
    <w:rsid w:val="002D3674"/>
    <w:pPr>
      <w:numPr>
        <w:numId w:val="8"/>
      </w:numPr>
      <w:tabs>
        <w:tab w:val="clear" w:pos="851"/>
      </w:tabs>
    </w:pPr>
  </w:style>
  <w:style w:type="paragraph" w:customStyle="1" w:styleId="SingleLevel10">
    <w:name w:val="Single Level 1."/>
    <w:basedOn w:val="Body"/>
    <w:rsid w:val="002D3674"/>
    <w:pPr>
      <w:numPr>
        <w:numId w:val="9"/>
      </w:numPr>
      <w:tabs>
        <w:tab w:val="clear" w:pos="851"/>
      </w:tabs>
    </w:pPr>
  </w:style>
  <w:style w:type="paragraph" w:customStyle="1" w:styleId="SingleLevelA0">
    <w:name w:val="Single Level A."/>
    <w:basedOn w:val="Body"/>
    <w:rsid w:val="002D3674"/>
    <w:pPr>
      <w:numPr>
        <w:numId w:val="10"/>
      </w:numPr>
      <w:tabs>
        <w:tab w:val="clear" w:pos="851"/>
      </w:tabs>
    </w:pPr>
  </w:style>
  <w:style w:type="paragraph" w:styleId="Footer">
    <w:name w:val="footer"/>
    <w:basedOn w:val="Normal"/>
    <w:link w:val="FooterChar"/>
    <w:uiPriority w:val="99"/>
    <w:rsid w:val="002D3674"/>
    <w:pPr>
      <w:tabs>
        <w:tab w:val="left" w:pos="1021"/>
        <w:tab w:val="center" w:pos="4536"/>
        <w:tab w:val="right" w:pos="9356"/>
      </w:tabs>
      <w:spacing w:after="0" w:line="240" w:lineRule="auto"/>
      <w:jc w:val="both"/>
    </w:pPr>
    <w:rPr>
      <w:rFonts w:ascii="NewsGoth BT" w:eastAsia="Times New Roman" w:hAnsi="NewsGoth BT" w:cs="Times New Roman"/>
      <w:noProof/>
      <w:sz w:val="16"/>
      <w:szCs w:val="20"/>
    </w:rPr>
  </w:style>
  <w:style w:type="character" w:customStyle="1" w:styleId="FooterChar">
    <w:name w:val="Footer Char"/>
    <w:basedOn w:val="DefaultParagraphFont"/>
    <w:link w:val="Footer"/>
    <w:uiPriority w:val="99"/>
    <w:rsid w:val="002D3674"/>
    <w:rPr>
      <w:rFonts w:ascii="NewsGoth BT" w:eastAsia="Times New Roman" w:hAnsi="NewsGoth BT" w:cs="Times New Roman"/>
      <w:noProof/>
      <w:sz w:val="16"/>
      <w:szCs w:val="20"/>
    </w:rPr>
  </w:style>
  <w:style w:type="paragraph" w:customStyle="1" w:styleId="Bullet4">
    <w:name w:val="Bullet 4"/>
    <w:basedOn w:val="Bullet3"/>
    <w:rsid w:val="002D3674"/>
    <w:pPr>
      <w:numPr>
        <w:numId w:val="11"/>
      </w:numPr>
      <w:tabs>
        <w:tab w:val="clear" w:pos="360"/>
      </w:tabs>
    </w:pPr>
  </w:style>
  <w:style w:type="paragraph" w:customStyle="1" w:styleId="Style1">
    <w:name w:val="Style1"/>
    <w:basedOn w:val="Level6"/>
    <w:next w:val="Level6"/>
    <w:rsid w:val="002D3674"/>
    <w:rPr>
      <w:rFonts w:ascii="Times New Roman" w:hAnsi="Times New Roman"/>
      <w:sz w:val="20"/>
    </w:rPr>
  </w:style>
  <w:style w:type="paragraph" w:styleId="List3">
    <w:name w:val="List 3"/>
    <w:basedOn w:val="Normal"/>
    <w:rsid w:val="002D3674"/>
    <w:pPr>
      <w:tabs>
        <w:tab w:val="left" w:pos="1021"/>
      </w:tabs>
      <w:spacing w:after="0" w:line="240" w:lineRule="auto"/>
      <w:ind w:left="849" w:hanging="283"/>
      <w:jc w:val="both"/>
    </w:pPr>
    <w:rPr>
      <w:rFonts w:ascii="NewsGoth BT" w:eastAsia="Times New Roman" w:hAnsi="NewsGoth BT" w:cs="Times New Roman"/>
      <w:szCs w:val="20"/>
    </w:rPr>
  </w:style>
  <w:style w:type="paragraph" w:customStyle="1" w:styleId="Body6">
    <w:name w:val="Body 6"/>
    <w:basedOn w:val="Body5"/>
    <w:rsid w:val="002D3674"/>
    <w:pPr>
      <w:ind w:left="3062"/>
    </w:pPr>
  </w:style>
  <w:style w:type="character" w:styleId="FootnoteReference">
    <w:name w:val="footnote reference"/>
    <w:semiHidden/>
    <w:rsid w:val="002D3674"/>
    <w:rPr>
      <w:vertAlign w:val="superscript"/>
    </w:rPr>
  </w:style>
  <w:style w:type="character" w:styleId="Hyperlink">
    <w:name w:val="Hyperlink"/>
    <w:rsid w:val="002D3674"/>
    <w:rPr>
      <w:color w:val="0000FF"/>
      <w:u w:val="single"/>
    </w:rPr>
  </w:style>
  <w:style w:type="character" w:styleId="CommentReference">
    <w:name w:val="annotation reference"/>
    <w:uiPriority w:val="99"/>
    <w:rsid w:val="002D3674"/>
    <w:rPr>
      <w:sz w:val="16"/>
      <w:szCs w:val="16"/>
    </w:rPr>
  </w:style>
  <w:style w:type="paragraph" w:styleId="CommentText">
    <w:name w:val="annotation text"/>
    <w:basedOn w:val="Normal"/>
    <w:link w:val="CommentTextChar"/>
    <w:uiPriority w:val="99"/>
    <w:rsid w:val="002D3674"/>
    <w:pPr>
      <w:tabs>
        <w:tab w:val="left" w:pos="1021"/>
      </w:tabs>
      <w:spacing w:after="0" w:line="240" w:lineRule="auto"/>
      <w:jc w:val="both"/>
    </w:pPr>
    <w:rPr>
      <w:rFonts w:ascii="NewsGoth BT" w:eastAsia="Times New Roman" w:hAnsi="NewsGoth BT" w:cs="Times New Roman"/>
      <w:sz w:val="20"/>
      <w:szCs w:val="20"/>
    </w:rPr>
  </w:style>
  <w:style w:type="character" w:customStyle="1" w:styleId="CommentTextChar">
    <w:name w:val="Comment Text Char"/>
    <w:basedOn w:val="DefaultParagraphFont"/>
    <w:link w:val="CommentText"/>
    <w:uiPriority w:val="99"/>
    <w:rsid w:val="002D3674"/>
    <w:rPr>
      <w:rFonts w:ascii="NewsGoth BT" w:eastAsia="Times New Roman" w:hAnsi="NewsGoth BT" w:cs="Times New Roman"/>
      <w:sz w:val="20"/>
      <w:szCs w:val="20"/>
    </w:rPr>
  </w:style>
  <w:style w:type="paragraph" w:styleId="CommentSubject">
    <w:name w:val="annotation subject"/>
    <w:basedOn w:val="CommentText"/>
    <w:next w:val="CommentText"/>
    <w:link w:val="CommentSubjectChar"/>
    <w:rsid w:val="002D3674"/>
    <w:rPr>
      <w:b/>
      <w:bCs/>
    </w:rPr>
  </w:style>
  <w:style w:type="character" w:customStyle="1" w:styleId="CommentSubjectChar">
    <w:name w:val="Comment Subject Char"/>
    <w:basedOn w:val="CommentTextChar"/>
    <w:link w:val="CommentSubject"/>
    <w:rsid w:val="002D3674"/>
    <w:rPr>
      <w:rFonts w:ascii="NewsGoth BT" w:eastAsia="Times New Roman" w:hAnsi="NewsGoth BT" w:cs="Times New Roman"/>
      <w:b/>
      <w:bCs/>
      <w:sz w:val="20"/>
      <w:szCs w:val="20"/>
    </w:rPr>
  </w:style>
  <w:style w:type="paragraph" w:styleId="ListParagraph">
    <w:name w:val="List Paragraph"/>
    <w:basedOn w:val="Normal"/>
    <w:uiPriority w:val="34"/>
    <w:qFormat/>
    <w:rsid w:val="002D3674"/>
    <w:pPr>
      <w:spacing w:after="0" w:line="240" w:lineRule="auto"/>
      <w:ind w:left="720"/>
    </w:pPr>
    <w:rPr>
      <w:rFonts w:ascii="Times New Roman" w:eastAsia="MS Mincho" w:hAnsi="Times New Roman" w:cs="Times New Roman"/>
      <w:sz w:val="24"/>
      <w:szCs w:val="24"/>
      <w:lang w:val="en-US" w:eastAsia="ja-JP"/>
    </w:rPr>
  </w:style>
  <w:style w:type="paragraph" w:styleId="BodyText3">
    <w:name w:val="Body Text 3"/>
    <w:basedOn w:val="Normal"/>
    <w:link w:val="BodyText3Char"/>
    <w:rsid w:val="002D3674"/>
    <w:pPr>
      <w:tabs>
        <w:tab w:val="left" w:pos="1021"/>
      </w:tabs>
      <w:spacing w:after="120" w:line="240" w:lineRule="auto"/>
      <w:jc w:val="both"/>
    </w:pPr>
    <w:rPr>
      <w:rFonts w:ascii="NewsGoth BT" w:eastAsia="Times New Roman" w:hAnsi="NewsGoth BT" w:cs="Times New Roman"/>
      <w:sz w:val="16"/>
      <w:szCs w:val="16"/>
    </w:rPr>
  </w:style>
  <w:style w:type="character" w:customStyle="1" w:styleId="BodyText3Char">
    <w:name w:val="Body Text 3 Char"/>
    <w:basedOn w:val="DefaultParagraphFont"/>
    <w:link w:val="BodyText3"/>
    <w:rsid w:val="002D3674"/>
    <w:rPr>
      <w:rFonts w:ascii="NewsGoth BT" w:eastAsia="Times New Roman" w:hAnsi="NewsGoth BT" w:cs="Times New Roman"/>
      <w:sz w:val="16"/>
      <w:szCs w:val="16"/>
    </w:rPr>
  </w:style>
  <w:style w:type="paragraph" w:styleId="Revision">
    <w:name w:val="Revision"/>
    <w:hidden/>
    <w:uiPriority w:val="99"/>
    <w:semiHidden/>
    <w:rsid w:val="002D3674"/>
    <w:pPr>
      <w:spacing w:after="0" w:line="240" w:lineRule="auto"/>
    </w:pPr>
    <w:rPr>
      <w:rFonts w:ascii="NewsGoth BT" w:eastAsia="Times New Roman" w:hAnsi="NewsGoth BT" w:cs="Times New Roman"/>
      <w:szCs w:val="20"/>
    </w:rPr>
  </w:style>
  <w:style w:type="character" w:styleId="FollowedHyperlink">
    <w:name w:val="FollowedHyperlink"/>
    <w:basedOn w:val="DefaultParagraphFont"/>
    <w:uiPriority w:val="99"/>
    <w:semiHidden/>
    <w:unhideWhenUsed/>
    <w:rsid w:val="002D3674"/>
    <w:rPr>
      <w:color w:val="954F72" w:themeColor="followedHyperlink"/>
      <w:u w:val="single"/>
    </w:rPr>
  </w:style>
  <w:style w:type="paragraph" w:customStyle="1" w:styleId="Level1Heading">
    <w:name w:val="Level 1 Heading"/>
    <w:basedOn w:val="BodyText"/>
    <w:uiPriority w:val="11"/>
    <w:qFormat/>
    <w:rsid w:val="002D3674"/>
    <w:pPr>
      <w:numPr>
        <w:numId w:val="13"/>
      </w:numPr>
      <w:spacing w:after="220"/>
      <w:outlineLvl w:val="0"/>
    </w:pPr>
    <w:rPr>
      <w:rFonts w:ascii="Verdana" w:eastAsiaTheme="minorHAnsi" w:hAnsi="Verdana" w:cstheme="minorBidi"/>
      <w:b/>
      <w:caps/>
      <w:sz w:val="18"/>
      <w:szCs w:val="22"/>
    </w:rPr>
  </w:style>
  <w:style w:type="paragraph" w:customStyle="1" w:styleId="Level2Heading">
    <w:name w:val="Level 2 Heading"/>
    <w:basedOn w:val="Level1Heading"/>
    <w:uiPriority w:val="11"/>
    <w:qFormat/>
    <w:rsid w:val="002D3674"/>
    <w:pPr>
      <w:numPr>
        <w:ilvl w:val="1"/>
      </w:numPr>
      <w:outlineLvl w:val="2"/>
    </w:pPr>
    <w:rPr>
      <w:caps w:val="0"/>
    </w:rPr>
  </w:style>
  <w:style w:type="paragraph" w:customStyle="1" w:styleId="Level3Heading">
    <w:name w:val="Level 3 Heading"/>
    <w:basedOn w:val="Level2Heading"/>
    <w:uiPriority w:val="11"/>
    <w:qFormat/>
    <w:rsid w:val="002D3674"/>
    <w:pPr>
      <w:numPr>
        <w:ilvl w:val="2"/>
      </w:numPr>
      <w:outlineLvl w:val="3"/>
    </w:pPr>
  </w:style>
  <w:style w:type="paragraph" w:customStyle="1" w:styleId="Level2Number">
    <w:name w:val="Level 2 Number"/>
    <w:basedOn w:val="Level2Heading"/>
    <w:uiPriority w:val="12"/>
    <w:qFormat/>
    <w:rsid w:val="002D3674"/>
    <w:pPr>
      <w:outlineLvl w:val="9"/>
    </w:pPr>
    <w:rPr>
      <w:b w:val="0"/>
    </w:rPr>
  </w:style>
  <w:style w:type="paragraph" w:customStyle="1" w:styleId="Level4Number">
    <w:name w:val="Level 4 Number"/>
    <w:basedOn w:val="Normal"/>
    <w:uiPriority w:val="12"/>
    <w:qFormat/>
    <w:rsid w:val="002D3674"/>
    <w:pPr>
      <w:numPr>
        <w:ilvl w:val="3"/>
        <w:numId w:val="13"/>
      </w:numPr>
      <w:tabs>
        <w:tab w:val="left" w:pos="1021"/>
      </w:tabs>
      <w:spacing w:after="220" w:line="240" w:lineRule="auto"/>
      <w:jc w:val="both"/>
    </w:pPr>
    <w:rPr>
      <w:rFonts w:ascii="Verdana" w:hAnsi="Verdana"/>
      <w:sz w:val="18"/>
    </w:rPr>
  </w:style>
  <w:style w:type="paragraph" w:customStyle="1" w:styleId="Level5Number">
    <w:name w:val="Level 5 Number"/>
    <w:basedOn w:val="Level4Number"/>
    <w:uiPriority w:val="12"/>
    <w:qFormat/>
    <w:rsid w:val="002D3674"/>
    <w:pPr>
      <w:numPr>
        <w:ilvl w:val="4"/>
      </w:numPr>
    </w:pPr>
  </w:style>
  <w:style w:type="paragraph" w:customStyle="1" w:styleId="Level6Number">
    <w:name w:val="Level 6 Number"/>
    <w:basedOn w:val="Level5Number"/>
    <w:uiPriority w:val="12"/>
    <w:qFormat/>
    <w:rsid w:val="002D3674"/>
    <w:pPr>
      <w:numPr>
        <w:ilvl w:val="5"/>
      </w:numPr>
    </w:pPr>
  </w:style>
  <w:style w:type="numbering" w:customStyle="1" w:styleId="BodyNumbering">
    <w:name w:val="Body Numbering"/>
    <w:uiPriority w:val="99"/>
    <w:rsid w:val="002D3674"/>
    <w:pPr>
      <w:numPr>
        <w:numId w:val="12"/>
      </w:numPr>
    </w:pPr>
  </w:style>
  <w:style w:type="numbering" w:customStyle="1" w:styleId="ScheduleNumbering">
    <w:name w:val="Schedule Numbering"/>
    <w:uiPriority w:val="99"/>
    <w:rsid w:val="002D3674"/>
    <w:pPr>
      <w:numPr>
        <w:numId w:val="14"/>
      </w:numPr>
    </w:pPr>
  </w:style>
  <w:style w:type="paragraph" w:customStyle="1" w:styleId="Schedule1">
    <w:name w:val="Schedule 1"/>
    <w:basedOn w:val="BodyText"/>
    <w:next w:val="Part"/>
    <w:uiPriority w:val="14"/>
    <w:rsid w:val="002D3674"/>
    <w:pPr>
      <w:pageBreakBefore/>
      <w:numPr>
        <w:ilvl w:val="1"/>
        <w:numId w:val="15"/>
      </w:numPr>
      <w:spacing w:after="220"/>
      <w:jc w:val="center"/>
      <w:outlineLvl w:val="0"/>
    </w:pPr>
    <w:rPr>
      <w:rFonts w:ascii="Verdana" w:eastAsiaTheme="minorHAnsi" w:hAnsi="Verdana" w:cstheme="minorBidi"/>
      <w:b/>
      <w:caps/>
      <w:sz w:val="18"/>
      <w:szCs w:val="22"/>
    </w:rPr>
  </w:style>
  <w:style w:type="paragraph" w:customStyle="1" w:styleId="Part">
    <w:name w:val="Part"/>
    <w:basedOn w:val="Schedule1"/>
    <w:next w:val="Sch1Heading"/>
    <w:uiPriority w:val="15"/>
    <w:rsid w:val="002D3674"/>
    <w:pPr>
      <w:pageBreakBefore w:val="0"/>
      <w:numPr>
        <w:ilvl w:val="2"/>
      </w:numPr>
      <w:ind w:left="0" w:firstLine="0"/>
      <w:outlineLvl w:val="1"/>
    </w:pPr>
    <w:rPr>
      <w:caps w:val="0"/>
    </w:rPr>
  </w:style>
  <w:style w:type="paragraph" w:customStyle="1" w:styleId="Sch1Heading">
    <w:name w:val="Sch 1 Heading"/>
    <w:basedOn w:val="Part"/>
    <w:uiPriority w:val="16"/>
    <w:rsid w:val="002D3674"/>
    <w:pPr>
      <w:numPr>
        <w:ilvl w:val="3"/>
      </w:numPr>
      <w:jc w:val="both"/>
      <w:outlineLvl w:val="9"/>
    </w:pPr>
    <w:rPr>
      <w:caps/>
    </w:rPr>
  </w:style>
  <w:style w:type="paragraph" w:customStyle="1" w:styleId="Sch2Heading">
    <w:name w:val="Sch 2 Heading"/>
    <w:basedOn w:val="Sch1Heading"/>
    <w:uiPriority w:val="16"/>
    <w:rsid w:val="002D3674"/>
    <w:pPr>
      <w:numPr>
        <w:ilvl w:val="4"/>
      </w:numPr>
    </w:pPr>
    <w:rPr>
      <w:caps w:val="0"/>
    </w:rPr>
  </w:style>
  <w:style w:type="paragraph" w:customStyle="1" w:styleId="Sch3Heading">
    <w:name w:val="Sch 3 Heading"/>
    <w:basedOn w:val="Sch2Heading"/>
    <w:uiPriority w:val="16"/>
    <w:rsid w:val="002D3674"/>
    <w:pPr>
      <w:numPr>
        <w:ilvl w:val="5"/>
      </w:numPr>
    </w:pPr>
  </w:style>
  <w:style w:type="paragraph" w:customStyle="1" w:styleId="Sch4Number">
    <w:name w:val="Sch 4 Number"/>
    <w:basedOn w:val="Normal"/>
    <w:uiPriority w:val="17"/>
    <w:rsid w:val="002D3674"/>
    <w:pPr>
      <w:numPr>
        <w:ilvl w:val="6"/>
        <w:numId w:val="15"/>
      </w:numPr>
      <w:spacing w:after="220" w:line="240" w:lineRule="auto"/>
      <w:jc w:val="both"/>
    </w:pPr>
    <w:rPr>
      <w:rFonts w:ascii="Verdana" w:hAnsi="Verdana"/>
      <w:sz w:val="18"/>
    </w:rPr>
  </w:style>
  <w:style w:type="paragraph" w:customStyle="1" w:styleId="Sch5Number">
    <w:name w:val="Sch 5 Number"/>
    <w:basedOn w:val="Sch4Number"/>
    <w:uiPriority w:val="17"/>
    <w:rsid w:val="002D3674"/>
    <w:pPr>
      <w:numPr>
        <w:ilvl w:val="7"/>
      </w:numPr>
    </w:pPr>
  </w:style>
  <w:style w:type="paragraph" w:customStyle="1" w:styleId="Sch6Number">
    <w:name w:val="Sch 6 Number"/>
    <w:basedOn w:val="Sch5Number"/>
    <w:uiPriority w:val="17"/>
    <w:rsid w:val="002D3674"/>
    <w:pPr>
      <w:numPr>
        <w:ilvl w:val="8"/>
      </w:numPr>
    </w:pPr>
  </w:style>
  <w:style w:type="paragraph" w:customStyle="1" w:styleId="Schedule">
    <w:name w:val="Schedule"/>
    <w:basedOn w:val="BodyText"/>
    <w:next w:val="Part"/>
    <w:uiPriority w:val="14"/>
    <w:rsid w:val="002D3674"/>
    <w:pPr>
      <w:numPr>
        <w:numId w:val="15"/>
      </w:numPr>
      <w:spacing w:after="220"/>
      <w:jc w:val="center"/>
      <w:outlineLvl w:val="0"/>
    </w:pPr>
    <w:rPr>
      <w:rFonts w:ascii="Verdana" w:eastAsiaTheme="minorHAnsi" w:hAnsi="Verdana" w:cstheme="minorBidi"/>
      <w:b/>
      <w:caps/>
      <w:sz w:val="18"/>
      <w:szCs w:val="22"/>
    </w:rPr>
  </w:style>
  <w:style w:type="paragraph" w:customStyle="1" w:styleId="Level3Number">
    <w:name w:val="Level 3 Number"/>
    <w:basedOn w:val="Level3Heading"/>
    <w:uiPriority w:val="12"/>
    <w:qFormat/>
    <w:rsid w:val="002D3674"/>
    <w:pPr>
      <w:numPr>
        <w:ilvl w:val="0"/>
        <w:numId w:val="0"/>
      </w:numPr>
      <w:ind w:left="1021" w:hanging="1021"/>
      <w:outlineLvl w:val="9"/>
    </w:pPr>
    <w:rPr>
      <w:b w:val="0"/>
    </w:rPr>
  </w:style>
  <w:style w:type="character" w:styleId="UnresolvedMention">
    <w:name w:val="Unresolved Mention"/>
    <w:basedOn w:val="DefaultParagraphFont"/>
    <w:uiPriority w:val="99"/>
    <w:semiHidden/>
    <w:unhideWhenUsed/>
    <w:rsid w:val="002D3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ce-school-experience.le.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odeducation@leice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media/663b32391834d96a0aa6d1f8/General_mentor_training_conditions_of_grant.pdf" TargetMode="External"/><Relationship Id="rId5" Type="http://schemas.openxmlformats.org/officeDocument/2006/relationships/footnotes" Target="footnotes.xml"/><Relationship Id="rId10" Type="http://schemas.openxmlformats.org/officeDocument/2006/relationships/hyperlink" Target="https://www2.le.ac.uk/institution/ethics" TargetMode="External"/><Relationship Id="rId4" Type="http://schemas.openxmlformats.org/officeDocument/2006/relationships/webSettings" Target="webSettings.xml"/><Relationship Id="rId9" Type="http://schemas.openxmlformats.org/officeDocument/2006/relationships/hyperlink" Target="https://le.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8118</Words>
  <Characters>46274</Characters>
  <Application>Microsoft Office Word</Application>
  <DocSecurity>0</DocSecurity>
  <Lines>385</Lines>
  <Paragraphs>108</Paragraphs>
  <ScaleCrop>false</ScaleCrop>
  <Company/>
  <LinksUpToDate>false</LinksUpToDate>
  <CharactersWithSpaces>54284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Lathbury, Dan</dc:creator>
  <cp:keywords/>
  <dc:description/>
  <cp:lastModifiedBy>Lathbury, Dan</cp:lastModifiedBy>
  <cp:revision>1</cp:revision>
  <dcterms:created xsi:type="dcterms:W3CDTF">2024-10-08T15:12:00Z</dcterms:created>
  <dcterms:modified xsi:type="dcterms:W3CDTF">2024-10-08T15:19:00Z</dcterms:modified>
</cp:coreProperties>
</file>