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EF6F" w14:textId="77777777" w:rsidR="005F6E57" w:rsidRPr="00AE1AFB" w:rsidRDefault="005F6E57" w:rsidP="005F6E57">
      <w:pPr>
        <w:rPr>
          <w:rStyle w:val="Heading1Char"/>
          <w:b/>
          <w:bCs/>
        </w:rPr>
      </w:pPr>
      <w:bookmarkStart w:id="0" w:name="_Toc438150243"/>
      <w:bookmarkStart w:id="1" w:name="_Toc438150448"/>
      <w:bookmarkStart w:id="2" w:name="_Toc438159376"/>
      <w:bookmarkStart w:id="3" w:name="_Toc438215223"/>
      <w:bookmarkStart w:id="4" w:name="_Toc444730900"/>
      <w:bookmarkStart w:id="5" w:name="_Toc444731188"/>
      <w:bookmarkStart w:id="6" w:name="_Toc444731381"/>
      <w:bookmarkStart w:id="7" w:name="_Toc459106771"/>
      <w:bookmarkStart w:id="8" w:name="_Toc462668491"/>
      <w:bookmarkStart w:id="9" w:name="_Toc462668881"/>
      <w:bookmarkStart w:id="10" w:name="_Toc462669581"/>
      <w:bookmarkStart w:id="11" w:name="_Toc490846593"/>
      <w:bookmarkStart w:id="12" w:name="_Toc20490412"/>
      <w:bookmarkStart w:id="13" w:name="_Toc20490446"/>
      <w:bookmarkStart w:id="14" w:name="_Toc21351551"/>
      <w:r>
        <w:rPr>
          <w:rStyle w:val="Heading1Char"/>
        </w:rPr>
        <w:t>Phase 1 School Based Directed Task Timetable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2"/>
        <w:gridCol w:w="4201"/>
        <w:gridCol w:w="2099"/>
        <w:gridCol w:w="4238"/>
        <w:gridCol w:w="1831"/>
        <w:gridCol w:w="917"/>
      </w:tblGrid>
      <w:tr w:rsidR="005F6E57" w:rsidRPr="00AE1AFB" w14:paraId="4057330C" w14:textId="77777777" w:rsidTr="003E74A2">
        <w:tc>
          <w:tcPr>
            <w:tcW w:w="683" w:type="pct"/>
          </w:tcPr>
          <w:p w14:paraId="3E4D75D4" w14:textId="29B65768" w:rsidR="005F6E57" w:rsidRPr="00AE1AFB" w:rsidRDefault="007E44E1" w:rsidP="003E74A2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Trainee</w:t>
            </w:r>
            <w:r w:rsidR="005F6E57" w:rsidRPr="00AE1AFB">
              <w:rPr>
                <w:lang w:val="en-US" w:eastAsia="en-GB"/>
              </w:rPr>
              <w:t>:</w:t>
            </w:r>
          </w:p>
        </w:tc>
        <w:tc>
          <w:tcPr>
            <w:tcW w:w="1365" w:type="pct"/>
          </w:tcPr>
          <w:p w14:paraId="3CAE0D33" w14:textId="77777777" w:rsidR="005F6E57" w:rsidRPr="00AE1AFB" w:rsidRDefault="005F6E57" w:rsidP="003E74A2">
            <w:pPr>
              <w:rPr>
                <w:lang w:val="en-US" w:eastAsia="en-GB"/>
              </w:rPr>
            </w:pPr>
          </w:p>
        </w:tc>
        <w:tc>
          <w:tcPr>
            <w:tcW w:w="682" w:type="pct"/>
          </w:tcPr>
          <w:p w14:paraId="7C3D266E" w14:textId="77777777" w:rsidR="005F6E57" w:rsidRPr="00AE1AFB" w:rsidRDefault="005F6E57" w:rsidP="003E74A2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School:</w:t>
            </w:r>
          </w:p>
        </w:tc>
        <w:tc>
          <w:tcPr>
            <w:tcW w:w="1377" w:type="pct"/>
          </w:tcPr>
          <w:p w14:paraId="50F8400C" w14:textId="77777777" w:rsidR="005F6E57" w:rsidRPr="00AE1AFB" w:rsidRDefault="005F6E57" w:rsidP="003E74A2">
            <w:pPr>
              <w:rPr>
                <w:lang w:val="en-US" w:eastAsia="en-GB"/>
              </w:rPr>
            </w:pPr>
          </w:p>
        </w:tc>
        <w:tc>
          <w:tcPr>
            <w:tcW w:w="595" w:type="pct"/>
          </w:tcPr>
          <w:p w14:paraId="5EBDF063" w14:textId="77777777" w:rsidR="005F6E57" w:rsidRPr="00AE1AFB" w:rsidRDefault="005F6E57" w:rsidP="003E74A2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Year Group:</w:t>
            </w:r>
          </w:p>
        </w:tc>
        <w:tc>
          <w:tcPr>
            <w:tcW w:w="298" w:type="pct"/>
          </w:tcPr>
          <w:p w14:paraId="37BBF29D" w14:textId="77777777" w:rsidR="005F6E57" w:rsidRPr="00AE1AFB" w:rsidRDefault="005F6E57" w:rsidP="003E74A2">
            <w:pPr>
              <w:rPr>
                <w:lang w:val="en-US" w:eastAsia="en-GB"/>
              </w:rPr>
            </w:pPr>
          </w:p>
        </w:tc>
      </w:tr>
    </w:tbl>
    <w:p w14:paraId="6C4E2E2C" w14:textId="77777777" w:rsidR="005F6E57" w:rsidRPr="00AE1AFB" w:rsidRDefault="005F6E57" w:rsidP="005F6E57">
      <w:pPr>
        <w:rPr>
          <w:b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1332"/>
        <w:gridCol w:w="1336"/>
        <w:gridCol w:w="1333"/>
        <w:gridCol w:w="1336"/>
        <w:gridCol w:w="1333"/>
        <w:gridCol w:w="1333"/>
        <w:gridCol w:w="1330"/>
        <w:gridCol w:w="1326"/>
      </w:tblGrid>
      <w:tr w:rsidR="007E44E1" w:rsidRPr="00AE1AFB" w14:paraId="4ACABDAE" w14:textId="36307710" w:rsidTr="007E44E1">
        <w:trPr>
          <w:trHeight w:val="822"/>
        </w:trPr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2D85" w14:textId="77777777" w:rsidR="007E44E1" w:rsidRPr="00AE1AFB" w:rsidRDefault="007E44E1" w:rsidP="003E74A2">
            <w:pPr>
              <w:rPr>
                <w:lang w:eastAsia="en-GB"/>
              </w:rPr>
            </w:pPr>
          </w:p>
          <w:p w14:paraId="68351191" w14:textId="77777777" w:rsidR="007E44E1" w:rsidRPr="00AE1AFB" w:rsidRDefault="007E44E1" w:rsidP="003E74A2">
            <w:pPr>
              <w:rPr>
                <w:lang w:eastAsia="en-GB"/>
              </w:rPr>
            </w:pP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E81A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1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1406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2</w:t>
            </w: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F734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3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C7B9B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4</w:t>
            </w: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AA7F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5</w:t>
            </w:r>
          </w:p>
        </w:tc>
        <w:tc>
          <w:tcPr>
            <w:tcW w:w="433" w:type="pct"/>
            <w:vAlign w:val="center"/>
          </w:tcPr>
          <w:p w14:paraId="1CDFA507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6</w:t>
            </w:r>
          </w:p>
        </w:tc>
        <w:tc>
          <w:tcPr>
            <w:tcW w:w="432" w:type="pct"/>
            <w:vAlign w:val="center"/>
          </w:tcPr>
          <w:p w14:paraId="30077A30" w14:textId="15C864DB" w:rsidR="007E44E1" w:rsidRDefault="007E44E1" w:rsidP="000148F7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7</w:t>
            </w:r>
          </w:p>
        </w:tc>
        <w:tc>
          <w:tcPr>
            <w:tcW w:w="431" w:type="pct"/>
          </w:tcPr>
          <w:p w14:paraId="226F15C0" w14:textId="77777777" w:rsidR="007E44E1" w:rsidRDefault="007E44E1" w:rsidP="007E44E1">
            <w:pPr>
              <w:spacing w:after="0"/>
              <w:jc w:val="center"/>
              <w:rPr>
                <w:bCs/>
                <w:lang w:eastAsia="en-GB"/>
              </w:rPr>
            </w:pPr>
          </w:p>
          <w:p w14:paraId="7C546538" w14:textId="7CBAB999" w:rsidR="007E44E1" w:rsidRDefault="007E44E1" w:rsidP="007E44E1">
            <w:pPr>
              <w:spacing w:after="0"/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8</w:t>
            </w:r>
          </w:p>
        </w:tc>
      </w:tr>
      <w:tr w:rsidR="007E44E1" w:rsidRPr="00AE1AFB" w14:paraId="37F10467" w14:textId="4CBC0F54" w:rsidTr="007E44E1">
        <w:trPr>
          <w:trHeight w:val="822"/>
        </w:trPr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A8A1" w14:textId="77777777" w:rsidR="007E44E1" w:rsidRPr="00AE1AFB" w:rsidRDefault="007E44E1" w:rsidP="003E74A2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Focus pupils – Reading tasks</w:t>
            </w: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2253" w14:textId="77777777" w:rsidR="007E44E1" w:rsidRPr="00AE1AFB" w:rsidRDefault="007E44E1" w:rsidP="003E74A2">
            <w:pPr>
              <w:jc w:val="center"/>
              <w:rPr>
                <w:bCs/>
                <w:sz w:val="40"/>
                <w:szCs w:val="40"/>
                <w:lang w:eastAsia="en-GB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E8AF6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0424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ADD2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3BD6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vAlign w:val="center"/>
          </w:tcPr>
          <w:p w14:paraId="660A65D2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2" w:type="pct"/>
          </w:tcPr>
          <w:p w14:paraId="2760531A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1" w:type="pct"/>
          </w:tcPr>
          <w:p w14:paraId="65A4D843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</w:tr>
      <w:tr w:rsidR="007E44E1" w:rsidRPr="00AE1AFB" w14:paraId="31898E0F" w14:textId="00097EE0" w:rsidTr="007E44E1">
        <w:trPr>
          <w:trHeight w:val="822"/>
        </w:trPr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B876" w14:textId="276F765F" w:rsidR="007E44E1" w:rsidRPr="00AE1AFB" w:rsidRDefault="007E44E1" w:rsidP="00832F68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Focus pupils – Mathematics tasks (counting and calculating)</w:t>
            </w: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66EC" w14:textId="77777777" w:rsidR="007E44E1" w:rsidRPr="00AE1AFB" w:rsidRDefault="007E44E1" w:rsidP="00832F68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866B2" w14:textId="77777777" w:rsidR="007E44E1" w:rsidRPr="00AE1AFB" w:rsidRDefault="007E44E1" w:rsidP="00832F68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70FD" w14:textId="77777777" w:rsidR="007E44E1" w:rsidRPr="00AE1AFB" w:rsidRDefault="007E44E1" w:rsidP="00832F68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67D5" w14:textId="77777777" w:rsidR="007E44E1" w:rsidRPr="00AE1AFB" w:rsidRDefault="007E44E1" w:rsidP="00832F68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52FB" w14:textId="77777777" w:rsidR="007E44E1" w:rsidRPr="00AE1AFB" w:rsidRDefault="007E44E1" w:rsidP="00832F68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vAlign w:val="center"/>
          </w:tcPr>
          <w:p w14:paraId="29836A16" w14:textId="77777777" w:rsidR="007E44E1" w:rsidRPr="00AE1AFB" w:rsidRDefault="007E44E1" w:rsidP="00832F68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2" w:type="pct"/>
          </w:tcPr>
          <w:p w14:paraId="5FC30376" w14:textId="77777777" w:rsidR="007E44E1" w:rsidRPr="00AE1AFB" w:rsidRDefault="007E44E1" w:rsidP="00832F68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1" w:type="pct"/>
          </w:tcPr>
          <w:p w14:paraId="07550682" w14:textId="77777777" w:rsidR="007E44E1" w:rsidRPr="00AE1AFB" w:rsidRDefault="007E44E1" w:rsidP="00832F68">
            <w:pPr>
              <w:jc w:val="center"/>
              <w:rPr>
                <w:bCs/>
                <w:lang w:eastAsia="en-GB"/>
              </w:rPr>
            </w:pPr>
          </w:p>
        </w:tc>
      </w:tr>
      <w:tr w:rsidR="007E44E1" w:rsidRPr="00AE1AFB" w14:paraId="22713EEE" w14:textId="63E7665E" w:rsidTr="007E44E1">
        <w:trPr>
          <w:trHeight w:val="822"/>
        </w:trPr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948B" w14:textId="77777777" w:rsidR="007E44E1" w:rsidRPr="00AE1AFB" w:rsidRDefault="007E44E1" w:rsidP="00DE7F49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Focus pupils – Science task</w:t>
            </w: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49BA" w14:textId="77777777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2502" w14:textId="77777777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9FA8" w14:textId="77777777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D962" w14:textId="77777777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46E9" w14:textId="77777777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vAlign w:val="center"/>
          </w:tcPr>
          <w:p w14:paraId="0F754F56" w14:textId="77777777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2" w:type="pct"/>
          </w:tcPr>
          <w:p w14:paraId="63BB14D0" w14:textId="77777777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1" w:type="pct"/>
          </w:tcPr>
          <w:p w14:paraId="3F4F1409" w14:textId="77777777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</w:p>
        </w:tc>
      </w:tr>
      <w:tr w:rsidR="007E44E1" w:rsidRPr="00AE1AFB" w14:paraId="18E3AAED" w14:textId="57C07682" w:rsidTr="007E44E1">
        <w:trPr>
          <w:trHeight w:val="822"/>
        </w:trPr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7FC23" w14:textId="77777777" w:rsidR="007E44E1" w:rsidRDefault="007E44E1" w:rsidP="00DE7F49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Pupil Progress meeting</w:t>
            </w: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B617" w14:textId="77777777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4F13" w14:textId="77777777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40A6" w14:textId="63F04668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1BB5" w14:textId="1F2F0D99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sz w:val="16"/>
                <w:lang w:eastAsia="en-GB"/>
              </w:rPr>
              <w:t>To be completed in week 4</w:t>
            </w: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0F540" w14:textId="77777777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vAlign w:val="center"/>
          </w:tcPr>
          <w:p w14:paraId="44CD73E3" w14:textId="77777777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2" w:type="pct"/>
          </w:tcPr>
          <w:p w14:paraId="5C47D187" w14:textId="77777777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1" w:type="pct"/>
          </w:tcPr>
          <w:p w14:paraId="0D8F3FE2" w14:textId="77777777" w:rsidR="007E44E1" w:rsidRPr="00AE1AFB" w:rsidRDefault="007E44E1" w:rsidP="00DE7F49">
            <w:pPr>
              <w:jc w:val="center"/>
              <w:rPr>
                <w:bCs/>
                <w:lang w:eastAsia="en-GB"/>
              </w:rPr>
            </w:pPr>
          </w:p>
        </w:tc>
      </w:tr>
      <w:tr w:rsidR="007E44E1" w:rsidRPr="00AE1AFB" w14:paraId="3604DD51" w14:textId="4B926EBC" w:rsidTr="007E44E1">
        <w:trPr>
          <w:trHeight w:val="822"/>
        </w:trPr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094E" w14:textId="2913988B" w:rsidR="007E44E1" w:rsidRPr="00AE1AFB" w:rsidRDefault="007E44E1" w:rsidP="007C41D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Teaching Phonics </w:t>
            </w:r>
            <w:r>
              <w:rPr>
                <w:bCs/>
                <w:lang w:eastAsia="en-GB"/>
              </w:rPr>
              <w:br/>
            </w: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9F50" w14:textId="77777777" w:rsidR="007E44E1" w:rsidRPr="005F6E57" w:rsidRDefault="007E44E1" w:rsidP="007E6C01">
            <w:pPr>
              <w:jc w:val="center"/>
              <w:rPr>
                <w:bCs/>
                <w:sz w:val="16"/>
                <w:lang w:eastAsia="en-GB"/>
              </w:rPr>
            </w:pPr>
            <w:r w:rsidRPr="005F6E57">
              <w:rPr>
                <w:bCs/>
                <w:sz w:val="16"/>
                <w:lang w:eastAsia="en-GB"/>
              </w:rPr>
              <w:t>Observing and Familiarising</w:t>
            </w:r>
          </w:p>
        </w:tc>
        <w:tc>
          <w:tcPr>
            <w:tcW w:w="1301" w:type="pct"/>
            <w:gridSpan w:val="3"/>
            <w:vAlign w:val="center"/>
          </w:tcPr>
          <w:p w14:paraId="1B8FBE0E" w14:textId="77777777" w:rsidR="007E44E1" w:rsidRPr="005F6E57" w:rsidRDefault="007E44E1" w:rsidP="007E6C01">
            <w:pPr>
              <w:jc w:val="center"/>
              <w:rPr>
                <w:bCs/>
                <w:sz w:val="16"/>
                <w:lang w:eastAsia="en-GB"/>
              </w:rPr>
            </w:pPr>
            <w:r w:rsidRPr="005F6E57">
              <w:rPr>
                <w:bCs/>
                <w:sz w:val="16"/>
                <w:lang w:eastAsia="en-GB"/>
              </w:rPr>
              <w:t>Beginning Teaching</w:t>
            </w:r>
          </w:p>
          <w:p w14:paraId="747AE032" w14:textId="77777777" w:rsidR="007E44E1" w:rsidRPr="005F6E57" w:rsidRDefault="007E44E1" w:rsidP="007E6C01">
            <w:pPr>
              <w:jc w:val="center"/>
              <w:rPr>
                <w:bCs/>
                <w:sz w:val="16"/>
                <w:lang w:eastAsia="en-GB"/>
              </w:rPr>
            </w:pPr>
          </w:p>
        </w:tc>
        <w:tc>
          <w:tcPr>
            <w:tcW w:w="129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75E3" w14:textId="77777777" w:rsidR="007E44E1" w:rsidRDefault="007E44E1" w:rsidP="007E6C01">
            <w:pPr>
              <w:jc w:val="center"/>
              <w:rPr>
                <w:bCs/>
                <w:sz w:val="16"/>
                <w:lang w:eastAsia="en-GB"/>
              </w:rPr>
            </w:pPr>
            <w:r w:rsidRPr="005F6E57">
              <w:rPr>
                <w:bCs/>
                <w:sz w:val="16"/>
                <w:lang w:eastAsia="en-GB"/>
              </w:rPr>
              <w:t>Developing Independent Teaching</w:t>
            </w:r>
          </w:p>
          <w:p w14:paraId="4753F2DA" w14:textId="77777777" w:rsidR="007E44E1" w:rsidRPr="005F6E57" w:rsidRDefault="007E44E1" w:rsidP="007E6C01">
            <w:pPr>
              <w:jc w:val="center"/>
              <w:rPr>
                <w:bCs/>
                <w:sz w:val="16"/>
                <w:lang w:eastAsia="en-GB"/>
              </w:rPr>
            </w:pPr>
          </w:p>
        </w:tc>
        <w:tc>
          <w:tcPr>
            <w:tcW w:w="431" w:type="pct"/>
          </w:tcPr>
          <w:p w14:paraId="4BAEED86" w14:textId="77777777" w:rsidR="007E44E1" w:rsidRPr="005F6E57" w:rsidRDefault="007E44E1" w:rsidP="007E6C01">
            <w:pPr>
              <w:jc w:val="center"/>
              <w:rPr>
                <w:bCs/>
                <w:sz w:val="16"/>
                <w:lang w:eastAsia="en-GB"/>
              </w:rPr>
            </w:pPr>
          </w:p>
        </w:tc>
      </w:tr>
      <w:tr w:rsidR="007E44E1" w:rsidRPr="00AE1AFB" w14:paraId="19F0E251" w14:textId="10DB159C" w:rsidTr="007E44E1">
        <w:trPr>
          <w:trHeight w:val="822"/>
        </w:trPr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436A" w14:textId="10DC1B6F" w:rsidR="007E44E1" w:rsidRDefault="007E44E1" w:rsidP="003E74A2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Observing expert colleagues (English, mathematics, science)</w:t>
            </w: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354B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346A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D33A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1057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C342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vAlign w:val="center"/>
          </w:tcPr>
          <w:p w14:paraId="697072CC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2" w:type="pct"/>
          </w:tcPr>
          <w:p w14:paraId="451F1B7C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1" w:type="pct"/>
          </w:tcPr>
          <w:p w14:paraId="3FD8B2AD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</w:tr>
      <w:tr w:rsidR="007E44E1" w:rsidRPr="00AE1AFB" w14:paraId="3B913284" w14:textId="774B68BE" w:rsidTr="007E44E1">
        <w:trPr>
          <w:trHeight w:val="822"/>
        </w:trPr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F313" w14:textId="77777777" w:rsidR="007E44E1" w:rsidRDefault="007E44E1" w:rsidP="003E74A2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SEND – Speech, Language and Communication Needs</w:t>
            </w: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FBD6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3C13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7E24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11BA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0715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vAlign w:val="center"/>
          </w:tcPr>
          <w:p w14:paraId="28576382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2" w:type="pct"/>
          </w:tcPr>
          <w:p w14:paraId="00FE4281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1" w:type="pct"/>
          </w:tcPr>
          <w:p w14:paraId="22FE2F52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</w:tr>
      <w:tr w:rsidR="007E44E1" w:rsidRPr="00AE1AFB" w14:paraId="09C4DA0F" w14:textId="0C6A1EA8" w:rsidTr="007E44E1">
        <w:trPr>
          <w:trHeight w:val="822"/>
        </w:trPr>
        <w:tc>
          <w:tcPr>
            <w:tcW w:w="15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C5F3" w14:textId="77777777" w:rsidR="007E44E1" w:rsidRPr="005F6E57" w:rsidRDefault="007E44E1" w:rsidP="003E74A2">
            <w:pPr>
              <w:rPr>
                <w:bCs/>
                <w:lang w:eastAsia="en-GB"/>
              </w:rPr>
            </w:pPr>
            <w:r w:rsidRPr="005F6E57">
              <w:rPr>
                <w:bCs/>
                <w:lang w:eastAsia="en-GB"/>
              </w:rPr>
              <w:t>Understanding the school’s context and curriculum</w:t>
            </w: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5C682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  <w:r w:rsidRPr="005F6E57">
              <w:rPr>
                <w:bCs/>
                <w:sz w:val="16"/>
                <w:lang w:eastAsia="en-GB"/>
              </w:rPr>
              <w:t>To be completed in week 1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2ACB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5EC1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BDA5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513D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3" w:type="pct"/>
            <w:vAlign w:val="center"/>
          </w:tcPr>
          <w:p w14:paraId="58F35305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2" w:type="pct"/>
          </w:tcPr>
          <w:p w14:paraId="7206A3C3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31" w:type="pct"/>
          </w:tcPr>
          <w:p w14:paraId="5E26B98B" w14:textId="77777777" w:rsidR="007E44E1" w:rsidRPr="00AE1AFB" w:rsidRDefault="007E44E1" w:rsidP="003E74A2">
            <w:pPr>
              <w:jc w:val="center"/>
              <w:rPr>
                <w:bCs/>
                <w:lang w:eastAsia="en-GB"/>
              </w:rPr>
            </w:pPr>
          </w:p>
        </w:tc>
      </w:tr>
    </w:tbl>
    <w:p w14:paraId="5FEE32DC" w14:textId="77777777" w:rsidR="00646BC2" w:rsidRDefault="00646BC2"/>
    <w:sectPr w:rsidR="00646BC2" w:rsidSect="005F6E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57"/>
    <w:rsid w:val="000148F7"/>
    <w:rsid w:val="00051808"/>
    <w:rsid w:val="005F6E57"/>
    <w:rsid w:val="00646BC2"/>
    <w:rsid w:val="006F427F"/>
    <w:rsid w:val="007C41DF"/>
    <w:rsid w:val="007E44E1"/>
    <w:rsid w:val="007E6C01"/>
    <w:rsid w:val="00F1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739F"/>
  <w15:chartTrackingRefBased/>
  <w15:docId w15:val="{D8AA4B9A-F401-450D-B260-E42783D4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57"/>
  </w:style>
  <w:style w:type="paragraph" w:styleId="Heading1">
    <w:name w:val="heading 1"/>
    <w:basedOn w:val="Normal"/>
    <w:next w:val="Normal"/>
    <w:link w:val="Heading1Char"/>
    <w:qFormat/>
    <w:rsid w:val="005F6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F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2024-10-15T11:01:00Z</dcterms:created>
  <dcterms:modified xsi:type="dcterms:W3CDTF">2024-10-15T11:01:00Z</dcterms:modified>
</cp:coreProperties>
</file>