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D1EC" w14:textId="46A2E074" w:rsidR="00493C66" w:rsidRPr="00862D29" w:rsidRDefault="00236D11" w:rsidP="006D65D6">
      <w:pPr>
        <w:pStyle w:val="Heading1"/>
        <w:rPr>
          <w:color w:val="002060"/>
        </w:rPr>
      </w:pPr>
      <w:r w:rsidRPr="00862D29">
        <w:rPr>
          <w:color w:val="002060"/>
        </w:rPr>
        <w:t xml:space="preserve">Curriculum </w:t>
      </w:r>
      <w:r w:rsidR="001B7192" w:rsidRPr="00862D29">
        <w:rPr>
          <w:color w:val="002060"/>
        </w:rPr>
        <w:t>Assessment and Review Document (CARD)</w:t>
      </w:r>
      <w:r w:rsidR="00DD635B" w:rsidRPr="00862D29">
        <w:rPr>
          <w:color w:val="002060"/>
        </w:rPr>
        <w:t xml:space="preserve">: Phase </w:t>
      </w:r>
      <w:r w:rsidR="00DC1E8A" w:rsidRPr="00862D29">
        <w:rPr>
          <w:color w:val="002060"/>
        </w:rPr>
        <w:t>2</w:t>
      </w:r>
      <w:r w:rsidR="007C4147" w:rsidRPr="00862D29">
        <w:rPr>
          <w:color w:val="002060"/>
        </w:rPr>
        <w:t xml:space="preserve"> </w:t>
      </w:r>
    </w:p>
    <w:tbl>
      <w:tblPr>
        <w:tblStyle w:val="TableGrid"/>
        <w:tblW w:w="0" w:type="auto"/>
        <w:tblLayout w:type="fixed"/>
        <w:tblCellMar>
          <w:top w:w="28" w:type="dxa"/>
          <w:left w:w="57" w:type="dxa"/>
          <w:bottom w:w="28" w:type="dxa"/>
          <w:right w:w="57" w:type="dxa"/>
        </w:tblCellMar>
        <w:tblLook w:val="04A0" w:firstRow="1" w:lastRow="0" w:firstColumn="1" w:lastColumn="0" w:noHBand="0" w:noVBand="1"/>
      </w:tblPr>
      <w:tblGrid>
        <w:gridCol w:w="3847"/>
        <w:gridCol w:w="3847"/>
        <w:gridCol w:w="3847"/>
        <w:gridCol w:w="3847"/>
      </w:tblGrid>
      <w:tr w:rsidR="00DD635B" w14:paraId="3584CA21" w14:textId="77777777" w:rsidTr="004438C8">
        <w:trPr>
          <w:trHeight w:hRule="exact" w:val="283"/>
        </w:trPr>
        <w:tc>
          <w:tcPr>
            <w:tcW w:w="384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125C2720" w14:textId="560A15FF" w:rsidR="00DD635B" w:rsidRDefault="00DD635B" w:rsidP="0037514F">
            <w:pPr>
              <w:rPr>
                <w:b/>
              </w:rPr>
            </w:pPr>
            <w:r>
              <w:rPr>
                <w:b/>
              </w:rPr>
              <w:t xml:space="preserve">Name: </w:t>
            </w:r>
            <w:r w:rsidR="00FA4C01">
              <w:rPr>
                <w:b/>
              </w:rPr>
              <w:t>Trainee</w:t>
            </w:r>
            <w:r>
              <w:rPr>
                <w:b/>
              </w:rPr>
              <w:t xml:space="preserve"> Teacher</w:t>
            </w:r>
          </w:p>
        </w:tc>
        <w:tc>
          <w:tcPr>
            <w:tcW w:w="384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455A8AD" w14:textId="6D66C86A" w:rsidR="00DD635B" w:rsidRDefault="00862D29" w:rsidP="0037514F">
            <w:pPr>
              <w:rPr>
                <w:b/>
              </w:rPr>
            </w:pPr>
            <w:r>
              <w:rPr>
                <w:b/>
              </w:rPr>
              <w:t>Name: Teacher Mentor</w:t>
            </w:r>
          </w:p>
        </w:tc>
        <w:tc>
          <w:tcPr>
            <w:tcW w:w="384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1534DB94" w14:textId="3F8C8705" w:rsidR="00DD635B" w:rsidRDefault="00862D29" w:rsidP="0037514F">
            <w:pPr>
              <w:rPr>
                <w:b/>
              </w:rPr>
            </w:pPr>
            <w:r>
              <w:rPr>
                <w:b/>
              </w:rPr>
              <w:t>School</w:t>
            </w:r>
          </w:p>
        </w:tc>
        <w:tc>
          <w:tcPr>
            <w:tcW w:w="384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27D87171" w14:textId="34907879" w:rsidR="00DD635B" w:rsidRDefault="00862D29" w:rsidP="0037514F">
            <w:pPr>
              <w:rPr>
                <w:b/>
              </w:rPr>
            </w:pPr>
            <w:r>
              <w:rPr>
                <w:b/>
              </w:rPr>
              <w:t>Year group</w:t>
            </w:r>
          </w:p>
        </w:tc>
      </w:tr>
      <w:tr w:rsidR="00DD635B" w14:paraId="54AA60C5" w14:textId="77777777" w:rsidTr="003D38DB">
        <w:trPr>
          <w:trHeight w:hRule="exact" w:val="340"/>
        </w:trPr>
        <w:tc>
          <w:tcPr>
            <w:tcW w:w="384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424B11CE" w14:textId="77777777" w:rsidR="00567FCE" w:rsidRDefault="00567FCE" w:rsidP="0037514F">
            <w:pPr>
              <w:rPr>
                <w:b/>
              </w:rPr>
            </w:pPr>
          </w:p>
        </w:tc>
        <w:tc>
          <w:tcPr>
            <w:tcW w:w="384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54F6E00E" w14:textId="77777777" w:rsidR="00DD635B" w:rsidRDefault="00DD635B" w:rsidP="0037514F">
            <w:pPr>
              <w:rPr>
                <w:b/>
              </w:rPr>
            </w:pPr>
          </w:p>
        </w:tc>
        <w:tc>
          <w:tcPr>
            <w:tcW w:w="384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1DFE5939" w14:textId="77777777" w:rsidR="00DD635B" w:rsidRDefault="00DD635B" w:rsidP="0037514F">
            <w:pPr>
              <w:rPr>
                <w:b/>
              </w:rPr>
            </w:pPr>
          </w:p>
        </w:tc>
        <w:tc>
          <w:tcPr>
            <w:tcW w:w="384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41B194E8" w14:textId="77777777" w:rsidR="00DD635B" w:rsidRDefault="00DD635B" w:rsidP="0037514F">
            <w:pPr>
              <w:rPr>
                <w:b/>
              </w:rPr>
            </w:pPr>
          </w:p>
        </w:tc>
      </w:tr>
    </w:tbl>
    <w:p w14:paraId="274F5343" w14:textId="77777777" w:rsidR="005242F3" w:rsidRDefault="006F3292" w:rsidP="006F3292">
      <w:pPr>
        <w:spacing w:before="120"/>
      </w:pPr>
      <w:r>
        <w:rPr>
          <w:rFonts w:ascii="Segoe UI" w:eastAsia="Times New Roman" w:hAnsi="Segoe UI" w:cs="Segoe UI"/>
          <w:noProof/>
          <w:szCs w:val="21"/>
          <w:lang w:eastAsia="en-GB"/>
        </w:rPr>
        <w:drawing>
          <wp:anchor distT="0" distB="0" distL="114300" distR="114300" simplePos="0" relativeHeight="251659264" behindDoc="1" locked="0" layoutInCell="1" allowOverlap="1" wp14:anchorId="148E0430" wp14:editId="27434F66">
            <wp:simplePos x="0" y="0"/>
            <wp:positionH relativeFrom="column">
              <wp:posOffset>396875</wp:posOffset>
            </wp:positionH>
            <wp:positionV relativeFrom="paragraph">
              <wp:posOffset>528955</wp:posOffset>
            </wp:positionV>
            <wp:extent cx="2947670" cy="2833370"/>
            <wp:effectExtent l="0" t="0" r="0" b="5080"/>
            <wp:wrapTight wrapText="bothSides">
              <wp:wrapPolygon edited="0">
                <wp:start x="279" y="145"/>
                <wp:lineTo x="279" y="17572"/>
                <wp:lineTo x="6980" y="19025"/>
                <wp:lineTo x="10609" y="19315"/>
                <wp:lineTo x="12982" y="21494"/>
                <wp:lineTo x="21358" y="21494"/>
                <wp:lineTo x="21358" y="145"/>
                <wp:lineTo x="279" y="145"/>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832" t="3540" r="10956" b="8719"/>
                    <a:stretch/>
                  </pic:blipFill>
                  <pic:spPr bwMode="auto">
                    <a:xfrm>
                      <a:off x="0" y="0"/>
                      <a:ext cx="2947670" cy="28333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242F3">
        <w:t>We have adopted the concepts of Knowing, Doing, Being and Becoming (Craig, 2018) as a way to articulate the complex process of integrating theory and practice. This underpins our curriculum structure of taught sessions (professional, academic and subject elements) and school practicums, as outlined in the framework below.</w:t>
      </w:r>
    </w:p>
    <w:p w14:paraId="293A082F" w14:textId="77777777" w:rsidR="005242F3" w:rsidRDefault="005242F3" w:rsidP="005242F3"/>
    <w:p w14:paraId="3258BA8F" w14:textId="77777777" w:rsidR="005242F3" w:rsidRDefault="0041524D" w:rsidP="005242F3">
      <w:pPr>
        <w:ind w:left="1440"/>
      </w:pPr>
      <w:r>
        <w:rPr>
          <w:noProof/>
          <w:lang w:eastAsia="en-GB"/>
        </w:rPr>
        <w:drawing>
          <wp:anchor distT="0" distB="0" distL="114300" distR="114300" simplePos="0" relativeHeight="251660288" behindDoc="1" locked="0" layoutInCell="1" allowOverlap="1" wp14:anchorId="5C49CB1A" wp14:editId="1601967D">
            <wp:simplePos x="0" y="0"/>
            <wp:positionH relativeFrom="column">
              <wp:posOffset>4486275</wp:posOffset>
            </wp:positionH>
            <wp:positionV relativeFrom="paragraph">
              <wp:posOffset>271780</wp:posOffset>
            </wp:positionV>
            <wp:extent cx="4872355" cy="1647825"/>
            <wp:effectExtent l="0" t="0" r="4445" b="9525"/>
            <wp:wrapTight wrapText="bothSides">
              <wp:wrapPolygon edited="0">
                <wp:start x="338" y="0"/>
                <wp:lineTo x="0" y="2247"/>
                <wp:lineTo x="0" y="15982"/>
                <wp:lineTo x="422" y="16231"/>
                <wp:lineTo x="5827" y="16231"/>
                <wp:lineTo x="5827" y="21475"/>
                <wp:lineTo x="16046" y="21475"/>
                <wp:lineTo x="17144" y="21475"/>
                <wp:lineTo x="18579" y="20726"/>
                <wp:lineTo x="18579" y="20227"/>
                <wp:lineTo x="21451" y="16231"/>
                <wp:lineTo x="21535" y="12486"/>
                <wp:lineTo x="21535" y="2247"/>
                <wp:lineTo x="21029" y="0"/>
                <wp:lineTo x="338"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2355" cy="1647825"/>
                    </a:xfrm>
                    <a:prstGeom prst="rect">
                      <a:avLst/>
                    </a:prstGeom>
                    <a:noFill/>
                  </pic:spPr>
                </pic:pic>
              </a:graphicData>
            </a:graphic>
            <wp14:sizeRelH relativeFrom="margin">
              <wp14:pctWidth>0</wp14:pctWidth>
            </wp14:sizeRelH>
            <wp14:sizeRelV relativeFrom="margin">
              <wp14:pctHeight>0</wp14:pctHeight>
            </wp14:sizeRelV>
          </wp:anchor>
        </w:drawing>
      </w:r>
      <w:r w:rsidR="005242F3">
        <w:t xml:space="preserve"> </w:t>
      </w:r>
    </w:p>
    <w:p w14:paraId="10F9BE5E" w14:textId="77777777" w:rsidR="005242F3" w:rsidRDefault="005242F3" w:rsidP="005242F3"/>
    <w:p w14:paraId="5808DB63" w14:textId="77777777" w:rsidR="005242F3" w:rsidRDefault="005242F3" w:rsidP="005242F3"/>
    <w:p w14:paraId="66D54A7E" w14:textId="77777777" w:rsidR="005242F3" w:rsidRDefault="005242F3" w:rsidP="005242F3"/>
    <w:p w14:paraId="1F97A256" w14:textId="77777777" w:rsidR="005242F3" w:rsidRDefault="005242F3" w:rsidP="005242F3"/>
    <w:p w14:paraId="173B7990" w14:textId="77777777" w:rsidR="005242F3" w:rsidRDefault="005242F3" w:rsidP="005242F3"/>
    <w:p w14:paraId="5FB34541" w14:textId="77777777" w:rsidR="005242F3" w:rsidRDefault="005242F3" w:rsidP="005242F3"/>
    <w:p w14:paraId="7B74B470" w14:textId="77777777" w:rsidR="005242F3" w:rsidRDefault="005242F3" w:rsidP="005242F3"/>
    <w:p w14:paraId="473B271F" w14:textId="77777777" w:rsidR="005242F3" w:rsidRDefault="005242F3" w:rsidP="005242F3"/>
    <w:p w14:paraId="4358A29C" w14:textId="77777777" w:rsidR="00873EC2" w:rsidRPr="00862D29" w:rsidRDefault="006B5AB0" w:rsidP="00873EC2">
      <w:pPr>
        <w:pStyle w:val="Heading2"/>
        <w:rPr>
          <w:color w:val="002060"/>
        </w:rPr>
      </w:pPr>
      <w:r w:rsidRPr="00862D29">
        <w:rPr>
          <w:color w:val="C00000"/>
        </w:rPr>
        <w:t>Our Curriculum</w:t>
      </w:r>
      <w:r w:rsidR="006F3292" w:rsidRPr="00862D29">
        <w:rPr>
          <w:color w:val="C00000"/>
        </w:rPr>
        <w:t xml:space="preserve">: Relationship </w:t>
      </w:r>
      <w:r w:rsidRPr="00862D29">
        <w:rPr>
          <w:color w:val="C00000"/>
        </w:rPr>
        <w:t>to t</w:t>
      </w:r>
      <w:r w:rsidR="00236D11" w:rsidRPr="00862D29">
        <w:rPr>
          <w:color w:val="C00000"/>
        </w:rPr>
        <w:t xml:space="preserve">he Core Content Framework (CCF) </w:t>
      </w:r>
      <w:r w:rsidR="00873EC2" w:rsidRPr="00862D29">
        <w:rPr>
          <w:color w:val="C00000"/>
        </w:rPr>
        <w:t xml:space="preserve">and </w:t>
      </w:r>
      <w:r w:rsidRPr="00862D29">
        <w:rPr>
          <w:color w:val="C00000"/>
        </w:rPr>
        <w:t xml:space="preserve">the </w:t>
      </w:r>
      <w:r w:rsidR="00873EC2" w:rsidRPr="00862D29">
        <w:rPr>
          <w:color w:val="C00000"/>
        </w:rPr>
        <w:t>Tea</w:t>
      </w:r>
      <w:r w:rsidR="00236D11" w:rsidRPr="00862D29">
        <w:rPr>
          <w:color w:val="C00000"/>
        </w:rPr>
        <w:t xml:space="preserve">chers’ Standards </w:t>
      </w:r>
    </w:p>
    <w:tbl>
      <w:tblPr>
        <w:tblStyle w:val="TableGrid"/>
        <w:tblpPr w:leftFromText="180" w:rightFromText="180" w:vertAnchor="text" w:horzAnchor="margin" w:tblpXSpec="right" w:tblpY="20"/>
        <w:tblW w:w="3041" w:type="pct"/>
        <w:tblCellMar>
          <w:left w:w="57" w:type="dxa"/>
          <w:right w:w="28" w:type="dxa"/>
        </w:tblCellMar>
        <w:tblLook w:val="04A0" w:firstRow="1" w:lastRow="0" w:firstColumn="1" w:lastColumn="0" w:noHBand="0" w:noVBand="1"/>
      </w:tblPr>
      <w:tblGrid>
        <w:gridCol w:w="1559"/>
        <w:gridCol w:w="1559"/>
        <w:gridCol w:w="1844"/>
        <w:gridCol w:w="4397"/>
      </w:tblGrid>
      <w:tr w:rsidR="00725CBE" w:rsidRPr="006F5CF4" w14:paraId="4316646E" w14:textId="77777777" w:rsidTr="00725CBE">
        <w:tc>
          <w:tcPr>
            <w:tcW w:w="833" w:type="pct"/>
          </w:tcPr>
          <w:p w14:paraId="3A63060D" w14:textId="77777777" w:rsidR="00725CBE" w:rsidRPr="006B5AB0" w:rsidRDefault="00725CBE" w:rsidP="00236D11">
            <w:pPr>
              <w:rPr>
                <w:b/>
                <w:bCs/>
                <w:sz w:val="18"/>
              </w:rPr>
            </w:pPr>
            <w:r>
              <w:rPr>
                <w:b/>
                <w:bCs/>
                <w:sz w:val="18"/>
              </w:rPr>
              <w:t>Our Curriculum</w:t>
            </w:r>
          </w:p>
        </w:tc>
        <w:tc>
          <w:tcPr>
            <w:tcW w:w="833" w:type="pct"/>
          </w:tcPr>
          <w:p w14:paraId="03EBF03A" w14:textId="77777777" w:rsidR="00725CBE" w:rsidRPr="006B5AB0" w:rsidRDefault="00725CBE" w:rsidP="00236D11">
            <w:pPr>
              <w:rPr>
                <w:b/>
                <w:bCs/>
                <w:sz w:val="18"/>
              </w:rPr>
            </w:pPr>
            <w:r w:rsidRPr="006B5AB0">
              <w:rPr>
                <w:b/>
                <w:bCs/>
                <w:sz w:val="18"/>
              </w:rPr>
              <w:t>CCF Priorities</w:t>
            </w:r>
          </w:p>
        </w:tc>
        <w:tc>
          <w:tcPr>
            <w:tcW w:w="985" w:type="pct"/>
          </w:tcPr>
          <w:p w14:paraId="0D6B89D6" w14:textId="77777777" w:rsidR="00725CBE" w:rsidRPr="006B5AB0" w:rsidRDefault="00725CBE" w:rsidP="00236D11">
            <w:pPr>
              <w:rPr>
                <w:b/>
                <w:bCs/>
                <w:sz w:val="18"/>
              </w:rPr>
            </w:pPr>
            <w:r w:rsidRPr="006B5AB0">
              <w:rPr>
                <w:b/>
                <w:bCs/>
                <w:sz w:val="18"/>
              </w:rPr>
              <w:t>CCF term</w:t>
            </w:r>
          </w:p>
        </w:tc>
        <w:tc>
          <w:tcPr>
            <w:tcW w:w="2349" w:type="pct"/>
          </w:tcPr>
          <w:p w14:paraId="71938306" w14:textId="77777777" w:rsidR="00725CBE" w:rsidRPr="006B5AB0" w:rsidRDefault="00725CBE" w:rsidP="00236D11">
            <w:pPr>
              <w:rPr>
                <w:b/>
                <w:bCs/>
                <w:sz w:val="18"/>
              </w:rPr>
            </w:pPr>
            <w:r w:rsidRPr="006B5AB0">
              <w:rPr>
                <w:b/>
                <w:bCs/>
                <w:sz w:val="18"/>
              </w:rPr>
              <w:t>DfE Teachers’ Standards and statements</w:t>
            </w:r>
          </w:p>
        </w:tc>
      </w:tr>
      <w:tr w:rsidR="003D5714" w:rsidRPr="006F5CF4" w14:paraId="39A0BEC6" w14:textId="77777777" w:rsidTr="003D5714">
        <w:tc>
          <w:tcPr>
            <w:tcW w:w="833" w:type="pct"/>
          </w:tcPr>
          <w:p w14:paraId="4D17B57D" w14:textId="77777777" w:rsidR="003D5714" w:rsidRPr="006B5AB0" w:rsidRDefault="003D5714" w:rsidP="00725CBE">
            <w:pPr>
              <w:rPr>
                <w:b/>
                <w:bCs/>
                <w:sz w:val="18"/>
              </w:rPr>
            </w:pPr>
            <w:r w:rsidRPr="00725CBE">
              <w:rPr>
                <w:b/>
                <w:bCs/>
                <w:sz w:val="18"/>
              </w:rPr>
              <w:t>A) Academic: Postgraduate Study</w:t>
            </w:r>
          </w:p>
        </w:tc>
        <w:tc>
          <w:tcPr>
            <w:tcW w:w="4167" w:type="pct"/>
            <w:gridSpan w:val="3"/>
          </w:tcPr>
          <w:p w14:paraId="219A5AF9" w14:textId="77777777" w:rsidR="003D5714" w:rsidRPr="003D5714" w:rsidRDefault="003D5714" w:rsidP="003D5714">
            <w:pPr>
              <w:rPr>
                <w:i/>
                <w:sz w:val="18"/>
              </w:rPr>
            </w:pPr>
            <w:r>
              <w:rPr>
                <w:i/>
                <w:sz w:val="18"/>
              </w:rPr>
              <w:t xml:space="preserve">Links to all five other areas </w:t>
            </w:r>
            <w:proofErr w:type="gramStart"/>
            <w:r>
              <w:rPr>
                <w:i/>
                <w:sz w:val="18"/>
              </w:rPr>
              <w:t>e.g.</w:t>
            </w:r>
            <w:proofErr w:type="gramEnd"/>
            <w:r>
              <w:rPr>
                <w:i/>
                <w:sz w:val="18"/>
              </w:rPr>
              <w:t xml:space="preserve"> through developing knowing, doing, being through engagement with university assignments.</w:t>
            </w:r>
          </w:p>
        </w:tc>
      </w:tr>
      <w:tr w:rsidR="00121F2C" w:rsidRPr="006F5CF4" w14:paraId="719F6297" w14:textId="77777777" w:rsidTr="00725CBE">
        <w:tc>
          <w:tcPr>
            <w:tcW w:w="833" w:type="pct"/>
          </w:tcPr>
          <w:p w14:paraId="66C3943C" w14:textId="77777777" w:rsidR="00121F2C" w:rsidRPr="006B5AB0" w:rsidRDefault="00121F2C" w:rsidP="00121F2C">
            <w:pPr>
              <w:rPr>
                <w:b/>
                <w:bCs/>
                <w:sz w:val="18"/>
              </w:rPr>
            </w:pPr>
            <w:r w:rsidRPr="00725CBE">
              <w:rPr>
                <w:b/>
                <w:bCs/>
                <w:sz w:val="18"/>
              </w:rPr>
              <w:t>B) Professional B</w:t>
            </w:r>
            <w:r>
              <w:rPr>
                <w:b/>
                <w:bCs/>
                <w:sz w:val="18"/>
              </w:rPr>
              <w:t xml:space="preserve">ehaviours and Values </w:t>
            </w:r>
          </w:p>
        </w:tc>
        <w:tc>
          <w:tcPr>
            <w:tcW w:w="833" w:type="pct"/>
          </w:tcPr>
          <w:p w14:paraId="781AA79F" w14:textId="77777777" w:rsidR="00121F2C" w:rsidRPr="006B5AB0" w:rsidRDefault="00121F2C" w:rsidP="00121F2C">
            <w:pPr>
              <w:rPr>
                <w:b/>
                <w:bCs/>
                <w:sz w:val="18"/>
              </w:rPr>
            </w:pPr>
            <w:r w:rsidRPr="006B5AB0">
              <w:rPr>
                <w:b/>
                <w:bCs/>
                <w:sz w:val="18"/>
              </w:rPr>
              <w:t>Professional behaviours CCF5</w:t>
            </w:r>
          </w:p>
        </w:tc>
        <w:tc>
          <w:tcPr>
            <w:tcW w:w="985" w:type="pct"/>
          </w:tcPr>
          <w:p w14:paraId="319D7932" w14:textId="77777777" w:rsidR="00121F2C" w:rsidRPr="006B5AB0" w:rsidRDefault="00121F2C" w:rsidP="00121F2C">
            <w:pPr>
              <w:rPr>
                <w:sz w:val="18"/>
              </w:rPr>
            </w:pPr>
            <w:r w:rsidRPr="006B5AB0">
              <w:rPr>
                <w:sz w:val="18"/>
              </w:rPr>
              <w:t>Professional Behaviours</w:t>
            </w:r>
          </w:p>
        </w:tc>
        <w:tc>
          <w:tcPr>
            <w:tcW w:w="2349" w:type="pct"/>
          </w:tcPr>
          <w:p w14:paraId="452DF57C" w14:textId="04F0C54A" w:rsidR="00121F2C" w:rsidRPr="006B5AB0" w:rsidRDefault="00121F2C" w:rsidP="00121F2C">
            <w:pPr>
              <w:spacing w:after="40"/>
              <w:rPr>
                <w:sz w:val="18"/>
              </w:rPr>
            </w:pPr>
            <w:r w:rsidRPr="00D51183">
              <w:rPr>
                <w:b/>
                <w:bCs/>
                <w:sz w:val="18"/>
              </w:rPr>
              <w:t>S</w:t>
            </w:r>
            <w:r w:rsidR="00D51183" w:rsidRPr="00D51183">
              <w:rPr>
                <w:b/>
                <w:bCs/>
                <w:sz w:val="18"/>
              </w:rPr>
              <w:t>8</w:t>
            </w:r>
            <w:r w:rsidR="00D51183">
              <w:rPr>
                <w:sz w:val="18"/>
              </w:rPr>
              <w:t xml:space="preserve"> Fulfil</w:t>
            </w:r>
            <w:r>
              <w:rPr>
                <w:sz w:val="18"/>
              </w:rPr>
              <w:t xml:space="preserve"> wider professional r</w:t>
            </w:r>
            <w:r w:rsidRPr="006B5AB0">
              <w:rPr>
                <w:sz w:val="18"/>
              </w:rPr>
              <w:t>esponsibilities</w:t>
            </w:r>
          </w:p>
          <w:p w14:paraId="735A7DF7" w14:textId="00E1A656" w:rsidR="00121F2C" w:rsidRPr="006B5AB0" w:rsidRDefault="00121F2C" w:rsidP="00121F2C">
            <w:pPr>
              <w:rPr>
                <w:sz w:val="18"/>
              </w:rPr>
            </w:pPr>
            <w:r w:rsidRPr="00D51183">
              <w:rPr>
                <w:b/>
                <w:bCs/>
                <w:sz w:val="18"/>
              </w:rPr>
              <w:t>P</w:t>
            </w:r>
            <w:r w:rsidR="00D51183" w:rsidRPr="00D51183">
              <w:rPr>
                <w:b/>
                <w:bCs/>
                <w:sz w:val="18"/>
              </w:rPr>
              <w:t>art 2</w:t>
            </w:r>
            <w:r w:rsidRPr="006B5AB0">
              <w:rPr>
                <w:sz w:val="18"/>
              </w:rPr>
              <w:t xml:space="preserve"> Personal and professional conduct </w:t>
            </w:r>
          </w:p>
        </w:tc>
      </w:tr>
      <w:tr w:rsidR="00121F2C" w:rsidRPr="006F5CF4" w14:paraId="74A54178" w14:textId="77777777" w:rsidTr="00725CBE">
        <w:tc>
          <w:tcPr>
            <w:tcW w:w="833" w:type="pct"/>
          </w:tcPr>
          <w:p w14:paraId="0A963BF6" w14:textId="77777777" w:rsidR="00121F2C" w:rsidRPr="006B5AB0" w:rsidRDefault="00121F2C" w:rsidP="00121F2C">
            <w:pPr>
              <w:rPr>
                <w:b/>
                <w:bCs/>
                <w:sz w:val="18"/>
              </w:rPr>
            </w:pPr>
            <w:r w:rsidRPr="00725CBE">
              <w:rPr>
                <w:b/>
                <w:bCs/>
                <w:sz w:val="18"/>
              </w:rPr>
              <w:t>C) Behavio</w:t>
            </w:r>
            <w:r>
              <w:rPr>
                <w:b/>
                <w:bCs/>
                <w:sz w:val="18"/>
              </w:rPr>
              <w:t xml:space="preserve">ur and Relationships </w:t>
            </w:r>
          </w:p>
        </w:tc>
        <w:tc>
          <w:tcPr>
            <w:tcW w:w="833" w:type="pct"/>
          </w:tcPr>
          <w:p w14:paraId="4086FEA5" w14:textId="77777777" w:rsidR="00121F2C" w:rsidRPr="006B5AB0" w:rsidRDefault="00121F2C" w:rsidP="00121F2C">
            <w:pPr>
              <w:rPr>
                <w:b/>
                <w:bCs/>
                <w:sz w:val="18"/>
              </w:rPr>
            </w:pPr>
            <w:r w:rsidRPr="006B5AB0">
              <w:rPr>
                <w:b/>
                <w:bCs/>
                <w:sz w:val="18"/>
              </w:rPr>
              <w:t>Behaviour management CCF1</w:t>
            </w:r>
          </w:p>
        </w:tc>
        <w:tc>
          <w:tcPr>
            <w:tcW w:w="985" w:type="pct"/>
          </w:tcPr>
          <w:p w14:paraId="15E3D536" w14:textId="77777777" w:rsidR="00121F2C" w:rsidRPr="006B5AB0" w:rsidRDefault="00121F2C" w:rsidP="00121F2C">
            <w:pPr>
              <w:rPr>
                <w:sz w:val="18"/>
              </w:rPr>
            </w:pPr>
            <w:r w:rsidRPr="006B5AB0">
              <w:rPr>
                <w:sz w:val="18"/>
              </w:rPr>
              <w:t>High Expectations</w:t>
            </w:r>
          </w:p>
          <w:p w14:paraId="60774737" w14:textId="77777777" w:rsidR="00121F2C" w:rsidRPr="006B5AB0" w:rsidRDefault="00121F2C" w:rsidP="00121F2C">
            <w:pPr>
              <w:rPr>
                <w:sz w:val="18"/>
              </w:rPr>
            </w:pPr>
            <w:r w:rsidRPr="006B5AB0">
              <w:rPr>
                <w:sz w:val="18"/>
              </w:rPr>
              <w:t>Managing Behaviour</w:t>
            </w:r>
          </w:p>
        </w:tc>
        <w:tc>
          <w:tcPr>
            <w:tcW w:w="2349" w:type="pct"/>
          </w:tcPr>
          <w:p w14:paraId="07E324B3" w14:textId="1A810FB7" w:rsidR="00121F2C" w:rsidRDefault="00121F2C" w:rsidP="00121F2C">
            <w:pPr>
              <w:spacing w:after="40"/>
              <w:rPr>
                <w:sz w:val="18"/>
              </w:rPr>
            </w:pPr>
            <w:r w:rsidRPr="00D51183">
              <w:rPr>
                <w:b/>
                <w:bCs/>
                <w:sz w:val="18"/>
              </w:rPr>
              <w:t>S</w:t>
            </w:r>
            <w:r w:rsidR="00D51183" w:rsidRPr="00D51183">
              <w:rPr>
                <w:b/>
                <w:bCs/>
                <w:sz w:val="18"/>
              </w:rPr>
              <w:t>7</w:t>
            </w:r>
            <w:r w:rsidR="00D51183">
              <w:rPr>
                <w:sz w:val="18"/>
              </w:rPr>
              <w:t xml:space="preserve"> Manage</w:t>
            </w:r>
            <w:r>
              <w:rPr>
                <w:sz w:val="18"/>
              </w:rPr>
              <w:t xml:space="preserve"> b</w:t>
            </w:r>
            <w:r w:rsidRPr="006B5AB0">
              <w:rPr>
                <w:sz w:val="18"/>
              </w:rPr>
              <w:t xml:space="preserve">ehaviour </w:t>
            </w:r>
            <w:r>
              <w:rPr>
                <w:sz w:val="18"/>
              </w:rPr>
              <w:t>e</w:t>
            </w:r>
            <w:r w:rsidRPr="006B5AB0">
              <w:rPr>
                <w:sz w:val="18"/>
              </w:rPr>
              <w:t>ffectively</w:t>
            </w:r>
          </w:p>
          <w:p w14:paraId="5C6DA023" w14:textId="3633CDC3" w:rsidR="00121F2C" w:rsidRPr="006B5AB0" w:rsidRDefault="00121F2C" w:rsidP="00121F2C">
            <w:pPr>
              <w:rPr>
                <w:sz w:val="18"/>
              </w:rPr>
            </w:pPr>
            <w:r w:rsidRPr="00D51183">
              <w:rPr>
                <w:b/>
                <w:bCs/>
                <w:sz w:val="18"/>
              </w:rPr>
              <w:t>S</w:t>
            </w:r>
            <w:r w:rsidR="00D51183" w:rsidRPr="00D51183">
              <w:rPr>
                <w:b/>
                <w:bCs/>
                <w:sz w:val="18"/>
              </w:rPr>
              <w:t>1</w:t>
            </w:r>
            <w:r w:rsidR="00D51183" w:rsidRPr="006B5AB0">
              <w:rPr>
                <w:sz w:val="18"/>
              </w:rPr>
              <w:t xml:space="preserve"> Set</w:t>
            </w:r>
            <w:r w:rsidRPr="006B5AB0">
              <w:rPr>
                <w:sz w:val="18"/>
              </w:rPr>
              <w:t xml:space="preserve"> </w:t>
            </w:r>
            <w:r>
              <w:rPr>
                <w:sz w:val="18"/>
              </w:rPr>
              <w:t>high e</w:t>
            </w:r>
            <w:r w:rsidRPr="006B5AB0">
              <w:rPr>
                <w:sz w:val="18"/>
              </w:rPr>
              <w:t>xpectations</w:t>
            </w:r>
          </w:p>
        </w:tc>
      </w:tr>
      <w:tr w:rsidR="00121F2C" w:rsidRPr="006F5CF4" w14:paraId="712E2FCB" w14:textId="77777777" w:rsidTr="00725CBE">
        <w:tc>
          <w:tcPr>
            <w:tcW w:w="833" w:type="pct"/>
          </w:tcPr>
          <w:p w14:paraId="02CD81DF" w14:textId="77777777" w:rsidR="00121F2C" w:rsidRPr="006B5AB0" w:rsidRDefault="00121F2C" w:rsidP="00121F2C">
            <w:pPr>
              <w:rPr>
                <w:b/>
                <w:bCs/>
                <w:sz w:val="18"/>
              </w:rPr>
            </w:pPr>
            <w:r>
              <w:rPr>
                <w:b/>
                <w:bCs/>
                <w:sz w:val="18"/>
              </w:rPr>
              <w:t xml:space="preserve">D) Pedagogy </w:t>
            </w:r>
          </w:p>
        </w:tc>
        <w:tc>
          <w:tcPr>
            <w:tcW w:w="833" w:type="pct"/>
          </w:tcPr>
          <w:p w14:paraId="20FC036F" w14:textId="77777777" w:rsidR="00121F2C" w:rsidRPr="006B5AB0" w:rsidRDefault="00121F2C" w:rsidP="00121F2C">
            <w:pPr>
              <w:rPr>
                <w:b/>
                <w:bCs/>
                <w:sz w:val="18"/>
              </w:rPr>
            </w:pPr>
            <w:r w:rsidRPr="006B5AB0">
              <w:rPr>
                <w:b/>
                <w:bCs/>
                <w:sz w:val="18"/>
              </w:rPr>
              <w:t>Pedagogy CCF2</w:t>
            </w:r>
          </w:p>
        </w:tc>
        <w:tc>
          <w:tcPr>
            <w:tcW w:w="985" w:type="pct"/>
          </w:tcPr>
          <w:p w14:paraId="7F1C6E5F" w14:textId="5FF9DD8C" w:rsidR="00121F2C" w:rsidRPr="006B5AB0" w:rsidRDefault="00121F2C" w:rsidP="00121F2C">
            <w:pPr>
              <w:rPr>
                <w:sz w:val="18"/>
              </w:rPr>
            </w:pPr>
            <w:r w:rsidRPr="006B5AB0">
              <w:rPr>
                <w:sz w:val="18"/>
              </w:rPr>
              <w:t xml:space="preserve">How </w:t>
            </w:r>
            <w:r w:rsidR="008D0688">
              <w:rPr>
                <w:sz w:val="18"/>
              </w:rPr>
              <w:t>Children</w:t>
            </w:r>
            <w:r w:rsidRPr="006B5AB0">
              <w:rPr>
                <w:sz w:val="18"/>
              </w:rPr>
              <w:t xml:space="preserve"> Learn</w:t>
            </w:r>
          </w:p>
          <w:p w14:paraId="00C33A70" w14:textId="3678760D" w:rsidR="00121F2C" w:rsidRPr="006B5AB0" w:rsidRDefault="00121F2C" w:rsidP="00121F2C">
            <w:pPr>
              <w:rPr>
                <w:sz w:val="18"/>
              </w:rPr>
            </w:pPr>
            <w:r w:rsidRPr="006B5AB0">
              <w:rPr>
                <w:sz w:val="18"/>
              </w:rPr>
              <w:t xml:space="preserve">Classroom </w:t>
            </w:r>
            <w:r>
              <w:rPr>
                <w:sz w:val="18"/>
              </w:rPr>
              <w:t>P</w:t>
            </w:r>
            <w:r w:rsidRPr="006B5AB0">
              <w:rPr>
                <w:sz w:val="18"/>
              </w:rPr>
              <w:t xml:space="preserve">ractice </w:t>
            </w:r>
          </w:p>
          <w:p w14:paraId="5CA57AFB" w14:textId="77777777" w:rsidR="00121F2C" w:rsidRPr="006B5AB0" w:rsidRDefault="00121F2C" w:rsidP="00121F2C">
            <w:pPr>
              <w:rPr>
                <w:sz w:val="18"/>
              </w:rPr>
            </w:pPr>
            <w:r w:rsidRPr="006B5AB0">
              <w:rPr>
                <w:sz w:val="18"/>
              </w:rPr>
              <w:t>Adaptive Teaching</w:t>
            </w:r>
          </w:p>
        </w:tc>
        <w:tc>
          <w:tcPr>
            <w:tcW w:w="2349" w:type="pct"/>
          </w:tcPr>
          <w:p w14:paraId="77638A12" w14:textId="77966A16" w:rsidR="00121F2C" w:rsidRPr="006B5AB0" w:rsidRDefault="00121F2C" w:rsidP="00121F2C">
            <w:pPr>
              <w:spacing w:after="40"/>
              <w:rPr>
                <w:sz w:val="18"/>
              </w:rPr>
            </w:pPr>
            <w:r w:rsidRPr="00D51183">
              <w:rPr>
                <w:b/>
                <w:bCs/>
                <w:sz w:val="18"/>
              </w:rPr>
              <w:t>S</w:t>
            </w:r>
            <w:r w:rsidR="00D51183" w:rsidRPr="00D51183">
              <w:rPr>
                <w:b/>
                <w:bCs/>
                <w:sz w:val="18"/>
              </w:rPr>
              <w:t xml:space="preserve">2 </w:t>
            </w:r>
            <w:r w:rsidR="00D51183">
              <w:rPr>
                <w:sz w:val="18"/>
              </w:rPr>
              <w:t>Promote</w:t>
            </w:r>
            <w:r>
              <w:rPr>
                <w:sz w:val="18"/>
              </w:rPr>
              <w:t xml:space="preserve"> good p</w:t>
            </w:r>
            <w:r w:rsidRPr="006B5AB0">
              <w:rPr>
                <w:sz w:val="18"/>
              </w:rPr>
              <w:t>rogress</w:t>
            </w:r>
          </w:p>
          <w:p w14:paraId="40B4D50B" w14:textId="637D9C15" w:rsidR="00121F2C" w:rsidRPr="006B5AB0" w:rsidRDefault="00121F2C" w:rsidP="00121F2C">
            <w:pPr>
              <w:spacing w:after="40"/>
              <w:rPr>
                <w:sz w:val="18"/>
              </w:rPr>
            </w:pPr>
            <w:r w:rsidRPr="00D51183">
              <w:rPr>
                <w:b/>
                <w:bCs/>
                <w:sz w:val="18"/>
              </w:rPr>
              <w:t>S</w:t>
            </w:r>
            <w:r w:rsidR="00D51183" w:rsidRPr="00D51183">
              <w:rPr>
                <w:b/>
                <w:bCs/>
                <w:sz w:val="18"/>
              </w:rPr>
              <w:t>4</w:t>
            </w:r>
            <w:r w:rsidR="00D51183">
              <w:rPr>
                <w:sz w:val="18"/>
              </w:rPr>
              <w:t xml:space="preserve"> Plan</w:t>
            </w:r>
            <w:r>
              <w:rPr>
                <w:sz w:val="18"/>
              </w:rPr>
              <w:t xml:space="preserve"> and teach w</w:t>
            </w:r>
            <w:r w:rsidRPr="006B5AB0">
              <w:rPr>
                <w:sz w:val="18"/>
              </w:rPr>
              <w:t>ell-structured Lessons</w:t>
            </w:r>
          </w:p>
          <w:p w14:paraId="567F6AB9" w14:textId="0D9C8BE2" w:rsidR="00121F2C" w:rsidRPr="006B5AB0" w:rsidRDefault="00121F2C" w:rsidP="00121F2C">
            <w:pPr>
              <w:rPr>
                <w:sz w:val="18"/>
              </w:rPr>
            </w:pPr>
            <w:r w:rsidRPr="00D51183">
              <w:rPr>
                <w:b/>
                <w:bCs/>
                <w:sz w:val="18"/>
              </w:rPr>
              <w:t>S</w:t>
            </w:r>
            <w:r w:rsidR="00D51183" w:rsidRPr="00D51183">
              <w:rPr>
                <w:b/>
                <w:bCs/>
                <w:sz w:val="18"/>
              </w:rPr>
              <w:t>5</w:t>
            </w:r>
            <w:r w:rsidR="00D51183">
              <w:rPr>
                <w:sz w:val="18"/>
              </w:rPr>
              <w:t xml:space="preserve"> Adapt</w:t>
            </w:r>
            <w:r>
              <w:rPr>
                <w:sz w:val="18"/>
              </w:rPr>
              <w:t xml:space="preserve"> t</w:t>
            </w:r>
            <w:r w:rsidRPr="006B5AB0">
              <w:rPr>
                <w:sz w:val="18"/>
              </w:rPr>
              <w:t>eaching</w:t>
            </w:r>
          </w:p>
        </w:tc>
      </w:tr>
      <w:tr w:rsidR="00121F2C" w:rsidRPr="006F5CF4" w14:paraId="508F9EA8" w14:textId="77777777" w:rsidTr="00725CBE">
        <w:tc>
          <w:tcPr>
            <w:tcW w:w="833" w:type="pct"/>
          </w:tcPr>
          <w:p w14:paraId="13EC70DD" w14:textId="77777777" w:rsidR="00121F2C" w:rsidRPr="006B5AB0" w:rsidRDefault="00121F2C" w:rsidP="00121F2C">
            <w:pPr>
              <w:rPr>
                <w:b/>
                <w:bCs/>
                <w:sz w:val="18"/>
              </w:rPr>
            </w:pPr>
            <w:r>
              <w:rPr>
                <w:b/>
                <w:bCs/>
                <w:sz w:val="18"/>
              </w:rPr>
              <w:t xml:space="preserve">E) Curriculum </w:t>
            </w:r>
          </w:p>
        </w:tc>
        <w:tc>
          <w:tcPr>
            <w:tcW w:w="833" w:type="pct"/>
          </w:tcPr>
          <w:p w14:paraId="70B29A56" w14:textId="77777777" w:rsidR="00121F2C" w:rsidRPr="006B5AB0" w:rsidRDefault="00121F2C" w:rsidP="00121F2C">
            <w:pPr>
              <w:rPr>
                <w:b/>
                <w:bCs/>
                <w:sz w:val="18"/>
              </w:rPr>
            </w:pPr>
            <w:r w:rsidRPr="006B5AB0">
              <w:rPr>
                <w:b/>
                <w:bCs/>
                <w:sz w:val="18"/>
              </w:rPr>
              <w:t>Curriculum CCF3</w:t>
            </w:r>
          </w:p>
        </w:tc>
        <w:tc>
          <w:tcPr>
            <w:tcW w:w="985" w:type="pct"/>
          </w:tcPr>
          <w:p w14:paraId="0ED7BD19" w14:textId="77777777" w:rsidR="00121F2C" w:rsidRPr="006B5AB0" w:rsidRDefault="00121F2C" w:rsidP="00121F2C">
            <w:pPr>
              <w:rPr>
                <w:sz w:val="18"/>
              </w:rPr>
            </w:pPr>
            <w:r w:rsidRPr="006B5AB0">
              <w:rPr>
                <w:sz w:val="18"/>
              </w:rPr>
              <w:t>Subject and Curriculum</w:t>
            </w:r>
          </w:p>
        </w:tc>
        <w:tc>
          <w:tcPr>
            <w:tcW w:w="2349" w:type="pct"/>
          </w:tcPr>
          <w:p w14:paraId="057E1245" w14:textId="5A30458D" w:rsidR="00121F2C" w:rsidRPr="006B5AB0" w:rsidRDefault="00121F2C" w:rsidP="00121F2C">
            <w:pPr>
              <w:rPr>
                <w:sz w:val="18"/>
              </w:rPr>
            </w:pPr>
            <w:r w:rsidRPr="00D51183">
              <w:rPr>
                <w:b/>
                <w:bCs/>
                <w:sz w:val="18"/>
              </w:rPr>
              <w:t>S</w:t>
            </w:r>
            <w:r w:rsidR="00D51183" w:rsidRPr="00D51183">
              <w:rPr>
                <w:b/>
                <w:bCs/>
                <w:sz w:val="18"/>
              </w:rPr>
              <w:t>3</w:t>
            </w:r>
            <w:r w:rsidR="00D51183">
              <w:rPr>
                <w:sz w:val="18"/>
              </w:rPr>
              <w:t xml:space="preserve"> Demonstrate</w:t>
            </w:r>
            <w:r>
              <w:rPr>
                <w:sz w:val="18"/>
              </w:rPr>
              <w:t xml:space="preserve"> good su</w:t>
            </w:r>
            <w:r w:rsidRPr="006B5AB0">
              <w:rPr>
                <w:sz w:val="18"/>
              </w:rPr>
              <w:t xml:space="preserve">bject and </w:t>
            </w:r>
            <w:r>
              <w:rPr>
                <w:sz w:val="18"/>
              </w:rPr>
              <w:t>curriculum k</w:t>
            </w:r>
            <w:r w:rsidRPr="006B5AB0">
              <w:rPr>
                <w:sz w:val="18"/>
              </w:rPr>
              <w:t>nowledge</w:t>
            </w:r>
          </w:p>
        </w:tc>
      </w:tr>
      <w:tr w:rsidR="00121F2C" w:rsidRPr="006F5CF4" w14:paraId="52C5D60F" w14:textId="77777777" w:rsidTr="00725CBE">
        <w:tc>
          <w:tcPr>
            <w:tcW w:w="833" w:type="pct"/>
          </w:tcPr>
          <w:p w14:paraId="30C678B6" w14:textId="77777777" w:rsidR="00121F2C" w:rsidRPr="006B5AB0" w:rsidRDefault="00121F2C" w:rsidP="00121F2C">
            <w:pPr>
              <w:rPr>
                <w:b/>
                <w:bCs/>
                <w:sz w:val="18"/>
              </w:rPr>
            </w:pPr>
            <w:r>
              <w:rPr>
                <w:b/>
                <w:bCs/>
                <w:sz w:val="18"/>
              </w:rPr>
              <w:t>F) Assessment</w:t>
            </w:r>
          </w:p>
        </w:tc>
        <w:tc>
          <w:tcPr>
            <w:tcW w:w="833" w:type="pct"/>
          </w:tcPr>
          <w:p w14:paraId="4911A440" w14:textId="77777777" w:rsidR="00121F2C" w:rsidRPr="006B5AB0" w:rsidRDefault="00121F2C" w:rsidP="00121F2C">
            <w:pPr>
              <w:rPr>
                <w:b/>
                <w:bCs/>
                <w:sz w:val="18"/>
              </w:rPr>
            </w:pPr>
            <w:r w:rsidRPr="006B5AB0">
              <w:rPr>
                <w:b/>
                <w:bCs/>
                <w:sz w:val="18"/>
              </w:rPr>
              <w:t>Assessment CCF4</w:t>
            </w:r>
          </w:p>
        </w:tc>
        <w:tc>
          <w:tcPr>
            <w:tcW w:w="985" w:type="pct"/>
          </w:tcPr>
          <w:p w14:paraId="44D705B0" w14:textId="77777777" w:rsidR="00121F2C" w:rsidRPr="006B5AB0" w:rsidRDefault="00121F2C" w:rsidP="00121F2C">
            <w:pPr>
              <w:rPr>
                <w:sz w:val="18"/>
              </w:rPr>
            </w:pPr>
            <w:r w:rsidRPr="006B5AB0">
              <w:rPr>
                <w:sz w:val="18"/>
              </w:rPr>
              <w:t>Assessment</w:t>
            </w:r>
          </w:p>
        </w:tc>
        <w:tc>
          <w:tcPr>
            <w:tcW w:w="2349" w:type="pct"/>
          </w:tcPr>
          <w:p w14:paraId="080213FF" w14:textId="718E9BD1" w:rsidR="00121F2C" w:rsidRPr="006B5AB0" w:rsidRDefault="00121F2C" w:rsidP="00121F2C">
            <w:pPr>
              <w:rPr>
                <w:sz w:val="18"/>
              </w:rPr>
            </w:pPr>
            <w:r w:rsidRPr="00D51183">
              <w:rPr>
                <w:b/>
                <w:bCs/>
                <w:sz w:val="18"/>
              </w:rPr>
              <w:t>S</w:t>
            </w:r>
            <w:r w:rsidR="00D51183" w:rsidRPr="00D51183">
              <w:rPr>
                <w:b/>
                <w:bCs/>
                <w:sz w:val="18"/>
              </w:rPr>
              <w:t>6</w:t>
            </w:r>
            <w:r w:rsidR="00D51183" w:rsidRPr="006B5AB0">
              <w:rPr>
                <w:sz w:val="18"/>
              </w:rPr>
              <w:t xml:space="preserve"> Make</w:t>
            </w:r>
            <w:r w:rsidRPr="006B5AB0">
              <w:rPr>
                <w:sz w:val="18"/>
              </w:rPr>
              <w:t xml:space="preserve"> accurate and productive use of assessment</w:t>
            </w:r>
          </w:p>
        </w:tc>
      </w:tr>
    </w:tbl>
    <w:p w14:paraId="0AB1CEAD" w14:textId="77777777" w:rsidR="006B5AB0" w:rsidRDefault="006B5AB0" w:rsidP="00236D11">
      <w:r>
        <w:t xml:space="preserve">The CCF is </w:t>
      </w:r>
      <w:r w:rsidR="006F3292">
        <w:t xml:space="preserve">the </w:t>
      </w:r>
      <w:r>
        <w:t xml:space="preserve">government specified </w:t>
      </w:r>
      <w:r w:rsidR="00236D11">
        <w:t>minimum curriculum entitlement</w:t>
      </w:r>
      <w:r>
        <w:t xml:space="preserve">; it </w:t>
      </w:r>
      <w:r w:rsidR="00236D11">
        <w:t xml:space="preserve">is embedded throughout </w:t>
      </w:r>
      <w:r w:rsidR="00483D06">
        <w:t>the</w:t>
      </w:r>
      <w:r w:rsidR="00236D11">
        <w:t xml:space="preserve"> course. </w:t>
      </w:r>
    </w:p>
    <w:p w14:paraId="6252726D" w14:textId="559CD66F" w:rsidR="00236D11" w:rsidRPr="00236D11" w:rsidRDefault="006B5AB0" w:rsidP="00236D11">
      <w:r w:rsidRPr="00236D11">
        <w:t>The CCF is structured in</w:t>
      </w:r>
      <w:r w:rsidR="00A07F42">
        <w:t xml:space="preserve"> five </w:t>
      </w:r>
      <w:r w:rsidR="00A07F42">
        <w:rPr>
          <w:b/>
        </w:rPr>
        <w:t>areas¸</w:t>
      </w:r>
      <w:r w:rsidR="00A07F42">
        <w:t xml:space="preserve"> and is related to </w:t>
      </w:r>
      <w:r w:rsidRPr="00236D11">
        <w:t>the Teac</w:t>
      </w:r>
      <w:r>
        <w:t>hers</w:t>
      </w:r>
      <w:r w:rsidR="008405CB">
        <w:t>’ Standards (S1-8 plus P</w:t>
      </w:r>
      <w:r w:rsidR="00D51183">
        <w:t>art 2</w:t>
      </w:r>
      <w:r w:rsidR="008405CB">
        <w:t>)</w:t>
      </w:r>
      <w:r w:rsidR="00A07F42">
        <w:t xml:space="preserve"> a</w:t>
      </w:r>
      <w:r w:rsidR="00D51183">
        <w:t>ccording to the table</w:t>
      </w:r>
      <w:r w:rsidR="008405CB">
        <w:t>;</w:t>
      </w:r>
      <w:r w:rsidR="006F3292">
        <w:t xml:space="preserve"> our curriculum</w:t>
      </w:r>
      <w:r w:rsidR="008405CB">
        <w:t xml:space="preserve">, outlined in this document, adopts the </w:t>
      </w:r>
      <w:r w:rsidR="006F3292">
        <w:t xml:space="preserve">same overall structure. </w:t>
      </w:r>
      <w:r w:rsidR="00D51183">
        <w:t xml:space="preserve">Trainees </w:t>
      </w:r>
      <w:r w:rsidR="008405CB">
        <w:t xml:space="preserve">are </w:t>
      </w:r>
      <w:r w:rsidR="00236D11" w:rsidRPr="00236D11">
        <w:t xml:space="preserve">assessed against </w:t>
      </w:r>
      <w:r w:rsidR="008405CB">
        <w:t xml:space="preserve">the Teachers’ Standards </w:t>
      </w:r>
      <w:r w:rsidR="00236D11" w:rsidRPr="00236D11">
        <w:t>at the end of the course</w:t>
      </w:r>
      <w:r w:rsidR="0041524D">
        <w:t xml:space="preserve">; this document, CARD, </w:t>
      </w:r>
      <w:r w:rsidR="008405CB">
        <w:t xml:space="preserve">provides the </w:t>
      </w:r>
      <w:r w:rsidR="0041524D">
        <w:t xml:space="preserve">benchmark statements </w:t>
      </w:r>
      <w:r w:rsidR="008405CB">
        <w:t xml:space="preserve">against which their progress is formatively assessed during </w:t>
      </w:r>
      <w:r w:rsidR="00D51183">
        <w:t>P</w:t>
      </w:r>
      <w:r w:rsidR="008405CB">
        <w:t xml:space="preserve">hase </w:t>
      </w:r>
      <w:r w:rsidR="00D51183">
        <w:t>1</w:t>
      </w:r>
      <w:r w:rsidR="00236D11" w:rsidRPr="00236D11">
        <w:t>.</w:t>
      </w:r>
      <w:r>
        <w:t xml:space="preserve"> </w:t>
      </w:r>
    </w:p>
    <w:p w14:paraId="0FFCA68D" w14:textId="56D8AE5F" w:rsidR="008405CB" w:rsidRDefault="00873EC2" w:rsidP="008D7923">
      <w:pPr>
        <w:pStyle w:val="Heading2"/>
      </w:pPr>
      <w:r>
        <w:br w:type="page"/>
      </w:r>
      <w:r w:rsidR="008405CB" w:rsidRPr="0052319C">
        <w:rPr>
          <w:color w:val="C00000"/>
        </w:rPr>
        <w:lastRenderedPageBreak/>
        <w:t xml:space="preserve">Phase </w:t>
      </w:r>
      <w:r w:rsidR="00B027B7" w:rsidRPr="0052319C">
        <w:rPr>
          <w:color w:val="C00000"/>
        </w:rPr>
        <w:t>2 placement</w:t>
      </w:r>
      <w:r w:rsidR="008405CB" w:rsidRPr="0052319C">
        <w:rPr>
          <w:color w:val="C00000"/>
        </w:rPr>
        <w:t xml:space="preserve"> – </w:t>
      </w:r>
      <w:r w:rsidR="000359C8">
        <w:rPr>
          <w:color w:val="C00000"/>
        </w:rPr>
        <w:t>‘curriculum deliverer’</w:t>
      </w:r>
    </w:p>
    <w:p w14:paraId="6A8E38BA" w14:textId="1D661624" w:rsidR="006E6E24" w:rsidRDefault="000C2BA6" w:rsidP="008405CB">
      <w:r>
        <w:t>Prior to 2021</w:t>
      </w:r>
      <w:r w:rsidR="006F3292">
        <w:t>,</w:t>
      </w:r>
      <w:r w:rsidR="00483D06">
        <w:t xml:space="preserve"> professional judgments about </w:t>
      </w:r>
      <w:r w:rsidR="00862D29">
        <w:t xml:space="preserve">a </w:t>
      </w:r>
      <w:r w:rsidR="00D51183">
        <w:t xml:space="preserve">trainee’s </w:t>
      </w:r>
      <w:r w:rsidR="00483D06">
        <w:t xml:space="preserve">progress </w:t>
      </w:r>
      <w:r w:rsidR="00862D29">
        <w:t>were</w:t>
      </w:r>
      <w:r w:rsidR="00483D06">
        <w:t xml:space="preserve"> made against the Teachers’ Standards. You used your professional </w:t>
      </w:r>
      <w:r w:rsidR="00862D29">
        <w:t xml:space="preserve">lens and </w:t>
      </w:r>
      <w:r w:rsidR="00483D06">
        <w:t xml:space="preserve">expertise to </w:t>
      </w:r>
      <w:r w:rsidR="0041524D">
        <w:t>make judgments</w:t>
      </w:r>
      <w:r w:rsidR="00483D06">
        <w:t xml:space="preserve"> in relation to the </w:t>
      </w:r>
      <w:r w:rsidR="0041524D">
        <w:t xml:space="preserve">progress </w:t>
      </w:r>
      <w:r w:rsidR="00483D06">
        <w:t xml:space="preserve">expected for trainee teachers </w:t>
      </w:r>
      <w:r w:rsidR="00483D06" w:rsidRPr="00483D06">
        <w:rPr>
          <w:i/>
        </w:rPr>
        <w:t>and</w:t>
      </w:r>
      <w:r w:rsidR="00483D06">
        <w:t xml:space="preserve"> the context in which they are working. We will be drawing on your professional expertise to make these same judgments against </w:t>
      </w:r>
      <w:r w:rsidR="006F3292">
        <w:t xml:space="preserve">our curriculum, </w:t>
      </w:r>
      <w:r>
        <w:t>as summarised in our</w:t>
      </w:r>
      <w:r w:rsidR="006F3292">
        <w:t xml:space="preserve"> benchmark statements </w:t>
      </w:r>
      <w:r w:rsidR="0041524D">
        <w:t>here in CARD</w:t>
      </w:r>
      <w:r>
        <w:t xml:space="preserve"> </w:t>
      </w:r>
      <w:r w:rsidR="00B027B7">
        <w:t>P</w:t>
      </w:r>
      <w:r w:rsidR="00862D29">
        <w:t xml:space="preserve">hase </w:t>
      </w:r>
      <w:r w:rsidR="00B027B7">
        <w:t>2</w:t>
      </w:r>
      <w:r w:rsidR="006F3292">
        <w:t xml:space="preserve">. The statements </w:t>
      </w:r>
      <w:r w:rsidR="00D51183">
        <w:t>indicate</w:t>
      </w:r>
      <w:r w:rsidR="006F3292">
        <w:t xml:space="preserve"> what </w:t>
      </w:r>
      <w:r w:rsidR="00B027B7">
        <w:t xml:space="preserve">a </w:t>
      </w:r>
      <w:r w:rsidR="00FA4C01">
        <w:t xml:space="preserve">trainee </w:t>
      </w:r>
      <w:r w:rsidR="006F3292">
        <w:t xml:space="preserve">teacher should ‘look like’ at the end of phase </w:t>
      </w:r>
      <w:r w:rsidR="00B027B7">
        <w:t>2</w:t>
      </w:r>
      <w:r w:rsidR="006F3292">
        <w:t xml:space="preserve">, rather than the end of the course.  </w:t>
      </w:r>
    </w:p>
    <w:p w14:paraId="6D2318AD" w14:textId="1B87ED74" w:rsidR="008405CB" w:rsidRPr="0052319C" w:rsidRDefault="008405CB" w:rsidP="008405CB">
      <w:pPr>
        <w:pStyle w:val="Heading2"/>
        <w:rPr>
          <w:color w:val="C00000"/>
        </w:rPr>
      </w:pPr>
      <w:r w:rsidRPr="0052319C">
        <w:rPr>
          <w:color w:val="C00000"/>
        </w:rPr>
        <w:t xml:space="preserve">Curriculum Structure: Overview Phase </w:t>
      </w:r>
      <w:r w:rsidR="000359C8">
        <w:rPr>
          <w:color w:val="C00000"/>
        </w:rPr>
        <w:t>2</w:t>
      </w:r>
      <w:r w:rsidRPr="0052319C">
        <w:rPr>
          <w:color w:val="C00000"/>
        </w:rPr>
        <w:t xml:space="preserve"> </w:t>
      </w:r>
      <w:r w:rsidR="0052319C">
        <w:rPr>
          <w:color w:val="C00000"/>
        </w:rPr>
        <w:t>placement</w:t>
      </w:r>
      <w:r w:rsidRPr="0052319C">
        <w:rPr>
          <w:color w:val="C00000"/>
        </w:rPr>
        <w:t xml:space="preserve"> – </w:t>
      </w:r>
      <w:r w:rsidR="000359C8">
        <w:rPr>
          <w:color w:val="C00000"/>
        </w:rPr>
        <w:t>‘curriculum deliverer’</w:t>
      </w:r>
    </w:p>
    <w:p w14:paraId="76768E45" w14:textId="77777777" w:rsidR="00B55DB2" w:rsidRDefault="00B55DB2" w:rsidP="00B55DB2">
      <w:r>
        <w:t xml:space="preserve">The </w:t>
      </w:r>
      <w:r w:rsidR="00E74E61">
        <w:t>table below</w:t>
      </w:r>
      <w:r>
        <w:t xml:space="preserve"> outlines the overall structure of the curriculum trajectory. It contains the </w:t>
      </w:r>
      <w:r w:rsidRPr="00FA476F">
        <w:rPr>
          <w:b/>
        </w:rPr>
        <w:t>5 areas</w:t>
      </w:r>
      <w:r>
        <w:t xml:space="preserve"> related to the CCF structure plus the Academic: Postgraduate Study area. </w:t>
      </w:r>
    </w:p>
    <w:p w14:paraId="3D3CDCC9" w14:textId="0F1BB852" w:rsidR="007F410D" w:rsidRDefault="007F410D" w:rsidP="00B55DB2">
      <w:r>
        <w:t xml:space="preserve">The Themes and Focus provide the headlines for the curriculum for </w:t>
      </w:r>
      <w:r w:rsidR="00862D29">
        <w:t>P</w:t>
      </w:r>
      <w:r>
        <w:t xml:space="preserve">hase </w:t>
      </w:r>
      <w:r w:rsidR="00B027B7">
        <w:t>2</w:t>
      </w:r>
      <w:r>
        <w:t>; further details of the curriculum will be discussed at the Teacher Educator Development meeting, and supporting documentation will be avai</w:t>
      </w:r>
      <w:r w:rsidR="000C2BA6">
        <w:t>lable on Blackboard.</w:t>
      </w:r>
    </w:p>
    <w:p w14:paraId="62EEDE43" w14:textId="77E8E869" w:rsidR="007F410D" w:rsidRDefault="007F410D" w:rsidP="00B55DB2">
      <w:r>
        <w:t xml:space="preserve">The </w:t>
      </w:r>
      <w:r w:rsidRPr="00862D29">
        <w:rPr>
          <w:i/>
          <w:iCs/>
        </w:rPr>
        <w:t>Knowing</w:t>
      </w:r>
      <w:r>
        <w:t xml:space="preserve"> and </w:t>
      </w:r>
      <w:r w:rsidRPr="00862D29">
        <w:rPr>
          <w:i/>
          <w:iCs/>
        </w:rPr>
        <w:t>Doing</w:t>
      </w:r>
      <w:r>
        <w:t xml:space="preserve"> </w:t>
      </w:r>
      <w:r w:rsidR="00FA476F">
        <w:t>provide the highlights</w:t>
      </w:r>
      <w:r w:rsidRPr="007F410D">
        <w:t xml:space="preserve"> of this </w:t>
      </w:r>
      <w:r w:rsidR="00F61CB9" w:rsidRPr="007F410D">
        <w:t>‘</w:t>
      </w:r>
      <w:r w:rsidR="00F61CB9">
        <w:t>curriculum deliverer</w:t>
      </w:r>
      <w:r w:rsidR="00862D29">
        <w:t xml:space="preserve">’ </w:t>
      </w:r>
      <w:r w:rsidRPr="007F410D">
        <w:t>phase</w:t>
      </w:r>
      <w:r w:rsidR="00FA476F">
        <w:t xml:space="preserve">, and </w:t>
      </w:r>
      <w:r w:rsidRPr="007F410D">
        <w:t>are expanded upon over the subsequent pages</w:t>
      </w:r>
      <w:r>
        <w:t>.</w:t>
      </w:r>
      <w:r w:rsidR="00FA476F">
        <w:t xml:space="preserve"> More of the Knowing benchmark statements are orange, and will be assessed through university </w:t>
      </w:r>
      <w:r w:rsidR="0041524D">
        <w:t>assessments</w:t>
      </w:r>
      <w:r w:rsidR="00FA476F">
        <w:t>. We are asking you to focus on the green boxes, which are mainly but not exclusively the Doing statements; we appreciate there is much interdependency</w:t>
      </w:r>
      <w:r w:rsidR="000C2BA6">
        <w:t>. (S</w:t>
      </w:r>
      <w:r w:rsidR="00FA476F">
        <w:t>ection</w:t>
      </w:r>
      <w:r w:rsidR="000C2BA6">
        <w:t>,</w:t>
      </w:r>
      <w:r w:rsidRPr="007F410D">
        <w:t xml:space="preserve"> </w:t>
      </w:r>
      <w:r w:rsidR="00FA476F">
        <w:t>(A) Academic</w:t>
      </w:r>
      <w:r w:rsidR="000C2BA6">
        <w:t>: Postgraduate Study, relates to academic assignments -</w:t>
      </w:r>
      <w:r w:rsidRPr="007F410D">
        <w:t xml:space="preserve"> assessed by unive</w:t>
      </w:r>
      <w:r w:rsidR="00FA476F">
        <w:t>rsity tutors</w:t>
      </w:r>
      <w:r w:rsidRPr="007F410D">
        <w:t>).</w:t>
      </w:r>
    </w:p>
    <w:tbl>
      <w:tblPr>
        <w:tblStyle w:val="TableGrid"/>
        <w:tblW w:w="0" w:type="auto"/>
        <w:tblInd w:w="709" w:type="dxa"/>
        <w:tblCellMar>
          <w:left w:w="28" w:type="dxa"/>
          <w:right w:w="28" w:type="dxa"/>
        </w:tblCellMar>
        <w:tblLook w:val="04A0" w:firstRow="1" w:lastRow="0" w:firstColumn="1" w:lastColumn="0" w:noHBand="0" w:noVBand="1"/>
      </w:tblPr>
      <w:tblGrid>
        <w:gridCol w:w="2797"/>
        <w:gridCol w:w="3850"/>
        <w:gridCol w:w="3261"/>
        <w:gridCol w:w="3309"/>
        <w:gridCol w:w="1442"/>
      </w:tblGrid>
      <w:tr w:rsidR="00F61CB9" w14:paraId="1F22C10A" w14:textId="77777777" w:rsidTr="00FC4039">
        <w:trPr>
          <w:trHeight w:val="308"/>
        </w:trPr>
        <w:tc>
          <w:tcPr>
            <w:tcW w:w="2797" w:type="dxa"/>
            <w:tcBorders>
              <w:top w:val="single" w:sz="12" w:space="0" w:color="auto"/>
              <w:left w:val="single" w:sz="12" w:space="0" w:color="auto"/>
              <w:bottom w:val="single" w:sz="12" w:space="0" w:color="auto"/>
            </w:tcBorders>
            <w:shd w:val="clear" w:color="auto" w:fill="BDD6EE" w:themeFill="accent1" w:themeFillTint="66"/>
          </w:tcPr>
          <w:p w14:paraId="31631A69" w14:textId="77777777" w:rsidR="00F61CB9" w:rsidRPr="00E2523A" w:rsidRDefault="00F61CB9" w:rsidP="00FC4039">
            <w:pPr>
              <w:rPr>
                <w:b/>
                <w:sz w:val="20"/>
                <w:szCs w:val="20"/>
              </w:rPr>
            </w:pPr>
            <w:r>
              <w:rPr>
                <w:b/>
                <w:sz w:val="20"/>
                <w:szCs w:val="20"/>
              </w:rPr>
              <w:t>Theme</w:t>
            </w:r>
          </w:p>
        </w:tc>
        <w:tc>
          <w:tcPr>
            <w:tcW w:w="3850" w:type="dxa"/>
            <w:tcBorders>
              <w:top w:val="single" w:sz="12" w:space="0" w:color="auto"/>
              <w:bottom w:val="single" w:sz="12" w:space="0" w:color="auto"/>
            </w:tcBorders>
            <w:shd w:val="clear" w:color="auto" w:fill="BDD6EE" w:themeFill="accent1" w:themeFillTint="66"/>
          </w:tcPr>
          <w:p w14:paraId="41F8FD58" w14:textId="77777777" w:rsidR="00F61CB9" w:rsidRPr="00E2523A" w:rsidRDefault="00F61CB9" w:rsidP="00FC4039">
            <w:pPr>
              <w:rPr>
                <w:b/>
                <w:sz w:val="20"/>
                <w:szCs w:val="20"/>
              </w:rPr>
            </w:pPr>
            <w:r w:rsidRPr="00E2523A">
              <w:rPr>
                <w:b/>
                <w:sz w:val="20"/>
                <w:szCs w:val="20"/>
              </w:rPr>
              <w:t>Focus</w:t>
            </w:r>
            <w:r>
              <w:rPr>
                <w:b/>
                <w:sz w:val="20"/>
                <w:szCs w:val="20"/>
              </w:rPr>
              <w:t xml:space="preserve"> for Phase 2</w:t>
            </w:r>
          </w:p>
        </w:tc>
        <w:tc>
          <w:tcPr>
            <w:tcW w:w="3261" w:type="dxa"/>
            <w:tcBorders>
              <w:top w:val="single" w:sz="12" w:space="0" w:color="auto"/>
              <w:bottom w:val="single" w:sz="12" w:space="0" w:color="auto"/>
            </w:tcBorders>
            <w:shd w:val="clear" w:color="auto" w:fill="BDD6EE" w:themeFill="accent1" w:themeFillTint="66"/>
          </w:tcPr>
          <w:p w14:paraId="081BF296" w14:textId="77777777" w:rsidR="00F61CB9" w:rsidRPr="00E2523A" w:rsidRDefault="00F61CB9" w:rsidP="00FC4039">
            <w:pPr>
              <w:rPr>
                <w:sz w:val="20"/>
                <w:szCs w:val="20"/>
              </w:rPr>
            </w:pPr>
            <w:r w:rsidRPr="00E2523A">
              <w:rPr>
                <w:b/>
                <w:sz w:val="20"/>
                <w:szCs w:val="20"/>
              </w:rPr>
              <w:t>Knowing</w:t>
            </w:r>
            <w:r>
              <w:rPr>
                <w:b/>
                <w:sz w:val="20"/>
                <w:szCs w:val="20"/>
              </w:rPr>
              <w:t xml:space="preserve"> </w:t>
            </w:r>
          </w:p>
        </w:tc>
        <w:tc>
          <w:tcPr>
            <w:tcW w:w="3309" w:type="dxa"/>
            <w:tcBorders>
              <w:top w:val="single" w:sz="12" w:space="0" w:color="auto"/>
              <w:bottom w:val="single" w:sz="12" w:space="0" w:color="auto"/>
            </w:tcBorders>
            <w:shd w:val="clear" w:color="auto" w:fill="BDD6EE" w:themeFill="accent1" w:themeFillTint="66"/>
          </w:tcPr>
          <w:p w14:paraId="33362143" w14:textId="77777777" w:rsidR="00F61CB9" w:rsidRPr="00FE27C5" w:rsidRDefault="00F61CB9" w:rsidP="00FC4039">
            <w:pPr>
              <w:rPr>
                <w:b/>
                <w:sz w:val="20"/>
                <w:szCs w:val="20"/>
              </w:rPr>
            </w:pPr>
            <w:r w:rsidRPr="00E2523A">
              <w:rPr>
                <w:b/>
                <w:sz w:val="20"/>
                <w:szCs w:val="20"/>
              </w:rPr>
              <w:t>D</w:t>
            </w:r>
            <w:r>
              <w:rPr>
                <w:b/>
                <w:sz w:val="20"/>
                <w:szCs w:val="20"/>
              </w:rPr>
              <w:t>oing</w:t>
            </w:r>
          </w:p>
        </w:tc>
        <w:tc>
          <w:tcPr>
            <w:tcW w:w="1442" w:type="dxa"/>
            <w:tcBorders>
              <w:top w:val="single" w:sz="12" w:space="0" w:color="auto"/>
              <w:bottom w:val="single" w:sz="12" w:space="0" w:color="auto"/>
              <w:right w:val="single" w:sz="12" w:space="0" w:color="auto"/>
            </w:tcBorders>
            <w:shd w:val="clear" w:color="auto" w:fill="BDD6EE" w:themeFill="accent1" w:themeFillTint="66"/>
          </w:tcPr>
          <w:p w14:paraId="3EA6C6BB" w14:textId="77777777" w:rsidR="00F61CB9" w:rsidRPr="00E2523A" w:rsidRDefault="00F61CB9" w:rsidP="00FC4039">
            <w:pPr>
              <w:rPr>
                <w:sz w:val="20"/>
                <w:szCs w:val="20"/>
              </w:rPr>
            </w:pPr>
            <w:r>
              <w:rPr>
                <w:sz w:val="20"/>
                <w:szCs w:val="20"/>
              </w:rPr>
              <w:t>Review</w:t>
            </w:r>
          </w:p>
        </w:tc>
      </w:tr>
      <w:tr w:rsidR="00F61CB9" w14:paraId="240AF9ED" w14:textId="77777777" w:rsidTr="00FC4039">
        <w:trPr>
          <w:trHeight w:val="308"/>
        </w:trPr>
        <w:tc>
          <w:tcPr>
            <w:tcW w:w="14659" w:type="dxa"/>
            <w:gridSpan w:val="5"/>
            <w:tcBorders>
              <w:top w:val="single" w:sz="12" w:space="0" w:color="auto"/>
              <w:left w:val="single" w:sz="12" w:space="0" w:color="auto"/>
              <w:bottom w:val="single" w:sz="4" w:space="0" w:color="auto"/>
              <w:right w:val="single" w:sz="12" w:space="0" w:color="auto"/>
            </w:tcBorders>
            <w:shd w:val="clear" w:color="auto" w:fill="DEEAF6" w:themeFill="accent1" w:themeFillTint="33"/>
          </w:tcPr>
          <w:p w14:paraId="13544C97" w14:textId="77777777" w:rsidR="00F61CB9" w:rsidRDefault="00F61CB9" w:rsidP="00FC4039">
            <w:pPr>
              <w:pStyle w:val="Heading3"/>
              <w:outlineLvl w:val="2"/>
              <w:rPr>
                <w:sz w:val="20"/>
                <w:szCs w:val="20"/>
              </w:rPr>
            </w:pPr>
            <w:r w:rsidRPr="0052319C">
              <w:rPr>
                <w:color w:val="C00000"/>
              </w:rPr>
              <w:t>(A) Academic: Postgraduate Study</w:t>
            </w:r>
          </w:p>
        </w:tc>
      </w:tr>
      <w:tr w:rsidR="00F61CB9" w14:paraId="36B2A478" w14:textId="77777777" w:rsidTr="00FC4039">
        <w:trPr>
          <w:trHeight w:val="308"/>
        </w:trPr>
        <w:tc>
          <w:tcPr>
            <w:tcW w:w="2797" w:type="dxa"/>
            <w:tcBorders>
              <w:top w:val="single" w:sz="4" w:space="0" w:color="auto"/>
              <w:left w:val="single" w:sz="12" w:space="0" w:color="auto"/>
              <w:bottom w:val="single" w:sz="4" w:space="0" w:color="auto"/>
            </w:tcBorders>
            <w:shd w:val="clear" w:color="auto" w:fill="FBE4D5" w:themeFill="accent2" w:themeFillTint="33"/>
          </w:tcPr>
          <w:p w14:paraId="5422ADFF" w14:textId="77777777" w:rsidR="00F61CB9" w:rsidRDefault="00F61CB9" w:rsidP="00FC4039">
            <w:pPr>
              <w:rPr>
                <w:b/>
                <w:sz w:val="20"/>
                <w:szCs w:val="20"/>
              </w:rPr>
            </w:pPr>
            <w:r w:rsidRPr="00C2046A">
              <w:rPr>
                <w:szCs w:val="20"/>
              </w:rPr>
              <w:t>Postgraduate Responsibilities</w:t>
            </w:r>
          </w:p>
        </w:tc>
        <w:tc>
          <w:tcPr>
            <w:tcW w:w="3850" w:type="dxa"/>
            <w:tcBorders>
              <w:top w:val="single" w:sz="4" w:space="0" w:color="auto"/>
              <w:bottom w:val="single" w:sz="4" w:space="0" w:color="auto"/>
            </w:tcBorders>
            <w:shd w:val="clear" w:color="auto" w:fill="FBE4D5" w:themeFill="accent2" w:themeFillTint="33"/>
          </w:tcPr>
          <w:p w14:paraId="5179F29E" w14:textId="77777777" w:rsidR="00F61CB9" w:rsidRPr="00E2523A" w:rsidRDefault="00F61CB9" w:rsidP="00FC4039">
            <w:pPr>
              <w:rPr>
                <w:b/>
                <w:sz w:val="20"/>
                <w:szCs w:val="20"/>
              </w:rPr>
            </w:pPr>
            <w:r>
              <w:t>Integrity</w:t>
            </w:r>
          </w:p>
        </w:tc>
        <w:tc>
          <w:tcPr>
            <w:tcW w:w="3261" w:type="dxa"/>
            <w:tcBorders>
              <w:top w:val="single" w:sz="4" w:space="0" w:color="auto"/>
              <w:bottom w:val="single" w:sz="4" w:space="0" w:color="auto"/>
            </w:tcBorders>
            <w:shd w:val="clear" w:color="auto" w:fill="FBE4D5" w:themeFill="accent2" w:themeFillTint="33"/>
          </w:tcPr>
          <w:p w14:paraId="4E5D6F37" w14:textId="77777777" w:rsidR="00F61CB9" w:rsidRPr="00E2523A" w:rsidRDefault="00F61CB9" w:rsidP="00FC4039">
            <w:pPr>
              <w:rPr>
                <w:b/>
                <w:sz w:val="20"/>
                <w:szCs w:val="20"/>
              </w:rPr>
            </w:pPr>
            <w:r>
              <w:t>Academic conventions</w:t>
            </w:r>
          </w:p>
        </w:tc>
        <w:tc>
          <w:tcPr>
            <w:tcW w:w="3309" w:type="dxa"/>
            <w:tcBorders>
              <w:top w:val="single" w:sz="4" w:space="0" w:color="auto"/>
              <w:bottom w:val="single" w:sz="4" w:space="0" w:color="auto"/>
            </w:tcBorders>
            <w:shd w:val="clear" w:color="auto" w:fill="FBE4D5" w:themeFill="accent2" w:themeFillTint="33"/>
          </w:tcPr>
          <w:p w14:paraId="71806652" w14:textId="77777777" w:rsidR="00F61CB9" w:rsidRPr="00E2523A" w:rsidRDefault="00F61CB9" w:rsidP="00FC4039">
            <w:pPr>
              <w:rPr>
                <w:b/>
                <w:sz w:val="20"/>
                <w:szCs w:val="20"/>
              </w:rPr>
            </w:pPr>
            <w:r>
              <w:t xml:space="preserve">Accurate referencing </w:t>
            </w:r>
          </w:p>
        </w:tc>
        <w:tc>
          <w:tcPr>
            <w:tcW w:w="1442" w:type="dxa"/>
            <w:tcBorders>
              <w:top w:val="single" w:sz="4" w:space="0" w:color="auto"/>
              <w:bottom w:val="single" w:sz="4" w:space="0" w:color="auto"/>
              <w:right w:val="single" w:sz="12" w:space="0" w:color="auto"/>
            </w:tcBorders>
            <w:shd w:val="clear" w:color="auto" w:fill="FBE4D5" w:themeFill="accent2" w:themeFillTint="33"/>
          </w:tcPr>
          <w:p w14:paraId="65E253B8" w14:textId="77777777" w:rsidR="00F61CB9" w:rsidRDefault="00F61CB9" w:rsidP="00FC4039">
            <w:pPr>
              <w:rPr>
                <w:sz w:val="20"/>
                <w:szCs w:val="20"/>
              </w:rPr>
            </w:pPr>
            <w:r>
              <w:t>UAs 2&amp;3</w:t>
            </w:r>
          </w:p>
        </w:tc>
      </w:tr>
      <w:tr w:rsidR="00F61CB9" w14:paraId="7EA11722" w14:textId="77777777" w:rsidTr="00FC4039">
        <w:trPr>
          <w:trHeight w:val="308"/>
        </w:trPr>
        <w:tc>
          <w:tcPr>
            <w:tcW w:w="2797" w:type="dxa"/>
            <w:tcBorders>
              <w:top w:val="single" w:sz="4" w:space="0" w:color="auto"/>
              <w:left w:val="single" w:sz="12" w:space="0" w:color="auto"/>
              <w:bottom w:val="single" w:sz="12" w:space="0" w:color="auto"/>
            </w:tcBorders>
            <w:shd w:val="clear" w:color="auto" w:fill="FBE4D5" w:themeFill="accent2" w:themeFillTint="33"/>
          </w:tcPr>
          <w:p w14:paraId="7E5C5546" w14:textId="77777777" w:rsidR="00F61CB9" w:rsidRDefault="00F61CB9" w:rsidP="00FC4039">
            <w:pPr>
              <w:rPr>
                <w:b/>
                <w:sz w:val="20"/>
                <w:szCs w:val="20"/>
              </w:rPr>
            </w:pPr>
            <w:r w:rsidRPr="00C2046A">
              <w:rPr>
                <w:szCs w:val="20"/>
              </w:rPr>
              <w:t>Research Literate</w:t>
            </w:r>
          </w:p>
        </w:tc>
        <w:tc>
          <w:tcPr>
            <w:tcW w:w="3850" w:type="dxa"/>
            <w:tcBorders>
              <w:top w:val="single" w:sz="4" w:space="0" w:color="auto"/>
              <w:bottom w:val="single" w:sz="12" w:space="0" w:color="auto"/>
            </w:tcBorders>
            <w:shd w:val="clear" w:color="auto" w:fill="FBE4D5" w:themeFill="accent2" w:themeFillTint="33"/>
          </w:tcPr>
          <w:p w14:paraId="37405BC9" w14:textId="77777777" w:rsidR="00F61CB9" w:rsidRPr="00E2523A" w:rsidRDefault="00F61CB9" w:rsidP="00FC4039">
            <w:pPr>
              <w:rPr>
                <w:b/>
                <w:sz w:val="20"/>
                <w:szCs w:val="20"/>
              </w:rPr>
            </w:pPr>
            <w:r>
              <w:t xml:space="preserve">Criticality </w:t>
            </w:r>
          </w:p>
        </w:tc>
        <w:tc>
          <w:tcPr>
            <w:tcW w:w="3261" w:type="dxa"/>
            <w:tcBorders>
              <w:top w:val="single" w:sz="4" w:space="0" w:color="auto"/>
              <w:bottom w:val="single" w:sz="12" w:space="0" w:color="auto"/>
            </w:tcBorders>
            <w:shd w:val="clear" w:color="auto" w:fill="FBE4D5" w:themeFill="accent2" w:themeFillTint="33"/>
          </w:tcPr>
          <w:p w14:paraId="3B0E0383" w14:textId="77777777" w:rsidR="00F61CB9" w:rsidRPr="00E2523A" w:rsidRDefault="00F61CB9" w:rsidP="00FC4039">
            <w:pPr>
              <w:rPr>
                <w:b/>
                <w:sz w:val="20"/>
                <w:szCs w:val="20"/>
              </w:rPr>
            </w:pPr>
            <w:r>
              <w:t>Synthesis and analysis</w:t>
            </w:r>
          </w:p>
        </w:tc>
        <w:tc>
          <w:tcPr>
            <w:tcW w:w="3309" w:type="dxa"/>
            <w:tcBorders>
              <w:top w:val="single" w:sz="4" w:space="0" w:color="auto"/>
              <w:bottom w:val="single" w:sz="12" w:space="0" w:color="auto"/>
            </w:tcBorders>
            <w:shd w:val="clear" w:color="auto" w:fill="FBE4D5" w:themeFill="accent2" w:themeFillTint="33"/>
          </w:tcPr>
          <w:p w14:paraId="23A99C19" w14:textId="77777777" w:rsidR="00F61CB9" w:rsidRPr="00E2523A" w:rsidRDefault="00F61CB9" w:rsidP="00FC4039">
            <w:pPr>
              <w:rPr>
                <w:b/>
                <w:sz w:val="20"/>
                <w:szCs w:val="20"/>
              </w:rPr>
            </w:pPr>
            <w:r>
              <w:t>Critique practice using evidence</w:t>
            </w:r>
          </w:p>
        </w:tc>
        <w:tc>
          <w:tcPr>
            <w:tcW w:w="1442" w:type="dxa"/>
            <w:tcBorders>
              <w:top w:val="single" w:sz="4" w:space="0" w:color="auto"/>
              <w:bottom w:val="single" w:sz="12" w:space="0" w:color="auto"/>
              <w:right w:val="single" w:sz="12" w:space="0" w:color="auto"/>
            </w:tcBorders>
            <w:shd w:val="clear" w:color="auto" w:fill="FBE4D5" w:themeFill="accent2" w:themeFillTint="33"/>
          </w:tcPr>
          <w:p w14:paraId="3CD626F3" w14:textId="77777777" w:rsidR="00F61CB9" w:rsidRDefault="00F61CB9" w:rsidP="00FC4039">
            <w:pPr>
              <w:rPr>
                <w:sz w:val="20"/>
                <w:szCs w:val="20"/>
              </w:rPr>
            </w:pPr>
            <w:r>
              <w:t>UAs 2&amp;3</w:t>
            </w:r>
          </w:p>
        </w:tc>
      </w:tr>
      <w:tr w:rsidR="00F61CB9" w14:paraId="237BA32E" w14:textId="77777777" w:rsidTr="00FC4039">
        <w:tc>
          <w:tcPr>
            <w:tcW w:w="14659" w:type="dxa"/>
            <w:gridSpan w:val="5"/>
            <w:tcBorders>
              <w:top w:val="single" w:sz="12" w:space="0" w:color="auto"/>
              <w:left w:val="single" w:sz="12" w:space="0" w:color="auto"/>
              <w:right w:val="single" w:sz="12" w:space="0" w:color="auto"/>
            </w:tcBorders>
            <w:shd w:val="clear" w:color="auto" w:fill="DEEAF6" w:themeFill="accent1" w:themeFillTint="33"/>
          </w:tcPr>
          <w:p w14:paraId="050171E9" w14:textId="77777777" w:rsidR="00F61CB9" w:rsidRPr="0052319C" w:rsidRDefault="00F61CB9" w:rsidP="00FC4039">
            <w:pPr>
              <w:pStyle w:val="Heading3"/>
              <w:outlineLvl w:val="2"/>
              <w:rPr>
                <w:color w:val="C00000"/>
              </w:rPr>
            </w:pPr>
            <w:r w:rsidRPr="0052319C">
              <w:rPr>
                <w:color w:val="C00000"/>
              </w:rPr>
              <w:t>(B) Professional Behaviours and Values (including CCF5)</w:t>
            </w:r>
          </w:p>
        </w:tc>
      </w:tr>
      <w:tr w:rsidR="00F61CB9" w14:paraId="42735DE7" w14:textId="77777777" w:rsidTr="00FC4039">
        <w:tc>
          <w:tcPr>
            <w:tcW w:w="2797" w:type="dxa"/>
            <w:tcBorders>
              <w:left w:val="single" w:sz="12" w:space="0" w:color="auto"/>
            </w:tcBorders>
            <w:shd w:val="clear" w:color="auto" w:fill="E2EFD9" w:themeFill="accent6" w:themeFillTint="33"/>
          </w:tcPr>
          <w:p w14:paraId="592FE3A4" w14:textId="77777777" w:rsidR="00F61CB9" w:rsidRDefault="00F61CB9" w:rsidP="00FC4039">
            <w:r>
              <w:t>Reflective Practice</w:t>
            </w:r>
          </w:p>
        </w:tc>
        <w:tc>
          <w:tcPr>
            <w:tcW w:w="3850" w:type="dxa"/>
            <w:shd w:val="clear" w:color="auto" w:fill="E2EFD9" w:themeFill="accent6" w:themeFillTint="33"/>
          </w:tcPr>
          <w:p w14:paraId="1D3CF2CE" w14:textId="77777777" w:rsidR="00F61CB9" w:rsidRDefault="00F61CB9" w:rsidP="00FC4039">
            <w:r>
              <w:t>Reflection</w:t>
            </w:r>
            <w:r>
              <w:sym w:font="Wingdings" w:char="F0F0"/>
            </w:r>
            <w:r>
              <w:t xml:space="preserve"> developing practice</w:t>
            </w:r>
          </w:p>
        </w:tc>
        <w:tc>
          <w:tcPr>
            <w:tcW w:w="3261" w:type="dxa"/>
            <w:shd w:val="clear" w:color="auto" w:fill="FBE4D5" w:themeFill="accent2" w:themeFillTint="33"/>
          </w:tcPr>
          <w:p w14:paraId="463B95B6" w14:textId="77777777" w:rsidR="00F61CB9" w:rsidRDefault="00F61CB9" w:rsidP="00FC4039">
            <w:r>
              <w:t>Brookfield’s model of reflection</w:t>
            </w:r>
          </w:p>
        </w:tc>
        <w:tc>
          <w:tcPr>
            <w:tcW w:w="3309" w:type="dxa"/>
            <w:shd w:val="clear" w:color="auto" w:fill="E2EFD9" w:themeFill="accent6" w:themeFillTint="33"/>
          </w:tcPr>
          <w:p w14:paraId="76EB4EE4" w14:textId="77777777" w:rsidR="00F61CB9" w:rsidRDefault="00F61CB9" w:rsidP="00FC4039">
            <w:r>
              <w:t xml:space="preserve">Weekly meetings and reflections </w:t>
            </w:r>
          </w:p>
        </w:tc>
        <w:tc>
          <w:tcPr>
            <w:tcW w:w="1442" w:type="dxa"/>
            <w:tcBorders>
              <w:right w:val="single" w:sz="12" w:space="0" w:color="auto"/>
            </w:tcBorders>
            <w:shd w:val="clear" w:color="auto" w:fill="E2EFD9" w:themeFill="accent6" w:themeFillTint="33"/>
          </w:tcPr>
          <w:p w14:paraId="3C3E709F" w14:textId="77777777" w:rsidR="00F61CB9" w:rsidRPr="00DA11D6" w:rsidRDefault="00F61CB9" w:rsidP="00FC4039"/>
        </w:tc>
      </w:tr>
      <w:tr w:rsidR="00F61CB9" w14:paraId="2A794CE7" w14:textId="77777777" w:rsidTr="00FC4039">
        <w:tc>
          <w:tcPr>
            <w:tcW w:w="2797" w:type="dxa"/>
            <w:tcBorders>
              <w:left w:val="single" w:sz="12" w:space="0" w:color="auto"/>
            </w:tcBorders>
            <w:shd w:val="clear" w:color="auto" w:fill="E2EFD9" w:themeFill="accent6" w:themeFillTint="33"/>
          </w:tcPr>
          <w:p w14:paraId="5EE62E19" w14:textId="77777777" w:rsidR="00F61CB9" w:rsidRDefault="00F61CB9" w:rsidP="00FC4039">
            <w:r>
              <w:t xml:space="preserve">Professional Behaviours </w:t>
            </w:r>
            <w:r w:rsidRPr="00FE27C5">
              <w:t>(S8)</w:t>
            </w:r>
          </w:p>
        </w:tc>
        <w:tc>
          <w:tcPr>
            <w:tcW w:w="3850" w:type="dxa"/>
            <w:shd w:val="clear" w:color="auto" w:fill="E2EFD9" w:themeFill="accent6" w:themeFillTint="33"/>
          </w:tcPr>
          <w:p w14:paraId="3F83645A" w14:textId="77777777" w:rsidR="00F61CB9" w:rsidRDefault="00F61CB9" w:rsidP="00FC4039">
            <w:r>
              <w:t>Professionalism, keeping children safe</w:t>
            </w:r>
          </w:p>
        </w:tc>
        <w:tc>
          <w:tcPr>
            <w:tcW w:w="3261" w:type="dxa"/>
            <w:shd w:val="clear" w:color="auto" w:fill="FBE4D5" w:themeFill="accent2" w:themeFillTint="33"/>
          </w:tcPr>
          <w:p w14:paraId="2EADA06C" w14:textId="77777777" w:rsidR="00F61CB9" w:rsidRDefault="00F61CB9" w:rsidP="00FC4039">
            <w:r>
              <w:t>PPC</w:t>
            </w:r>
          </w:p>
        </w:tc>
        <w:tc>
          <w:tcPr>
            <w:tcW w:w="3309" w:type="dxa"/>
            <w:shd w:val="clear" w:color="auto" w:fill="E2EFD9" w:themeFill="accent6" w:themeFillTint="33"/>
          </w:tcPr>
          <w:p w14:paraId="55F00CE6" w14:textId="77777777" w:rsidR="00F61CB9" w:rsidRDefault="00F61CB9" w:rsidP="00FC4039">
            <w:r>
              <w:t>Ongoing esp. in school</w:t>
            </w:r>
          </w:p>
        </w:tc>
        <w:tc>
          <w:tcPr>
            <w:tcW w:w="1442" w:type="dxa"/>
            <w:tcBorders>
              <w:right w:val="single" w:sz="12" w:space="0" w:color="auto"/>
            </w:tcBorders>
            <w:shd w:val="clear" w:color="auto" w:fill="E2EFD9" w:themeFill="accent6" w:themeFillTint="33"/>
          </w:tcPr>
          <w:p w14:paraId="752BC033" w14:textId="77777777" w:rsidR="00F61CB9" w:rsidRDefault="00F61CB9" w:rsidP="00FC4039"/>
        </w:tc>
      </w:tr>
      <w:tr w:rsidR="00F61CB9" w14:paraId="314C604C" w14:textId="77777777" w:rsidTr="00FC4039">
        <w:tc>
          <w:tcPr>
            <w:tcW w:w="2797" w:type="dxa"/>
            <w:tcBorders>
              <w:left w:val="single" w:sz="12" w:space="0" w:color="auto"/>
              <w:bottom w:val="single" w:sz="12" w:space="0" w:color="auto"/>
            </w:tcBorders>
            <w:shd w:val="clear" w:color="auto" w:fill="E2EFD9" w:themeFill="accent6" w:themeFillTint="33"/>
          </w:tcPr>
          <w:p w14:paraId="0A8814CF" w14:textId="77777777" w:rsidR="00F61CB9" w:rsidRPr="00FE27C5" w:rsidRDefault="00F61CB9" w:rsidP="00FC4039">
            <w:r w:rsidRPr="00FE27C5">
              <w:t>Beliefs and Values</w:t>
            </w:r>
          </w:p>
        </w:tc>
        <w:tc>
          <w:tcPr>
            <w:tcW w:w="3850" w:type="dxa"/>
            <w:tcBorders>
              <w:bottom w:val="single" w:sz="12" w:space="0" w:color="auto"/>
            </w:tcBorders>
            <w:shd w:val="clear" w:color="auto" w:fill="E2EFD9" w:themeFill="accent6" w:themeFillTint="33"/>
          </w:tcPr>
          <w:p w14:paraId="21930957" w14:textId="77777777" w:rsidR="00F61CB9" w:rsidRDefault="00F61CB9" w:rsidP="00FC4039">
            <w:r>
              <w:t>Identity, expectations</w:t>
            </w:r>
          </w:p>
        </w:tc>
        <w:tc>
          <w:tcPr>
            <w:tcW w:w="3261" w:type="dxa"/>
            <w:tcBorders>
              <w:bottom w:val="single" w:sz="12" w:space="0" w:color="auto"/>
            </w:tcBorders>
            <w:shd w:val="clear" w:color="auto" w:fill="FBE4D5" w:themeFill="accent2" w:themeFillTint="33"/>
          </w:tcPr>
          <w:p w14:paraId="20DA14AA" w14:textId="77777777" w:rsidR="00F61CB9" w:rsidRDefault="00F61CB9" w:rsidP="00FC4039">
            <w:r>
              <w:t>Impact of expectations through inclusion (EDI)</w:t>
            </w:r>
          </w:p>
        </w:tc>
        <w:tc>
          <w:tcPr>
            <w:tcW w:w="3309" w:type="dxa"/>
            <w:tcBorders>
              <w:bottom w:val="single" w:sz="12" w:space="0" w:color="auto"/>
            </w:tcBorders>
            <w:shd w:val="clear" w:color="auto" w:fill="E2EFD9" w:themeFill="accent6" w:themeFillTint="33"/>
          </w:tcPr>
          <w:p w14:paraId="6957913A" w14:textId="77777777" w:rsidR="00F61CB9" w:rsidRDefault="00F61CB9" w:rsidP="00FC4039">
            <w:r>
              <w:t>Designing lesson which consider EDI and promote inclusion</w:t>
            </w:r>
          </w:p>
        </w:tc>
        <w:tc>
          <w:tcPr>
            <w:tcW w:w="1442" w:type="dxa"/>
            <w:tcBorders>
              <w:right w:val="single" w:sz="12" w:space="0" w:color="auto"/>
            </w:tcBorders>
            <w:shd w:val="clear" w:color="auto" w:fill="E2EFD9" w:themeFill="accent6" w:themeFillTint="33"/>
          </w:tcPr>
          <w:p w14:paraId="5F6B453F" w14:textId="77777777" w:rsidR="00F61CB9" w:rsidRDefault="00F61CB9" w:rsidP="00FC4039"/>
        </w:tc>
      </w:tr>
      <w:tr w:rsidR="00F61CB9" w14:paraId="430E1F3E" w14:textId="77777777" w:rsidTr="00FC4039">
        <w:tc>
          <w:tcPr>
            <w:tcW w:w="14659" w:type="dxa"/>
            <w:gridSpan w:val="5"/>
            <w:tcBorders>
              <w:top w:val="single" w:sz="12" w:space="0" w:color="auto"/>
              <w:left w:val="single" w:sz="12" w:space="0" w:color="auto"/>
              <w:right w:val="single" w:sz="12" w:space="0" w:color="auto"/>
            </w:tcBorders>
            <w:shd w:val="clear" w:color="auto" w:fill="DEEAF6" w:themeFill="accent1" w:themeFillTint="33"/>
          </w:tcPr>
          <w:p w14:paraId="5A17185A" w14:textId="77777777" w:rsidR="00F61CB9" w:rsidRPr="0052319C" w:rsidRDefault="00F61CB9" w:rsidP="00FC4039">
            <w:pPr>
              <w:pStyle w:val="Heading3"/>
              <w:outlineLvl w:val="2"/>
              <w:rPr>
                <w:color w:val="C00000"/>
              </w:rPr>
            </w:pPr>
            <w:r w:rsidRPr="0052319C">
              <w:rPr>
                <w:color w:val="C00000"/>
              </w:rPr>
              <w:t>(C) Behaviour and Relationships (including CCF1)</w:t>
            </w:r>
          </w:p>
        </w:tc>
      </w:tr>
      <w:tr w:rsidR="00F61CB9" w14:paraId="02888FF7" w14:textId="77777777" w:rsidTr="00FC4039">
        <w:tc>
          <w:tcPr>
            <w:tcW w:w="2797" w:type="dxa"/>
            <w:tcBorders>
              <w:left w:val="single" w:sz="12" w:space="0" w:color="auto"/>
            </w:tcBorders>
            <w:shd w:val="clear" w:color="auto" w:fill="E2EFD9" w:themeFill="accent6" w:themeFillTint="33"/>
          </w:tcPr>
          <w:p w14:paraId="0FD1729B" w14:textId="77777777" w:rsidR="00F61CB9" w:rsidRPr="00FF0FCC" w:rsidRDefault="00F61CB9" w:rsidP="00FC4039">
            <w:r w:rsidRPr="00FF0FCC">
              <w:t xml:space="preserve">Behaviour Management </w:t>
            </w:r>
            <w:r>
              <w:t>(S7)</w:t>
            </w:r>
          </w:p>
        </w:tc>
        <w:tc>
          <w:tcPr>
            <w:tcW w:w="3850" w:type="dxa"/>
            <w:shd w:val="clear" w:color="auto" w:fill="E2EFD9" w:themeFill="accent6" w:themeFillTint="33"/>
          </w:tcPr>
          <w:p w14:paraId="7126590E" w14:textId="77777777" w:rsidR="00F61CB9" w:rsidRDefault="00F61CB9" w:rsidP="00FC4039">
            <w:r>
              <w:t>Routines, school norms and policies</w:t>
            </w:r>
          </w:p>
        </w:tc>
        <w:tc>
          <w:tcPr>
            <w:tcW w:w="3261" w:type="dxa"/>
            <w:shd w:val="clear" w:color="auto" w:fill="FBE4D5" w:themeFill="accent2" w:themeFillTint="33"/>
          </w:tcPr>
          <w:p w14:paraId="6733697E" w14:textId="77777777" w:rsidR="00F61CB9" w:rsidRDefault="00F61CB9" w:rsidP="00FC4039">
            <w:r>
              <w:t>Role of routines</w:t>
            </w:r>
          </w:p>
        </w:tc>
        <w:tc>
          <w:tcPr>
            <w:tcW w:w="3309" w:type="dxa"/>
            <w:shd w:val="clear" w:color="auto" w:fill="E2EFD9" w:themeFill="accent6" w:themeFillTint="33"/>
          </w:tcPr>
          <w:p w14:paraId="3A62E6E8" w14:textId="77777777" w:rsidR="00F61CB9" w:rsidRDefault="00F61CB9" w:rsidP="00FC4039">
            <w:r>
              <w:t xml:space="preserve">Consistency </w:t>
            </w:r>
          </w:p>
        </w:tc>
        <w:tc>
          <w:tcPr>
            <w:tcW w:w="1442" w:type="dxa"/>
            <w:tcBorders>
              <w:right w:val="single" w:sz="12" w:space="0" w:color="auto"/>
            </w:tcBorders>
            <w:shd w:val="clear" w:color="auto" w:fill="E2EFD9" w:themeFill="accent6" w:themeFillTint="33"/>
          </w:tcPr>
          <w:p w14:paraId="7F412DD7" w14:textId="77777777" w:rsidR="00F61CB9" w:rsidRDefault="00F61CB9" w:rsidP="00FC4039"/>
        </w:tc>
      </w:tr>
      <w:tr w:rsidR="00F61CB9" w14:paraId="68B95755" w14:textId="77777777" w:rsidTr="00FC4039">
        <w:tc>
          <w:tcPr>
            <w:tcW w:w="2797" w:type="dxa"/>
            <w:tcBorders>
              <w:left w:val="single" w:sz="12" w:space="0" w:color="auto"/>
              <w:bottom w:val="single" w:sz="12" w:space="0" w:color="auto"/>
            </w:tcBorders>
            <w:shd w:val="clear" w:color="auto" w:fill="E2EFD9" w:themeFill="accent6" w:themeFillTint="33"/>
          </w:tcPr>
          <w:p w14:paraId="4C0797C6" w14:textId="77777777" w:rsidR="00F61CB9" w:rsidRDefault="00F61CB9" w:rsidP="00FC4039">
            <w:r>
              <w:t>High Expectations</w:t>
            </w:r>
            <w:r w:rsidRPr="00FF0FCC">
              <w:t xml:space="preserve"> </w:t>
            </w:r>
            <w:r>
              <w:t>(S1)</w:t>
            </w:r>
          </w:p>
        </w:tc>
        <w:tc>
          <w:tcPr>
            <w:tcW w:w="3850" w:type="dxa"/>
            <w:tcBorders>
              <w:bottom w:val="single" w:sz="12" w:space="0" w:color="auto"/>
            </w:tcBorders>
            <w:shd w:val="clear" w:color="auto" w:fill="E2EFD9" w:themeFill="accent6" w:themeFillTint="33"/>
          </w:tcPr>
          <w:p w14:paraId="5A5664BE" w14:textId="77777777" w:rsidR="00F61CB9" w:rsidRDefault="00F61CB9" w:rsidP="00FC4039">
            <w:r>
              <w:t xml:space="preserve">Relationships, classroom norms </w:t>
            </w:r>
          </w:p>
        </w:tc>
        <w:tc>
          <w:tcPr>
            <w:tcW w:w="3261" w:type="dxa"/>
            <w:tcBorders>
              <w:bottom w:val="single" w:sz="12" w:space="0" w:color="auto"/>
            </w:tcBorders>
            <w:shd w:val="clear" w:color="auto" w:fill="FBE4D5" w:themeFill="accent2" w:themeFillTint="33"/>
          </w:tcPr>
          <w:p w14:paraId="3F63A763" w14:textId="77777777" w:rsidR="00F61CB9" w:rsidRDefault="00F61CB9" w:rsidP="00FC4039">
            <w:r>
              <w:t>Role of mutual respect</w:t>
            </w:r>
          </w:p>
        </w:tc>
        <w:tc>
          <w:tcPr>
            <w:tcW w:w="3309" w:type="dxa"/>
            <w:tcBorders>
              <w:bottom w:val="single" w:sz="12" w:space="0" w:color="auto"/>
            </w:tcBorders>
            <w:shd w:val="clear" w:color="auto" w:fill="E2EFD9" w:themeFill="accent6" w:themeFillTint="33"/>
          </w:tcPr>
          <w:p w14:paraId="6D195D0D" w14:textId="77777777" w:rsidR="00F61CB9" w:rsidRDefault="00F61CB9" w:rsidP="00FC4039">
            <w:r>
              <w:t>High expectations</w:t>
            </w:r>
          </w:p>
        </w:tc>
        <w:tc>
          <w:tcPr>
            <w:tcW w:w="1442" w:type="dxa"/>
            <w:tcBorders>
              <w:right w:val="single" w:sz="12" w:space="0" w:color="auto"/>
            </w:tcBorders>
            <w:shd w:val="clear" w:color="auto" w:fill="E2EFD9" w:themeFill="accent6" w:themeFillTint="33"/>
          </w:tcPr>
          <w:p w14:paraId="01139EA2" w14:textId="77777777" w:rsidR="00F61CB9" w:rsidRDefault="00F61CB9" w:rsidP="00FC4039"/>
        </w:tc>
      </w:tr>
      <w:tr w:rsidR="00F61CB9" w14:paraId="3D299B69" w14:textId="77777777" w:rsidTr="00FC4039">
        <w:tc>
          <w:tcPr>
            <w:tcW w:w="14659" w:type="dxa"/>
            <w:gridSpan w:val="5"/>
            <w:tcBorders>
              <w:top w:val="single" w:sz="12" w:space="0" w:color="auto"/>
              <w:left w:val="single" w:sz="12" w:space="0" w:color="auto"/>
              <w:right w:val="single" w:sz="12" w:space="0" w:color="auto"/>
            </w:tcBorders>
            <w:shd w:val="clear" w:color="auto" w:fill="DEEAF6" w:themeFill="accent1" w:themeFillTint="33"/>
          </w:tcPr>
          <w:p w14:paraId="295857B6" w14:textId="77777777" w:rsidR="00F61CB9" w:rsidRDefault="00F61CB9" w:rsidP="00FC4039">
            <w:pPr>
              <w:pStyle w:val="Heading3"/>
              <w:outlineLvl w:val="2"/>
            </w:pPr>
            <w:r w:rsidRPr="0052319C">
              <w:rPr>
                <w:color w:val="C00000"/>
              </w:rPr>
              <w:t>(D) Pedagogy (including CCF2)</w:t>
            </w:r>
          </w:p>
        </w:tc>
      </w:tr>
      <w:tr w:rsidR="00F61CB9" w14:paraId="1A34E1A6" w14:textId="77777777" w:rsidTr="00FC4039">
        <w:tc>
          <w:tcPr>
            <w:tcW w:w="2797" w:type="dxa"/>
            <w:tcBorders>
              <w:left w:val="single" w:sz="12" w:space="0" w:color="auto"/>
            </w:tcBorders>
            <w:shd w:val="clear" w:color="auto" w:fill="E2EFD9" w:themeFill="accent6" w:themeFillTint="33"/>
          </w:tcPr>
          <w:p w14:paraId="003BF120" w14:textId="77777777" w:rsidR="00F61CB9" w:rsidRDefault="00F61CB9" w:rsidP="00FC4039">
            <w:r>
              <w:t>How children</w:t>
            </w:r>
            <w:r w:rsidRPr="00C2046A">
              <w:t xml:space="preserve"> learn (S2)</w:t>
            </w:r>
          </w:p>
        </w:tc>
        <w:tc>
          <w:tcPr>
            <w:tcW w:w="3850" w:type="dxa"/>
            <w:shd w:val="clear" w:color="auto" w:fill="E2EFD9" w:themeFill="accent6" w:themeFillTint="33"/>
          </w:tcPr>
          <w:p w14:paraId="169E1445" w14:textId="77777777" w:rsidR="00F61CB9" w:rsidRDefault="00F61CB9" w:rsidP="00FC4039">
            <w:r>
              <w:t>Schools of thought (learning, pedagogy)</w:t>
            </w:r>
          </w:p>
        </w:tc>
        <w:tc>
          <w:tcPr>
            <w:tcW w:w="3261" w:type="dxa"/>
            <w:shd w:val="clear" w:color="auto" w:fill="FBE4D5" w:themeFill="accent2" w:themeFillTint="33"/>
          </w:tcPr>
          <w:p w14:paraId="497C6506" w14:textId="77777777" w:rsidR="00F61CB9" w:rsidRDefault="00F61CB9" w:rsidP="00FC4039">
            <w:r>
              <w:t>Main theories</w:t>
            </w:r>
          </w:p>
        </w:tc>
        <w:tc>
          <w:tcPr>
            <w:tcW w:w="3309" w:type="dxa"/>
            <w:shd w:val="clear" w:color="auto" w:fill="E2EFD9" w:themeFill="accent6" w:themeFillTint="33"/>
          </w:tcPr>
          <w:p w14:paraId="443C63BD" w14:textId="77777777" w:rsidR="00F61CB9" w:rsidRDefault="00F61CB9" w:rsidP="00FC4039">
            <w:r>
              <w:t>Informing considerations for practice</w:t>
            </w:r>
          </w:p>
        </w:tc>
        <w:tc>
          <w:tcPr>
            <w:tcW w:w="1442" w:type="dxa"/>
            <w:tcBorders>
              <w:right w:val="single" w:sz="12" w:space="0" w:color="auto"/>
            </w:tcBorders>
            <w:shd w:val="clear" w:color="auto" w:fill="E2EFD9" w:themeFill="accent6" w:themeFillTint="33"/>
          </w:tcPr>
          <w:p w14:paraId="5BCB1D6E" w14:textId="77777777" w:rsidR="00F61CB9" w:rsidRDefault="00F61CB9" w:rsidP="00FC4039"/>
        </w:tc>
      </w:tr>
      <w:tr w:rsidR="00F61CB9" w14:paraId="14E53057" w14:textId="77777777" w:rsidTr="00FC4039">
        <w:tc>
          <w:tcPr>
            <w:tcW w:w="2797" w:type="dxa"/>
            <w:tcBorders>
              <w:left w:val="single" w:sz="12" w:space="0" w:color="auto"/>
            </w:tcBorders>
            <w:shd w:val="clear" w:color="auto" w:fill="E2EFD9" w:themeFill="accent6" w:themeFillTint="33"/>
          </w:tcPr>
          <w:p w14:paraId="79C16B3A" w14:textId="77777777" w:rsidR="00F61CB9" w:rsidRDefault="00F61CB9" w:rsidP="00FC4039">
            <w:r>
              <w:t xml:space="preserve">Classroom Practice </w:t>
            </w:r>
            <w:r w:rsidRPr="00C2046A">
              <w:t>(S4)</w:t>
            </w:r>
          </w:p>
        </w:tc>
        <w:tc>
          <w:tcPr>
            <w:tcW w:w="3850" w:type="dxa"/>
            <w:shd w:val="clear" w:color="auto" w:fill="E2EFD9" w:themeFill="accent6" w:themeFillTint="33"/>
          </w:tcPr>
          <w:p w14:paraId="0C3B8CAE" w14:textId="77777777" w:rsidR="00F61CB9" w:rsidRDefault="00F61CB9" w:rsidP="00FC4039">
            <w:r>
              <w:t>Sequencing learning opportunities</w:t>
            </w:r>
          </w:p>
        </w:tc>
        <w:tc>
          <w:tcPr>
            <w:tcW w:w="3261" w:type="dxa"/>
            <w:shd w:val="clear" w:color="auto" w:fill="FBE4D5" w:themeFill="accent2" w:themeFillTint="33"/>
          </w:tcPr>
          <w:p w14:paraId="6390A562" w14:textId="77777777" w:rsidR="00F61CB9" w:rsidRDefault="00F61CB9" w:rsidP="00FC4039">
            <w:r>
              <w:t>Key features of lessons and effective selection of pedagogic approaches</w:t>
            </w:r>
          </w:p>
        </w:tc>
        <w:tc>
          <w:tcPr>
            <w:tcW w:w="3309" w:type="dxa"/>
            <w:shd w:val="clear" w:color="auto" w:fill="E2EFD9" w:themeFill="accent6" w:themeFillTint="33"/>
          </w:tcPr>
          <w:p w14:paraId="3F2586F4" w14:textId="77777777" w:rsidR="00F61CB9" w:rsidRDefault="00F61CB9" w:rsidP="00FC4039">
            <w:r>
              <w:t xml:space="preserve">Initially with support, sequence lessons </w:t>
            </w:r>
          </w:p>
        </w:tc>
        <w:tc>
          <w:tcPr>
            <w:tcW w:w="1442" w:type="dxa"/>
            <w:tcBorders>
              <w:right w:val="single" w:sz="12" w:space="0" w:color="auto"/>
            </w:tcBorders>
            <w:shd w:val="clear" w:color="auto" w:fill="E2EFD9" w:themeFill="accent6" w:themeFillTint="33"/>
          </w:tcPr>
          <w:p w14:paraId="1DB71D21" w14:textId="77777777" w:rsidR="00F61CB9" w:rsidRDefault="00F61CB9" w:rsidP="00FC4039"/>
        </w:tc>
      </w:tr>
      <w:tr w:rsidR="00F61CB9" w14:paraId="68CF05BA" w14:textId="77777777" w:rsidTr="00FC4039">
        <w:tc>
          <w:tcPr>
            <w:tcW w:w="2797" w:type="dxa"/>
            <w:tcBorders>
              <w:left w:val="single" w:sz="12" w:space="0" w:color="auto"/>
              <w:bottom w:val="single" w:sz="12" w:space="0" w:color="auto"/>
            </w:tcBorders>
            <w:shd w:val="clear" w:color="auto" w:fill="E2EFD9" w:themeFill="accent6" w:themeFillTint="33"/>
          </w:tcPr>
          <w:p w14:paraId="377C39AC" w14:textId="77777777" w:rsidR="00F61CB9" w:rsidRPr="00C2046A" w:rsidRDefault="00F61CB9" w:rsidP="00FC4039">
            <w:r w:rsidRPr="00C2046A">
              <w:t>Adaptive Teaching (S5)</w:t>
            </w:r>
          </w:p>
        </w:tc>
        <w:tc>
          <w:tcPr>
            <w:tcW w:w="3850" w:type="dxa"/>
            <w:tcBorders>
              <w:bottom w:val="single" w:sz="12" w:space="0" w:color="auto"/>
            </w:tcBorders>
            <w:shd w:val="clear" w:color="auto" w:fill="E2EFD9" w:themeFill="accent6" w:themeFillTint="33"/>
          </w:tcPr>
          <w:p w14:paraId="33BD3A93" w14:textId="77777777" w:rsidR="00F61CB9" w:rsidRDefault="00F61CB9" w:rsidP="00FC4039">
            <w:r>
              <w:t>Inclusion, inc. SEND, PP, EAL</w:t>
            </w:r>
          </w:p>
        </w:tc>
        <w:tc>
          <w:tcPr>
            <w:tcW w:w="3261" w:type="dxa"/>
            <w:tcBorders>
              <w:bottom w:val="single" w:sz="12" w:space="0" w:color="auto"/>
            </w:tcBorders>
            <w:shd w:val="clear" w:color="auto" w:fill="FBE4D5" w:themeFill="accent2" w:themeFillTint="33"/>
          </w:tcPr>
          <w:p w14:paraId="7D7CF0FD" w14:textId="77777777" w:rsidR="00F61CB9" w:rsidRDefault="00F61CB9" w:rsidP="00FC4039">
            <w:r>
              <w:t>Principles of inclusion</w:t>
            </w:r>
          </w:p>
        </w:tc>
        <w:tc>
          <w:tcPr>
            <w:tcW w:w="3309" w:type="dxa"/>
            <w:tcBorders>
              <w:bottom w:val="single" w:sz="12" w:space="0" w:color="auto"/>
            </w:tcBorders>
            <w:shd w:val="clear" w:color="auto" w:fill="E2EFD9" w:themeFill="accent6" w:themeFillTint="33"/>
          </w:tcPr>
          <w:p w14:paraId="3D362713" w14:textId="77777777" w:rsidR="00F61CB9" w:rsidRDefault="00F61CB9" w:rsidP="00FC4039">
            <w:r>
              <w:t>Adapt lessons with support</w:t>
            </w:r>
          </w:p>
        </w:tc>
        <w:tc>
          <w:tcPr>
            <w:tcW w:w="1442" w:type="dxa"/>
            <w:tcBorders>
              <w:right w:val="single" w:sz="12" w:space="0" w:color="auto"/>
            </w:tcBorders>
            <w:shd w:val="clear" w:color="auto" w:fill="E2EFD9" w:themeFill="accent6" w:themeFillTint="33"/>
          </w:tcPr>
          <w:p w14:paraId="6185E5D5" w14:textId="77777777" w:rsidR="00F61CB9" w:rsidRDefault="00F61CB9" w:rsidP="00FC4039"/>
        </w:tc>
      </w:tr>
      <w:tr w:rsidR="00F61CB9" w14:paraId="62D2D635" w14:textId="77777777" w:rsidTr="00FC4039">
        <w:tc>
          <w:tcPr>
            <w:tcW w:w="14659" w:type="dxa"/>
            <w:gridSpan w:val="5"/>
            <w:tcBorders>
              <w:top w:val="single" w:sz="12" w:space="0" w:color="auto"/>
              <w:left w:val="single" w:sz="12" w:space="0" w:color="auto"/>
              <w:right w:val="single" w:sz="12" w:space="0" w:color="auto"/>
            </w:tcBorders>
            <w:shd w:val="clear" w:color="auto" w:fill="DEEAF6" w:themeFill="accent1" w:themeFillTint="33"/>
          </w:tcPr>
          <w:p w14:paraId="691B993E" w14:textId="77777777" w:rsidR="00F61CB9" w:rsidRDefault="00F61CB9" w:rsidP="00FC4039">
            <w:pPr>
              <w:pStyle w:val="Heading3"/>
              <w:outlineLvl w:val="2"/>
            </w:pPr>
            <w:r w:rsidRPr="0052319C">
              <w:rPr>
                <w:color w:val="C00000"/>
              </w:rPr>
              <w:lastRenderedPageBreak/>
              <w:t>(E) Curriculum (including CCF3)</w:t>
            </w:r>
          </w:p>
        </w:tc>
      </w:tr>
      <w:tr w:rsidR="00F61CB9" w14:paraId="7AD1F78D" w14:textId="77777777" w:rsidTr="00FC4039">
        <w:tc>
          <w:tcPr>
            <w:tcW w:w="2797" w:type="dxa"/>
            <w:vMerge w:val="restart"/>
            <w:tcBorders>
              <w:left w:val="single" w:sz="12" w:space="0" w:color="auto"/>
            </w:tcBorders>
            <w:shd w:val="clear" w:color="auto" w:fill="E2EFD9" w:themeFill="accent6" w:themeFillTint="33"/>
          </w:tcPr>
          <w:p w14:paraId="4D70A4AB" w14:textId="77777777" w:rsidR="00F61CB9" w:rsidRDefault="00F61CB9" w:rsidP="00FC4039">
            <w:r w:rsidRPr="00C2046A">
              <w:t xml:space="preserve">Subject </w:t>
            </w:r>
            <w:r>
              <w:t xml:space="preserve">and </w:t>
            </w:r>
            <w:r w:rsidRPr="00C2046A">
              <w:t>Curriculum (S3)</w:t>
            </w:r>
          </w:p>
        </w:tc>
        <w:tc>
          <w:tcPr>
            <w:tcW w:w="3850" w:type="dxa"/>
            <w:shd w:val="clear" w:color="auto" w:fill="E2EFD9" w:themeFill="accent6" w:themeFillTint="33"/>
          </w:tcPr>
          <w:p w14:paraId="7569FFCC" w14:textId="77777777" w:rsidR="00F61CB9" w:rsidRDefault="00F61CB9" w:rsidP="00FC4039">
            <w:r>
              <w:t>Subject &amp; pedagogical content knowledge</w:t>
            </w:r>
          </w:p>
        </w:tc>
        <w:tc>
          <w:tcPr>
            <w:tcW w:w="3261" w:type="dxa"/>
            <w:shd w:val="clear" w:color="auto" w:fill="FBE4D5" w:themeFill="accent2" w:themeFillTint="33"/>
          </w:tcPr>
          <w:p w14:paraId="7E87207A" w14:textId="77777777" w:rsidR="00F61CB9" w:rsidRDefault="00F61CB9" w:rsidP="00FC4039">
            <w:r>
              <w:t>Key concepts of subjects including early mathematics and reading (SSP)</w:t>
            </w:r>
          </w:p>
        </w:tc>
        <w:tc>
          <w:tcPr>
            <w:tcW w:w="3309" w:type="dxa"/>
            <w:shd w:val="clear" w:color="auto" w:fill="E2EFD9" w:themeFill="accent6" w:themeFillTint="33"/>
          </w:tcPr>
          <w:p w14:paraId="20F5F3C4" w14:textId="77777777" w:rsidR="00F61CB9" w:rsidRDefault="00F61CB9" w:rsidP="00FC4039">
            <w:r>
              <w:t>Use good examples, models</w:t>
            </w:r>
          </w:p>
        </w:tc>
        <w:tc>
          <w:tcPr>
            <w:tcW w:w="1442" w:type="dxa"/>
            <w:tcBorders>
              <w:right w:val="single" w:sz="12" w:space="0" w:color="auto"/>
            </w:tcBorders>
            <w:shd w:val="clear" w:color="auto" w:fill="E2EFD9" w:themeFill="accent6" w:themeFillTint="33"/>
          </w:tcPr>
          <w:p w14:paraId="16955B08" w14:textId="77777777" w:rsidR="00F61CB9" w:rsidRDefault="00F61CB9" w:rsidP="00FC4039"/>
        </w:tc>
      </w:tr>
      <w:tr w:rsidR="00F61CB9" w14:paraId="4D9B1A89" w14:textId="77777777" w:rsidTr="00FC4039">
        <w:tc>
          <w:tcPr>
            <w:tcW w:w="2797" w:type="dxa"/>
            <w:vMerge/>
            <w:tcBorders>
              <w:left w:val="single" w:sz="12" w:space="0" w:color="auto"/>
              <w:bottom w:val="single" w:sz="12" w:space="0" w:color="auto"/>
            </w:tcBorders>
            <w:shd w:val="clear" w:color="auto" w:fill="E2EFD9" w:themeFill="accent6" w:themeFillTint="33"/>
          </w:tcPr>
          <w:p w14:paraId="6412DE85" w14:textId="77777777" w:rsidR="00F61CB9" w:rsidRDefault="00F61CB9" w:rsidP="00FC4039"/>
        </w:tc>
        <w:tc>
          <w:tcPr>
            <w:tcW w:w="3850" w:type="dxa"/>
            <w:tcBorders>
              <w:bottom w:val="single" w:sz="12" w:space="0" w:color="auto"/>
            </w:tcBorders>
            <w:shd w:val="clear" w:color="auto" w:fill="E2EFD9" w:themeFill="accent6" w:themeFillTint="33"/>
          </w:tcPr>
          <w:p w14:paraId="42EF8FB9" w14:textId="77777777" w:rsidR="00F61CB9" w:rsidRDefault="00F61CB9" w:rsidP="00FC4039">
            <w:r>
              <w:t>Curriculum knowledge and design</w:t>
            </w:r>
          </w:p>
        </w:tc>
        <w:tc>
          <w:tcPr>
            <w:tcW w:w="3261" w:type="dxa"/>
            <w:tcBorders>
              <w:bottom w:val="single" w:sz="12" w:space="0" w:color="auto"/>
            </w:tcBorders>
            <w:shd w:val="clear" w:color="auto" w:fill="FBE4D5" w:themeFill="accent2" w:themeFillTint="33"/>
          </w:tcPr>
          <w:p w14:paraId="7B698C43" w14:textId="77777777" w:rsidR="00F61CB9" w:rsidRDefault="00F61CB9" w:rsidP="00FC4039">
            <w:r>
              <w:t>Statutory guidance</w:t>
            </w:r>
          </w:p>
        </w:tc>
        <w:tc>
          <w:tcPr>
            <w:tcW w:w="3309" w:type="dxa"/>
            <w:tcBorders>
              <w:bottom w:val="single" w:sz="12" w:space="0" w:color="auto"/>
            </w:tcBorders>
            <w:shd w:val="clear" w:color="auto" w:fill="E2EFD9" w:themeFill="accent6" w:themeFillTint="33"/>
          </w:tcPr>
          <w:p w14:paraId="1B36E14D" w14:textId="77777777" w:rsidR="00F61CB9" w:rsidRDefault="00F61CB9" w:rsidP="00FC4039">
            <w:r>
              <w:t>Engage with school curriculum</w:t>
            </w:r>
          </w:p>
        </w:tc>
        <w:tc>
          <w:tcPr>
            <w:tcW w:w="1442" w:type="dxa"/>
            <w:tcBorders>
              <w:bottom w:val="single" w:sz="12" w:space="0" w:color="auto"/>
              <w:right w:val="single" w:sz="12" w:space="0" w:color="auto"/>
            </w:tcBorders>
            <w:shd w:val="clear" w:color="auto" w:fill="E2EFD9" w:themeFill="accent6" w:themeFillTint="33"/>
          </w:tcPr>
          <w:p w14:paraId="236DFD4C" w14:textId="77777777" w:rsidR="00F61CB9" w:rsidRDefault="00F61CB9" w:rsidP="00FC4039"/>
        </w:tc>
      </w:tr>
      <w:tr w:rsidR="00F61CB9" w14:paraId="4119DF8D" w14:textId="77777777" w:rsidTr="00FC4039">
        <w:tc>
          <w:tcPr>
            <w:tcW w:w="14659" w:type="dxa"/>
            <w:gridSpan w:val="5"/>
            <w:tcBorders>
              <w:top w:val="single" w:sz="12" w:space="0" w:color="auto"/>
              <w:left w:val="single" w:sz="12" w:space="0" w:color="auto"/>
              <w:right w:val="single" w:sz="12" w:space="0" w:color="auto"/>
            </w:tcBorders>
            <w:shd w:val="clear" w:color="auto" w:fill="DEEAF6" w:themeFill="accent1" w:themeFillTint="33"/>
          </w:tcPr>
          <w:p w14:paraId="5255D003" w14:textId="77777777" w:rsidR="00F61CB9" w:rsidRPr="0052319C" w:rsidRDefault="00F61CB9" w:rsidP="00FC4039">
            <w:pPr>
              <w:pStyle w:val="Heading3"/>
              <w:outlineLvl w:val="2"/>
              <w:rPr>
                <w:color w:val="C00000"/>
              </w:rPr>
            </w:pPr>
            <w:r w:rsidRPr="0052319C">
              <w:rPr>
                <w:color w:val="C00000"/>
              </w:rPr>
              <w:t>(F) Assessment (including CCF4)</w:t>
            </w:r>
          </w:p>
        </w:tc>
      </w:tr>
      <w:tr w:rsidR="00F61CB9" w14:paraId="4E5740F8" w14:textId="77777777" w:rsidTr="00FC4039">
        <w:trPr>
          <w:trHeight w:val="130"/>
        </w:trPr>
        <w:tc>
          <w:tcPr>
            <w:tcW w:w="2797" w:type="dxa"/>
            <w:tcBorders>
              <w:left w:val="single" w:sz="12" w:space="0" w:color="auto"/>
              <w:bottom w:val="single" w:sz="12" w:space="0" w:color="000000" w:themeColor="text1"/>
            </w:tcBorders>
            <w:shd w:val="clear" w:color="auto" w:fill="E2EFD9" w:themeFill="accent6" w:themeFillTint="33"/>
          </w:tcPr>
          <w:p w14:paraId="18A2039C" w14:textId="77777777" w:rsidR="00F61CB9" w:rsidRPr="00C2046A" w:rsidRDefault="00F61CB9" w:rsidP="00FC4039">
            <w:r w:rsidRPr="00C2046A">
              <w:t>Assessment (S6)</w:t>
            </w:r>
          </w:p>
        </w:tc>
        <w:tc>
          <w:tcPr>
            <w:tcW w:w="3850" w:type="dxa"/>
            <w:tcBorders>
              <w:bottom w:val="single" w:sz="12" w:space="0" w:color="000000" w:themeColor="text1"/>
            </w:tcBorders>
            <w:shd w:val="clear" w:color="auto" w:fill="E2EFD9" w:themeFill="accent6" w:themeFillTint="33"/>
          </w:tcPr>
          <w:p w14:paraId="1A7133EB" w14:textId="77777777" w:rsidR="00F61CB9" w:rsidRDefault="00F61CB9" w:rsidP="00FC4039">
            <w:r>
              <w:t>Summative and formative assessment</w:t>
            </w:r>
          </w:p>
        </w:tc>
        <w:tc>
          <w:tcPr>
            <w:tcW w:w="3261" w:type="dxa"/>
            <w:tcBorders>
              <w:bottom w:val="single" w:sz="12" w:space="0" w:color="000000" w:themeColor="text1"/>
            </w:tcBorders>
            <w:shd w:val="clear" w:color="auto" w:fill="FBE4D5" w:themeFill="accent2" w:themeFillTint="33"/>
          </w:tcPr>
          <w:p w14:paraId="03E17359" w14:textId="77777777" w:rsidR="00F61CB9" w:rsidRDefault="00F61CB9" w:rsidP="00FC4039">
            <w:r>
              <w:t>Types of assessment</w:t>
            </w:r>
          </w:p>
        </w:tc>
        <w:tc>
          <w:tcPr>
            <w:tcW w:w="3309" w:type="dxa"/>
            <w:tcBorders>
              <w:bottom w:val="single" w:sz="12" w:space="0" w:color="000000" w:themeColor="text1"/>
            </w:tcBorders>
            <w:shd w:val="clear" w:color="auto" w:fill="E2EFD9" w:themeFill="accent6" w:themeFillTint="33"/>
          </w:tcPr>
          <w:p w14:paraId="7B12E0EA" w14:textId="77777777" w:rsidR="00F61CB9" w:rsidRDefault="00F61CB9" w:rsidP="00FC4039">
            <w:r>
              <w:t>Plan for assessment</w:t>
            </w:r>
          </w:p>
        </w:tc>
        <w:tc>
          <w:tcPr>
            <w:tcW w:w="1442" w:type="dxa"/>
            <w:tcBorders>
              <w:bottom w:val="single" w:sz="12" w:space="0" w:color="000000" w:themeColor="text1"/>
              <w:right w:val="single" w:sz="12" w:space="0" w:color="auto"/>
            </w:tcBorders>
            <w:shd w:val="clear" w:color="auto" w:fill="E2EFD9" w:themeFill="accent6" w:themeFillTint="33"/>
          </w:tcPr>
          <w:p w14:paraId="1E4B6B12" w14:textId="77777777" w:rsidR="00F61CB9" w:rsidRDefault="00F61CB9" w:rsidP="00FC4039"/>
        </w:tc>
      </w:tr>
    </w:tbl>
    <w:p w14:paraId="168D479F" w14:textId="45015B27" w:rsidR="00F61CB9" w:rsidRDefault="00F61CB9" w:rsidP="00B55DB2"/>
    <w:p w14:paraId="6012D071" w14:textId="77777777" w:rsidR="00F61CB9" w:rsidRDefault="00F61CB9" w:rsidP="00B55DB2"/>
    <w:p w14:paraId="7C02FA4C" w14:textId="60A9E2CE" w:rsidR="00FA476F" w:rsidRPr="0052319C" w:rsidRDefault="00FA476F" w:rsidP="006D65D6">
      <w:pPr>
        <w:pStyle w:val="Heading4"/>
        <w:rPr>
          <w:color w:val="C00000"/>
        </w:rPr>
      </w:pPr>
      <w:r w:rsidRPr="0052319C">
        <w:rPr>
          <w:color w:val="C00000"/>
        </w:rPr>
        <w:t>Supporting Development</w:t>
      </w:r>
    </w:p>
    <w:p w14:paraId="19493D9B" w14:textId="6F0A74DB" w:rsidR="00FA476F" w:rsidRDefault="00F0252E" w:rsidP="00FA476F">
      <w:r>
        <w:t xml:space="preserve">Whilst </w:t>
      </w:r>
      <w:r w:rsidR="00A04D1C">
        <w:t xml:space="preserve">the </w:t>
      </w:r>
      <w:r w:rsidR="0041524D">
        <w:t>CARD</w:t>
      </w:r>
      <w:r w:rsidR="00FA476F">
        <w:t xml:space="preserve"> provides the structure for the interim and final reports, its key function is developmental. It provides a framework for the </w:t>
      </w:r>
      <w:r w:rsidR="006D3E98">
        <w:t>trainees</w:t>
      </w:r>
      <w:r w:rsidR="00FA476F">
        <w:t xml:space="preserve"> and yourselves to understand th</w:t>
      </w:r>
      <w:r w:rsidR="00A04D1C">
        <w:t>e</w:t>
      </w:r>
      <w:r w:rsidR="00FA476F">
        <w:t xml:space="preserve"> curriculum and map out an appropriate developmental trajectory. </w:t>
      </w:r>
    </w:p>
    <w:p w14:paraId="29CD30DC" w14:textId="3B21066A" w:rsidR="00FA476F" w:rsidRDefault="00FA476F" w:rsidP="00FA476F">
      <w:pPr>
        <w:spacing w:after="0"/>
        <w:contextualSpacing/>
      </w:pPr>
      <w:r>
        <w:t xml:space="preserve">Language: We have used language such </w:t>
      </w:r>
      <w:r w:rsidRPr="005457D9">
        <w:t xml:space="preserve">as </w:t>
      </w:r>
      <w:r w:rsidR="00A04D1C" w:rsidRPr="005457D9">
        <w:t>‘develop</w:t>
      </w:r>
      <w:r w:rsidR="0041524D" w:rsidRPr="005457D9">
        <w:t>’ to</w:t>
      </w:r>
      <w:r w:rsidR="0041524D">
        <w:t xml:space="preserve"> indicate that the </w:t>
      </w:r>
      <w:r w:rsidR="006D3E98">
        <w:t>trainees</w:t>
      </w:r>
      <w:r>
        <w:t xml:space="preserve"> are expected to have</w:t>
      </w:r>
      <w:r w:rsidR="00A04D1C">
        <w:t xml:space="preserve"> an</w:t>
      </w:r>
      <w:r>
        <w:t xml:space="preserve"> understanding of</w:t>
      </w:r>
      <w:r w:rsidR="00A04D1C">
        <w:t>, and are beginning to regularly apply strategies but these are unlikely to be consistent at this,</w:t>
      </w:r>
      <w:r>
        <w:t xml:space="preserve"> ‘</w:t>
      </w:r>
      <w:r w:rsidR="00A04D1C">
        <w:t>developing the foundational skills</w:t>
      </w:r>
      <w:r>
        <w:t>’</w:t>
      </w:r>
      <w:r w:rsidR="00A04D1C">
        <w:t>,</w:t>
      </w:r>
      <w:r>
        <w:t xml:space="preserve"> stage of the course. </w:t>
      </w:r>
    </w:p>
    <w:p w14:paraId="3FD841B0" w14:textId="77777777" w:rsidR="00FA476F" w:rsidRPr="0052319C" w:rsidRDefault="00FA476F" w:rsidP="00FA476F">
      <w:pPr>
        <w:pStyle w:val="Heading4"/>
        <w:rPr>
          <w:color w:val="C00000"/>
        </w:rPr>
      </w:pPr>
      <w:r w:rsidRPr="0052319C">
        <w:rPr>
          <w:color w:val="C00000"/>
        </w:rPr>
        <w:t>Assessment</w:t>
      </w:r>
    </w:p>
    <w:p w14:paraId="665CC7A4" w14:textId="77777777" w:rsidR="00FA476F" w:rsidRDefault="00615D53" w:rsidP="00FA476F">
      <w:pPr>
        <w:spacing w:after="0"/>
        <w:contextualSpacing/>
      </w:pPr>
      <w:r>
        <w:t>Your assessment will draw</w:t>
      </w:r>
      <w:r w:rsidR="00FA476F">
        <w:t xml:space="preserve"> on a range of evidence:</w:t>
      </w:r>
    </w:p>
    <w:p w14:paraId="1063BC18" w14:textId="2A0CDEB0" w:rsidR="00FA476F" w:rsidRDefault="00FA476F" w:rsidP="00FA476F">
      <w:pPr>
        <w:spacing w:after="0"/>
        <w:ind w:left="720"/>
        <w:contextualSpacing/>
      </w:pPr>
      <w:r>
        <w:t xml:space="preserve">Observations of </w:t>
      </w:r>
      <w:r w:rsidR="00A04D1C">
        <w:t xml:space="preserve">the </w:t>
      </w:r>
      <w:r w:rsidR="006D3E98">
        <w:t xml:space="preserve">trainee’s </w:t>
      </w:r>
      <w:r>
        <w:t>lessons</w:t>
      </w:r>
      <w:r w:rsidR="00615D53">
        <w:t>, professional dialogue</w:t>
      </w:r>
      <w:r w:rsidR="0041524D">
        <w:t xml:space="preserve"> and </w:t>
      </w:r>
      <w:r>
        <w:t xml:space="preserve">other professional activities outside lessons. </w:t>
      </w:r>
    </w:p>
    <w:p w14:paraId="5D338C34" w14:textId="00163249" w:rsidR="00FA476F" w:rsidRDefault="00615D53" w:rsidP="00FA476F">
      <w:pPr>
        <w:spacing w:after="120"/>
        <w:ind w:left="720"/>
      </w:pPr>
      <w:r>
        <w:t xml:space="preserve">Professional dialogue will allow </w:t>
      </w:r>
      <w:r w:rsidR="006D3E98">
        <w:t>trainees</w:t>
      </w:r>
      <w:r>
        <w:t xml:space="preserve"> to articulate</w:t>
      </w:r>
      <w:r w:rsidR="00FA476F">
        <w:t xml:space="preserve"> their understanding</w:t>
      </w:r>
      <w:r>
        <w:t>; Talk</w:t>
      </w:r>
      <w:r w:rsidR="00A04D1C">
        <w:t>-throughs</w:t>
      </w:r>
      <w:r>
        <w:t xml:space="preserve"> offer a focus for </w:t>
      </w:r>
      <w:r w:rsidRPr="00615D53">
        <w:rPr>
          <w:i/>
        </w:rPr>
        <w:t>some</w:t>
      </w:r>
      <w:r>
        <w:t xml:space="preserve"> of these discussions </w:t>
      </w:r>
      <w:r w:rsidR="00A04D1C">
        <w:t>around</w:t>
      </w:r>
      <w:r>
        <w:t xml:space="preserve"> </w:t>
      </w:r>
      <w:r w:rsidR="00FA476F">
        <w:t>key issues.</w:t>
      </w:r>
    </w:p>
    <w:tbl>
      <w:tblPr>
        <w:tblStyle w:val="TableGrid"/>
        <w:tblpPr w:leftFromText="180" w:rightFromText="180" w:vertAnchor="text" w:horzAnchor="margin" w:tblpXSpec="right" w:tblpY="13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28" w:type="dxa"/>
          <w:left w:w="57" w:type="dxa"/>
          <w:right w:w="28" w:type="dxa"/>
        </w:tblCellMar>
        <w:tblLook w:val="04A0" w:firstRow="1" w:lastRow="0" w:firstColumn="1" w:lastColumn="0" w:noHBand="0" w:noVBand="1"/>
      </w:tblPr>
      <w:tblGrid>
        <w:gridCol w:w="3544"/>
        <w:gridCol w:w="3553"/>
      </w:tblGrid>
      <w:tr w:rsidR="00FA476F" w:rsidRPr="00E2523A" w14:paraId="6DF6C243" w14:textId="77777777" w:rsidTr="0041524D">
        <w:trPr>
          <w:cantSplit/>
          <w:trHeight w:val="434"/>
        </w:trPr>
        <w:tc>
          <w:tcPr>
            <w:tcW w:w="3544" w:type="dxa"/>
            <w:shd w:val="clear" w:color="auto" w:fill="E2EFD9" w:themeFill="accent6" w:themeFillTint="33"/>
          </w:tcPr>
          <w:p w14:paraId="1D969C88" w14:textId="77777777" w:rsidR="00FA476F" w:rsidRPr="00B93983" w:rsidRDefault="00FA476F" w:rsidP="0041524D">
            <w:pPr>
              <w:spacing w:after="60" w:line="216" w:lineRule="auto"/>
              <w:contextualSpacing/>
              <w:rPr>
                <w:sz w:val="18"/>
                <w:szCs w:val="20"/>
              </w:rPr>
            </w:pPr>
            <w:r w:rsidRPr="00B93983">
              <w:rPr>
                <w:sz w:val="18"/>
                <w:szCs w:val="20"/>
              </w:rPr>
              <w:t xml:space="preserve">Seek, reflect and act on feedback from experts. </w:t>
            </w:r>
          </w:p>
          <w:p w14:paraId="35FFC7A0" w14:textId="77777777" w:rsidR="00FA476F" w:rsidRPr="00B93983" w:rsidRDefault="00FA476F" w:rsidP="0041524D">
            <w:pPr>
              <w:spacing w:after="60" w:line="216" w:lineRule="auto"/>
              <w:rPr>
                <w:color w:val="70AD47" w:themeColor="accent6"/>
                <w:sz w:val="18"/>
                <w:szCs w:val="20"/>
              </w:rPr>
            </w:pPr>
            <w:r w:rsidRPr="00B93983">
              <w:rPr>
                <w:b/>
                <w:sz w:val="18"/>
                <w:szCs w:val="20"/>
              </w:rPr>
              <w:t>Use reflection to develop practice</w:t>
            </w:r>
          </w:p>
        </w:tc>
        <w:tc>
          <w:tcPr>
            <w:tcW w:w="3553" w:type="dxa"/>
          </w:tcPr>
          <w:p w14:paraId="309A2423" w14:textId="702DBE7E" w:rsidR="00FA476F" w:rsidRPr="00DC7091" w:rsidRDefault="00A32028" w:rsidP="0041524D">
            <w:pPr>
              <w:spacing w:after="60" w:line="216" w:lineRule="auto"/>
              <w:contextualSpacing/>
              <w:rPr>
                <w:sz w:val="18"/>
                <w:szCs w:val="20"/>
              </w:rPr>
            </w:pPr>
            <w:r>
              <w:rPr>
                <w:sz w:val="18"/>
                <w:szCs w:val="20"/>
              </w:rPr>
              <w:t>Interim: Engaged</w:t>
            </w:r>
            <w:r w:rsidR="00FA476F" w:rsidRPr="00DC7091">
              <w:rPr>
                <w:sz w:val="18"/>
                <w:szCs w:val="20"/>
              </w:rPr>
              <w:t xml:space="preserve"> Yes</w:t>
            </w:r>
            <w:sdt>
              <w:sdtPr>
                <w:rPr>
                  <w:sz w:val="18"/>
                  <w:szCs w:val="20"/>
                </w:rPr>
                <w:id w:val="1897547877"/>
                <w14:checkbox>
                  <w14:checked w14:val="0"/>
                  <w14:checkedState w14:val="2612" w14:font="MS Gothic"/>
                  <w14:uncheckedState w14:val="2610" w14:font="MS Gothic"/>
                </w14:checkbox>
              </w:sdtPr>
              <w:sdtEndPr/>
              <w:sdtContent>
                <w:r w:rsidR="00FA476F" w:rsidRPr="00DC7091">
                  <w:rPr>
                    <w:rFonts w:ascii="MS Gothic" w:eastAsia="MS Gothic" w:hAnsi="MS Gothic" w:hint="eastAsia"/>
                    <w:sz w:val="18"/>
                    <w:szCs w:val="20"/>
                  </w:rPr>
                  <w:t>☐</w:t>
                </w:r>
              </w:sdtContent>
            </w:sdt>
            <w:r w:rsidR="00FA476F" w:rsidRPr="00DC7091">
              <w:rPr>
                <w:sz w:val="18"/>
                <w:szCs w:val="20"/>
              </w:rPr>
              <w:t xml:space="preserve">   Not yet</w:t>
            </w:r>
            <w:sdt>
              <w:sdtPr>
                <w:rPr>
                  <w:sz w:val="18"/>
                  <w:szCs w:val="20"/>
                </w:rPr>
                <w:id w:val="-1601715865"/>
                <w14:checkbox>
                  <w14:checked w14:val="0"/>
                  <w14:checkedState w14:val="2612" w14:font="MS Gothic"/>
                  <w14:uncheckedState w14:val="2610" w14:font="MS Gothic"/>
                </w14:checkbox>
              </w:sdtPr>
              <w:sdtEndPr/>
              <w:sdtContent>
                <w:r w:rsidR="00FA476F" w:rsidRPr="00DC7091">
                  <w:rPr>
                    <w:rFonts w:ascii="MS Gothic" w:eastAsia="MS Gothic" w:hAnsi="MS Gothic" w:hint="eastAsia"/>
                    <w:sz w:val="18"/>
                    <w:szCs w:val="20"/>
                  </w:rPr>
                  <w:t>☐</w:t>
                </w:r>
              </w:sdtContent>
            </w:sdt>
          </w:p>
          <w:p w14:paraId="2469127B" w14:textId="667C5FFA" w:rsidR="00FA476F" w:rsidRPr="00DC7091" w:rsidRDefault="00FA476F" w:rsidP="0041524D">
            <w:pPr>
              <w:spacing w:after="60" w:line="216" w:lineRule="auto"/>
              <w:rPr>
                <w:sz w:val="18"/>
                <w:szCs w:val="20"/>
              </w:rPr>
            </w:pPr>
            <w:r w:rsidRPr="00DC7091">
              <w:rPr>
                <w:b/>
                <w:sz w:val="18"/>
                <w:szCs w:val="20"/>
              </w:rPr>
              <w:t>Final</w:t>
            </w:r>
            <w:r w:rsidRPr="00DC7091">
              <w:rPr>
                <w:sz w:val="18"/>
                <w:szCs w:val="20"/>
              </w:rPr>
              <w:t xml:space="preserve">: </w:t>
            </w:r>
            <w:r w:rsidR="00A32028">
              <w:rPr>
                <w:sz w:val="18"/>
                <w:szCs w:val="20"/>
              </w:rPr>
              <w:t xml:space="preserve">      </w:t>
            </w:r>
            <w:r w:rsidR="00F61CB9" w:rsidRPr="00DC7091">
              <w:rPr>
                <w:sz w:val="18"/>
                <w:szCs w:val="20"/>
              </w:rPr>
              <w:t>Secure Yes</w:t>
            </w:r>
            <w:sdt>
              <w:sdtPr>
                <w:rPr>
                  <w:sz w:val="18"/>
                  <w:szCs w:val="20"/>
                </w:rPr>
                <w:id w:val="1696808025"/>
                <w14:checkbox>
                  <w14:checked w14:val="0"/>
                  <w14:checkedState w14:val="2612" w14:font="MS Gothic"/>
                  <w14:uncheckedState w14:val="2610" w14:font="MS Gothic"/>
                </w14:checkbox>
              </w:sdtPr>
              <w:sdtEndPr/>
              <w:sdtContent>
                <w:r w:rsidRPr="00DC7091">
                  <w:rPr>
                    <w:rFonts w:ascii="MS Gothic" w:eastAsia="MS Gothic" w:hAnsi="MS Gothic" w:hint="eastAsia"/>
                    <w:sz w:val="18"/>
                    <w:szCs w:val="20"/>
                  </w:rPr>
                  <w:t>☐</w:t>
                </w:r>
              </w:sdtContent>
            </w:sdt>
            <w:r w:rsidRPr="00DC7091">
              <w:rPr>
                <w:sz w:val="18"/>
                <w:szCs w:val="20"/>
              </w:rPr>
              <w:t xml:space="preserve">   Not yet</w:t>
            </w:r>
            <w:sdt>
              <w:sdtPr>
                <w:rPr>
                  <w:sz w:val="18"/>
                  <w:szCs w:val="20"/>
                </w:rPr>
                <w:id w:val="1896628832"/>
                <w14:checkbox>
                  <w14:checked w14:val="0"/>
                  <w14:checkedState w14:val="2612" w14:font="MS Gothic"/>
                  <w14:uncheckedState w14:val="2610" w14:font="MS Gothic"/>
                </w14:checkbox>
              </w:sdtPr>
              <w:sdtEndPr/>
              <w:sdtContent>
                <w:r w:rsidRPr="00DC7091">
                  <w:rPr>
                    <w:rFonts w:ascii="MS Gothic" w:eastAsia="MS Gothic" w:hAnsi="MS Gothic" w:hint="eastAsia"/>
                    <w:sz w:val="18"/>
                    <w:szCs w:val="20"/>
                  </w:rPr>
                  <w:t>☐</w:t>
                </w:r>
              </w:sdtContent>
            </w:sdt>
          </w:p>
        </w:tc>
      </w:tr>
      <w:tr w:rsidR="00FA476F" w:rsidRPr="00E2523A" w14:paraId="513CEC16" w14:textId="77777777" w:rsidTr="0041524D">
        <w:trPr>
          <w:cantSplit/>
          <w:trHeight w:val="203"/>
        </w:trPr>
        <w:tc>
          <w:tcPr>
            <w:tcW w:w="3544" w:type="dxa"/>
            <w:shd w:val="clear" w:color="auto" w:fill="F1F7ED"/>
          </w:tcPr>
          <w:p w14:paraId="2E876C6B" w14:textId="77777777" w:rsidR="00FA476F" w:rsidRPr="00B93983" w:rsidRDefault="00FA476F" w:rsidP="0041524D">
            <w:pPr>
              <w:spacing w:after="60" w:line="216" w:lineRule="auto"/>
              <w:contextualSpacing/>
              <w:rPr>
                <w:sz w:val="18"/>
                <w:szCs w:val="20"/>
              </w:rPr>
            </w:pPr>
            <w:r w:rsidRPr="00B93983">
              <w:rPr>
                <w:sz w:val="18"/>
                <w:szCs w:val="20"/>
              </w:rPr>
              <w:t>[Engage with school policies and practices]</w:t>
            </w:r>
          </w:p>
        </w:tc>
        <w:tc>
          <w:tcPr>
            <w:tcW w:w="3553" w:type="dxa"/>
            <w:shd w:val="clear" w:color="auto" w:fill="F1F7ED"/>
          </w:tcPr>
          <w:p w14:paraId="1C5703E3" w14:textId="77777777" w:rsidR="00FA476F" w:rsidRPr="00B93983" w:rsidRDefault="00FA476F" w:rsidP="0041524D">
            <w:pPr>
              <w:spacing w:after="60" w:line="216" w:lineRule="auto"/>
              <w:contextualSpacing/>
              <w:rPr>
                <w:sz w:val="18"/>
                <w:szCs w:val="20"/>
              </w:rPr>
            </w:pPr>
          </w:p>
        </w:tc>
      </w:tr>
    </w:tbl>
    <w:p w14:paraId="2939F2EB" w14:textId="61DAD547" w:rsidR="00FA476F" w:rsidRDefault="00A04D1C" w:rsidP="00FA476F">
      <w:pPr>
        <w:spacing w:after="0"/>
      </w:pPr>
      <w:r>
        <w:t xml:space="preserve">The </w:t>
      </w:r>
      <w:r w:rsidR="00FA476F">
        <w:t>CARD outlines the main curriculum the</w:t>
      </w:r>
      <w:r w:rsidR="0041524D">
        <w:t>mes and foci</w:t>
      </w:r>
      <w:r w:rsidR="00FA476F">
        <w:t xml:space="preserve">. We are asking you to assess the </w:t>
      </w:r>
      <w:r w:rsidR="003F1D5F">
        <w:t>trainee</w:t>
      </w:r>
      <w:r w:rsidR="00FA476F">
        <w:t xml:space="preserve"> teacher against key benchmark statements – highlighted in</w:t>
      </w:r>
      <w:r w:rsidR="00FA476F" w:rsidRPr="0037514F">
        <w:rPr>
          <w:b/>
        </w:rPr>
        <w:t xml:space="preserve"> green </w:t>
      </w:r>
      <w:r w:rsidR="00FA476F">
        <w:t xml:space="preserve">– playing particular attention to the </w:t>
      </w:r>
      <w:r w:rsidR="00FA476F" w:rsidRPr="00256F73">
        <w:rPr>
          <w:b/>
        </w:rPr>
        <w:t>bold</w:t>
      </w:r>
      <w:r w:rsidR="00FA476F">
        <w:t>.</w:t>
      </w:r>
    </w:p>
    <w:p w14:paraId="2F28DC91" w14:textId="23C3B72C" w:rsidR="00FA476F" w:rsidRDefault="00FA476F" w:rsidP="00FA476F">
      <w:pPr>
        <w:spacing w:after="0"/>
        <w:ind w:left="720"/>
        <w:contextualSpacing/>
      </w:pPr>
      <w:r>
        <w:t xml:space="preserve">To be read with a preface of </w:t>
      </w:r>
      <w:r w:rsidRPr="00B93983">
        <w:rPr>
          <w:b/>
          <w:i/>
        </w:rPr>
        <w:t xml:space="preserve">“The </w:t>
      </w:r>
      <w:r w:rsidR="006D3E98">
        <w:rPr>
          <w:b/>
          <w:i/>
        </w:rPr>
        <w:t xml:space="preserve">trainee </w:t>
      </w:r>
      <w:r w:rsidRPr="00B93983">
        <w:rPr>
          <w:b/>
          <w:i/>
        </w:rPr>
        <w:t>is able to…</w:t>
      </w:r>
      <w:r>
        <w:t>” or similar.</w:t>
      </w:r>
    </w:p>
    <w:p w14:paraId="4DA26D2F" w14:textId="77777777" w:rsidR="00FA476F" w:rsidRDefault="00FA476F" w:rsidP="00FA476F">
      <w:pPr>
        <w:spacing w:after="0"/>
        <w:contextualSpacing/>
      </w:pPr>
    </w:p>
    <w:tbl>
      <w:tblPr>
        <w:tblStyle w:val="TableGrid"/>
        <w:tblpPr w:leftFromText="180" w:rightFromText="180" w:vertAnchor="text" w:horzAnchor="margin" w:tblpXSpec="right" w:tblpY="456"/>
        <w:tblW w:w="0" w:type="auto"/>
        <w:tblCellMar>
          <w:top w:w="28" w:type="dxa"/>
          <w:left w:w="57" w:type="dxa"/>
          <w:right w:w="28" w:type="dxa"/>
        </w:tblCellMar>
        <w:tblLook w:val="04A0" w:firstRow="1" w:lastRow="0" w:firstColumn="1" w:lastColumn="0" w:noHBand="0" w:noVBand="1"/>
      </w:tblPr>
      <w:tblGrid>
        <w:gridCol w:w="2551"/>
      </w:tblGrid>
      <w:tr w:rsidR="00FA476F" w:rsidRPr="007F10C8" w14:paraId="16D230BA" w14:textId="77777777" w:rsidTr="0041524D">
        <w:tc>
          <w:tcPr>
            <w:tcW w:w="2551" w:type="dxa"/>
            <w:tcBorders>
              <w:top w:val="single" w:sz="12" w:space="0" w:color="auto"/>
            </w:tcBorders>
            <w:shd w:val="clear" w:color="auto" w:fill="FDF1E9"/>
          </w:tcPr>
          <w:p w14:paraId="6B437AFD" w14:textId="77777777" w:rsidR="00FA476F" w:rsidRPr="007F10C8" w:rsidRDefault="00FA476F" w:rsidP="0041524D">
            <w:pPr>
              <w:spacing w:after="60" w:line="216" w:lineRule="auto"/>
              <w:rPr>
                <w:sz w:val="20"/>
                <w:szCs w:val="20"/>
              </w:rPr>
            </w:pPr>
            <w:r>
              <w:rPr>
                <w:sz w:val="20"/>
                <w:szCs w:val="20"/>
              </w:rPr>
              <w:t>Reflect on</w:t>
            </w:r>
            <w:r w:rsidRPr="007F10C8">
              <w:rPr>
                <w:sz w:val="20"/>
                <w:szCs w:val="20"/>
              </w:rPr>
              <w:t xml:space="preserve"> beliefs and values </w:t>
            </w:r>
          </w:p>
        </w:tc>
      </w:tr>
    </w:tbl>
    <w:p w14:paraId="18A409F1" w14:textId="3DD0A830" w:rsidR="00FA476F" w:rsidRDefault="00FA476F" w:rsidP="00FA476F">
      <w:pPr>
        <w:spacing w:after="0"/>
        <w:contextualSpacing/>
      </w:pPr>
      <w:r>
        <w:t xml:space="preserve">There are also some statements written in [brackets]. These are likely </w:t>
      </w:r>
      <w:r w:rsidR="0041524D">
        <w:t>to</w:t>
      </w:r>
      <w:r>
        <w:t xml:space="preserve"> part of the </w:t>
      </w:r>
      <w:r w:rsidR="006D3E98">
        <w:t xml:space="preserve">trainee’s </w:t>
      </w:r>
      <w:r>
        <w:t xml:space="preserve">experiences but are not central to the assessment of this phase.  You may add comments if appropriate and you wish to do so. </w:t>
      </w:r>
    </w:p>
    <w:p w14:paraId="681E2922" w14:textId="77777777" w:rsidR="00FA476F" w:rsidRDefault="00FA476F" w:rsidP="00FA476F">
      <w:pPr>
        <w:spacing w:after="0"/>
        <w:contextualSpacing/>
      </w:pPr>
      <w:r>
        <w:t xml:space="preserve">The orange boxes relate to elements that will be assessed through university-based activities in this phase, such as written assignments. </w:t>
      </w:r>
    </w:p>
    <w:p w14:paraId="681CDB3C" w14:textId="77777777" w:rsidR="00FA476F" w:rsidRDefault="00FA476F" w:rsidP="00FA476F">
      <w:pPr>
        <w:spacing w:after="0"/>
        <w:contextualSpacing/>
      </w:pPr>
    </w:p>
    <w:p w14:paraId="36137D7D" w14:textId="7F22A650" w:rsidR="00FA476F" w:rsidRDefault="00FA476F" w:rsidP="00FA476F">
      <w:pPr>
        <w:spacing w:after="0"/>
        <w:contextualSpacing/>
      </w:pPr>
      <w:r>
        <w:t>This one CARD is used throughout the p</w:t>
      </w:r>
      <w:r w:rsidR="00A04D1C">
        <w:t>lacement</w:t>
      </w:r>
      <w:r>
        <w:t xml:space="preserve">; for reporting </w:t>
      </w:r>
      <w:r w:rsidRPr="00E93591">
        <w:rPr>
          <w:b/>
        </w:rPr>
        <w:t>you fill</w:t>
      </w:r>
      <w:r w:rsidR="008249B4">
        <w:rPr>
          <w:b/>
        </w:rPr>
        <w:t xml:space="preserve"> in the white boxes on pages 4-10, </w:t>
      </w:r>
      <w:r w:rsidR="008249B4" w:rsidRPr="008249B4">
        <w:t xml:space="preserve">covering Fundamental English and </w:t>
      </w:r>
      <w:r w:rsidR="00FA4C01">
        <w:t>m</w:t>
      </w:r>
      <w:r w:rsidR="008249B4" w:rsidRPr="008249B4">
        <w:t>athematics</w:t>
      </w:r>
      <w:r w:rsidR="00CB6409">
        <w:t xml:space="preserve"> and </w:t>
      </w:r>
      <w:r w:rsidR="00CB6409" w:rsidRPr="008249B4">
        <w:t>(B) to (F)</w:t>
      </w:r>
      <w:r>
        <w:t>.</w:t>
      </w:r>
    </w:p>
    <w:p w14:paraId="24C20572" w14:textId="22C36CD8" w:rsidR="00FA476F" w:rsidRDefault="00FA476F" w:rsidP="00FA476F">
      <w:pPr>
        <w:spacing w:after="0"/>
        <w:contextualSpacing/>
      </w:pPr>
      <w:r>
        <w:t xml:space="preserve">For each key </w:t>
      </w:r>
      <w:r w:rsidR="008249B4">
        <w:t xml:space="preserve">benchmark </w:t>
      </w:r>
      <w:r>
        <w:t>statement:</w:t>
      </w:r>
    </w:p>
    <w:p w14:paraId="4257A282" w14:textId="3879B8AA" w:rsidR="00FA476F" w:rsidRDefault="00FA476F" w:rsidP="00FA476F">
      <w:pPr>
        <w:spacing w:after="0"/>
        <w:ind w:left="720"/>
        <w:contextualSpacing/>
      </w:pPr>
      <w:r w:rsidRPr="00A30143">
        <w:rPr>
          <w:b/>
        </w:rPr>
        <w:t>Interim</w:t>
      </w:r>
      <w:r>
        <w:t xml:space="preserve"> report – </w:t>
      </w:r>
      <w:r w:rsidR="00EB4B07" w:rsidRPr="00A30143">
        <w:t>Interim</w:t>
      </w:r>
      <w:r w:rsidR="00EB4B07">
        <w:rPr>
          <w:b/>
        </w:rPr>
        <w:t xml:space="preserve"> Engaged</w:t>
      </w:r>
      <w:r w:rsidRPr="00A07F42">
        <w:rPr>
          <w:b/>
        </w:rPr>
        <w:t xml:space="preserve"> </w:t>
      </w:r>
      <w:r>
        <w:t xml:space="preserve">is asking if the </w:t>
      </w:r>
      <w:r w:rsidR="006D3E98">
        <w:t xml:space="preserve">trainee </w:t>
      </w:r>
      <w:r>
        <w:t xml:space="preserve">has engaged appropriately with that </w:t>
      </w:r>
      <w:r w:rsidR="00ED70E2">
        <w:t>aspect</w:t>
      </w:r>
      <w:r w:rsidR="003D38DB">
        <w:t>,</w:t>
      </w:r>
      <w:r w:rsidR="00F0252E">
        <w:t xml:space="preserve"> </w:t>
      </w:r>
      <w:r>
        <w:t>given the level and range of experience they have me</w:t>
      </w:r>
      <w:r w:rsidR="00EB4B07">
        <w:t>t in the first few weeks. Three exceptions: Safeguarding -</w:t>
      </w:r>
      <w:r>
        <w:t xml:space="preserve"> secure yes/no for both reports</w:t>
      </w:r>
      <w:r w:rsidR="00EB4B07">
        <w:t>; PPC and fundamental English/mathematics– met/not met for both repor</w:t>
      </w:r>
      <w:r w:rsidR="00A32028">
        <w:t>ts.</w:t>
      </w:r>
    </w:p>
    <w:p w14:paraId="370222A1" w14:textId="48ECD9A3" w:rsidR="00FA476F" w:rsidRDefault="00FA476F" w:rsidP="00FA476F">
      <w:pPr>
        <w:spacing w:after="0"/>
        <w:ind w:left="720"/>
        <w:contextualSpacing/>
      </w:pPr>
      <w:r w:rsidRPr="00A30143">
        <w:rPr>
          <w:b/>
        </w:rPr>
        <w:t>Final</w:t>
      </w:r>
      <w:r>
        <w:t xml:space="preserve"> report – </w:t>
      </w:r>
      <w:r w:rsidR="00DB616A" w:rsidRPr="00A30143">
        <w:t>Final</w:t>
      </w:r>
      <w:r>
        <w:rPr>
          <w:b/>
        </w:rPr>
        <w:t xml:space="preserve"> S</w:t>
      </w:r>
      <w:r w:rsidRPr="00E70274">
        <w:rPr>
          <w:b/>
        </w:rPr>
        <w:t>ecure</w:t>
      </w:r>
      <w:r>
        <w:t xml:space="preserve"> </w:t>
      </w:r>
      <w:r w:rsidR="00F0252E">
        <w:t xml:space="preserve">is your professional judgement in relation </w:t>
      </w:r>
      <w:r>
        <w:t>to the statement(s) in green, which have been written to articulate what would be expected at this stage of the course (not the standard expected at the end of the course)</w:t>
      </w:r>
      <w:r w:rsidR="00F0252E">
        <w:t xml:space="preserve">. </w:t>
      </w:r>
    </w:p>
    <w:p w14:paraId="67F74650" w14:textId="77777777" w:rsidR="00FA476F" w:rsidRDefault="00FA476F" w:rsidP="00FA476F">
      <w:pPr>
        <w:spacing w:after="0"/>
        <w:contextualSpacing/>
      </w:pPr>
      <w:r>
        <w:t xml:space="preserve">For each of the </w:t>
      </w:r>
      <w:r w:rsidRPr="003D38DB">
        <w:rPr>
          <w:b/>
        </w:rPr>
        <w:t>five areas</w:t>
      </w:r>
    </w:p>
    <w:p w14:paraId="14516460" w14:textId="667933C2" w:rsidR="00FA476F" w:rsidRDefault="00FA476F" w:rsidP="00FA476F">
      <w:pPr>
        <w:spacing w:after="0"/>
        <w:ind w:left="720"/>
        <w:contextualSpacing/>
      </w:pPr>
      <w:r>
        <w:lastRenderedPageBreak/>
        <w:t xml:space="preserve">Final report – </w:t>
      </w:r>
      <w:r w:rsidRPr="00B93983">
        <w:rPr>
          <w:b/>
        </w:rPr>
        <w:t>Overall: On track</w:t>
      </w:r>
      <w:r>
        <w:t xml:space="preserve"> </w:t>
      </w:r>
      <w:r w:rsidR="00F0252E">
        <w:t xml:space="preserve">is a </w:t>
      </w:r>
      <w:r>
        <w:t>‘</w:t>
      </w:r>
      <w:r w:rsidRPr="008249B4">
        <w:rPr>
          <w:b/>
        </w:rPr>
        <w:t>best fit</w:t>
      </w:r>
      <w:r>
        <w:t xml:space="preserve">’ for that </w:t>
      </w:r>
      <w:r w:rsidRPr="00A07F42">
        <w:rPr>
          <w:b/>
        </w:rPr>
        <w:t xml:space="preserve">area </w:t>
      </w:r>
      <w:r w:rsidR="00F0252E">
        <w:t xml:space="preserve">to indicate </w:t>
      </w:r>
      <w:r>
        <w:t xml:space="preserve">whether the </w:t>
      </w:r>
      <w:r w:rsidR="00FA4C01">
        <w:t xml:space="preserve">trainee </w:t>
      </w:r>
      <w:r>
        <w:t xml:space="preserve">has made progress that would put them on a trajectory to </w:t>
      </w:r>
      <w:r w:rsidR="00F0252E">
        <w:t xml:space="preserve">be able to </w:t>
      </w:r>
      <w:r w:rsidR="00A2742A">
        <w:t>successfully</w:t>
      </w:r>
      <w:r w:rsidR="00DB616A">
        <w:t xml:space="preserve"> compete the course (meeting that</w:t>
      </w:r>
      <w:r w:rsidR="00A2742A">
        <w:t xml:space="preserve"> Teachers’ Standards in </w:t>
      </w:r>
      <w:r w:rsidR="00A04D1C">
        <w:t>P</w:t>
      </w:r>
      <w:r w:rsidR="00A2742A">
        <w:t xml:space="preserve">hase </w:t>
      </w:r>
      <w:r w:rsidR="00A04D1C">
        <w:t>3</w:t>
      </w:r>
      <w:r w:rsidR="00A2742A">
        <w:t>)</w:t>
      </w:r>
      <w:r>
        <w:t xml:space="preserve">– they are </w:t>
      </w:r>
      <w:r>
        <w:rPr>
          <w:b/>
        </w:rPr>
        <w:t>not</w:t>
      </w:r>
      <w:r>
        <w:t xml:space="preserve"> expected to be secure in all areas. In this phase, the </w:t>
      </w:r>
      <w:r w:rsidR="006D3E98">
        <w:t>trainees</w:t>
      </w:r>
      <w:r>
        <w:t xml:space="preserve"> are not expected to demonstrate all skills independently; If “the </w:t>
      </w:r>
      <w:r w:rsidR="006D3E98">
        <w:t xml:space="preserve">trainee </w:t>
      </w:r>
      <w:r>
        <w:t xml:space="preserve">is able to… </w:t>
      </w:r>
      <w:r>
        <w:rPr>
          <w:i/>
        </w:rPr>
        <w:t>with appropriate support and guidance</w:t>
      </w:r>
      <w:r>
        <w:t xml:space="preserve">” they meet ‘secure’ at this stage of the course. </w:t>
      </w:r>
      <w:r w:rsidR="00ED70E2" w:rsidRPr="005457D9">
        <w:t xml:space="preserve">(All </w:t>
      </w:r>
      <w:r w:rsidR="003D38DB" w:rsidRPr="005457D9">
        <w:t>areas except (D) are on a single page - (D) Pedagogy statements are sp</w:t>
      </w:r>
      <w:r w:rsidR="00ED70E2" w:rsidRPr="005457D9">
        <w:t xml:space="preserve">lit over two pages with the one </w:t>
      </w:r>
      <w:r w:rsidR="003D38DB" w:rsidRPr="005457D9">
        <w:t>Overal</w:t>
      </w:r>
      <w:r w:rsidR="00ED70E2" w:rsidRPr="005457D9">
        <w:t xml:space="preserve">l: On track decision on the </w:t>
      </w:r>
      <w:r w:rsidR="00ED70E2" w:rsidRPr="005457D9">
        <w:rPr>
          <w:i/>
        </w:rPr>
        <w:t xml:space="preserve">first </w:t>
      </w:r>
      <w:r w:rsidR="00ED70E2" w:rsidRPr="005457D9">
        <w:t>page</w:t>
      </w:r>
      <w:r w:rsidR="003D38DB" w:rsidRPr="005457D9">
        <w:t>)</w:t>
      </w:r>
      <w:r w:rsidR="003D38DB">
        <w:t xml:space="preserve"> </w:t>
      </w:r>
    </w:p>
    <w:p w14:paraId="2060EB53" w14:textId="77777777" w:rsidR="00BA5BCD" w:rsidRDefault="00BA5BCD" w:rsidP="00BA5BCD">
      <w:pPr>
        <w:spacing w:after="0"/>
        <w:contextualSpacing/>
      </w:pPr>
    </w:p>
    <w:p w14:paraId="4130A146" w14:textId="30210E11" w:rsidR="00FA476F" w:rsidRDefault="00FA476F" w:rsidP="00FA476F">
      <w:pPr>
        <w:contextualSpacing/>
      </w:pPr>
      <w:r>
        <w:t>After completing th</w:t>
      </w:r>
      <w:r w:rsidR="003D38DB">
        <w:t>e interim and final report</w:t>
      </w:r>
      <w:r>
        <w:t xml:space="preserve"> please save as a pdf and email to </w:t>
      </w:r>
      <w:hyperlink r:id="rId10" w:history="1">
        <w:r w:rsidR="00A04D1C" w:rsidRPr="00593758">
          <w:rPr>
            <w:rStyle w:val="Hyperlink"/>
          </w:rPr>
          <w:t>pripgce@le.ac.uk</w:t>
        </w:r>
      </w:hyperlink>
      <w:r>
        <w:t xml:space="preserve">. The </w:t>
      </w:r>
      <w:r w:rsidR="006D3E98">
        <w:t xml:space="preserve">trainee </w:t>
      </w:r>
      <w:r>
        <w:t>s</w:t>
      </w:r>
      <w:r w:rsidR="00ED70E2">
        <w:t xml:space="preserve">hould upload the pdf to their </w:t>
      </w:r>
      <w:r w:rsidR="00A04D1C">
        <w:t>e</w:t>
      </w:r>
      <w:r w:rsidR="006D3E98">
        <w:t>-</w:t>
      </w:r>
      <w:r w:rsidR="00A04D1C">
        <w:t>p</w:t>
      </w:r>
      <w:r>
        <w:t>ortfolio.</w:t>
      </w:r>
    </w:p>
    <w:p w14:paraId="1EFA2791" w14:textId="306ACDBE" w:rsidR="00B47293" w:rsidRPr="00A04D1C" w:rsidRDefault="00FA476F" w:rsidP="00A04D1C">
      <w:pPr>
        <w:ind w:left="720"/>
        <w:contextualSpacing/>
      </w:pPr>
      <w:r>
        <w:t xml:space="preserve">File Name: </w:t>
      </w:r>
      <w:r w:rsidRPr="003B4507">
        <w:rPr>
          <w:b/>
        </w:rPr>
        <w:t>SURNAME Fir</w:t>
      </w:r>
      <w:r>
        <w:rPr>
          <w:b/>
        </w:rPr>
        <w:t xml:space="preserve">st name CARD </w:t>
      </w:r>
      <w:r w:rsidR="00A04D1C">
        <w:rPr>
          <w:b/>
        </w:rPr>
        <w:t>Phase 2</w:t>
      </w:r>
      <w:r>
        <w:rPr>
          <w:b/>
        </w:rPr>
        <w:t xml:space="preserve"> (Interim)</w:t>
      </w:r>
      <w:r>
        <w:rPr>
          <w:b/>
        </w:rPr>
        <w:tab/>
      </w:r>
      <w:r>
        <w:rPr>
          <w:b/>
        </w:rPr>
        <w:tab/>
      </w:r>
      <w:r>
        <w:t xml:space="preserve">File Name: </w:t>
      </w:r>
      <w:r w:rsidRPr="003B4507">
        <w:rPr>
          <w:b/>
        </w:rPr>
        <w:t>SURNAME Fir</w:t>
      </w:r>
      <w:r>
        <w:rPr>
          <w:b/>
        </w:rPr>
        <w:t xml:space="preserve">st name CARD </w:t>
      </w:r>
      <w:r w:rsidR="00A04D1C">
        <w:rPr>
          <w:b/>
        </w:rPr>
        <w:t>Phase 2</w:t>
      </w:r>
      <w:r>
        <w:rPr>
          <w:b/>
        </w:rPr>
        <w:t xml:space="preserve"> (Final)</w:t>
      </w:r>
    </w:p>
    <w:p w14:paraId="7FC938DE" w14:textId="77777777" w:rsidR="001810DD" w:rsidRPr="0052319C" w:rsidRDefault="001810DD" w:rsidP="001810DD">
      <w:pPr>
        <w:pStyle w:val="Heading2"/>
        <w:rPr>
          <w:color w:val="C00000"/>
        </w:rPr>
      </w:pPr>
      <w:r w:rsidRPr="0052319C">
        <w:rPr>
          <w:color w:val="C00000"/>
        </w:rPr>
        <w:t xml:space="preserve">Fundamental English and Mathematics </w:t>
      </w:r>
    </w:p>
    <w:p w14:paraId="65978B77" w14:textId="14F65E27" w:rsidR="001810DD" w:rsidRPr="0075453C" w:rsidRDefault="001810DD" w:rsidP="001810DD">
      <w:r>
        <w:t xml:space="preserve">Prior to the award of QTS </w:t>
      </w:r>
      <w:r w:rsidR="006D3E98">
        <w:t>trainees</w:t>
      </w:r>
      <w:r>
        <w:t xml:space="preserve"> need to demonstrate competence in the following areas. If there are any ‘Not Met’ please provide brief details. </w:t>
      </w:r>
    </w:p>
    <w:tbl>
      <w:tblPr>
        <w:tblStyle w:val="TableGrid"/>
        <w:tblW w:w="16019" w:type="dxa"/>
        <w:tblInd w:w="-307" w:type="dxa"/>
        <w:tblLayout w:type="fixed"/>
        <w:tblCellMar>
          <w:left w:w="57" w:type="dxa"/>
          <w:right w:w="57" w:type="dxa"/>
        </w:tblCellMar>
        <w:tblLook w:val="04A0" w:firstRow="1" w:lastRow="0" w:firstColumn="1" w:lastColumn="0" w:noHBand="0" w:noVBand="1"/>
      </w:tblPr>
      <w:tblGrid>
        <w:gridCol w:w="7230"/>
        <w:gridCol w:w="2410"/>
        <w:gridCol w:w="6379"/>
      </w:tblGrid>
      <w:tr w:rsidR="001810DD" w14:paraId="257AF033" w14:textId="77777777" w:rsidTr="00A417BB">
        <w:trPr>
          <w:trHeight w:hRule="exact" w:val="907"/>
        </w:trPr>
        <w:tc>
          <w:tcPr>
            <w:tcW w:w="7230" w:type="dxa"/>
            <w:tcBorders>
              <w:top w:val="single" w:sz="18" w:space="0" w:color="C00000"/>
              <w:left w:val="single" w:sz="18" w:space="0" w:color="C00000"/>
            </w:tcBorders>
            <w:shd w:val="clear" w:color="auto" w:fill="F1F7ED"/>
            <w:tcMar>
              <w:top w:w="57" w:type="dxa"/>
            </w:tcMar>
          </w:tcPr>
          <w:p w14:paraId="01CE46F3" w14:textId="77777777" w:rsidR="001810DD" w:rsidRDefault="001810DD" w:rsidP="00D82E03">
            <w:pPr>
              <w:contextualSpacing/>
            </w:pPr>
            <w:r w:rsidRPr="00FC36F6">
              <w:rPr>
                <w:b/>
              </w:rPr>
              <w:t>Spoken English</w:t>
            </w:r>
            <w:r>
              <w:t xml:space="preserve">: Use standard English grammar, with clear pronunciation and vocabulary relevant to the situation to convey instructions, questions, information, concepts and ideas with clarity. </w:t>
            </w:r>
          </w:p>
        </w:tc>
        <w:tc>
          <w:tcPr>
            <w:tcW w:w="2410" w:type="dxa"/>
            <w:tcBorders>
              <w:top w:val="single" w:sz="18" w:space="0" w:color="C00000"/>
              <w:right w:val="single" w:sz="8" w:space="0" w:color="auto"/>
            </w:tcBorders>
            <w:tcMar>
              <w:top w:w="57" w:type="dxa"/>
            </w:tcMar>
          </w:tcPr>
          <w:p w14:paraId="357956B6" w14:textId="53A7C2D3" w:rsidR="001810DD" w:rsidRDefault="001810DD" w:rsidP="00D82E03">
            <w:pPr>
              <w:spacing w:before="60"/>
            </w:pPr>
            <w:r>
              <w:rPr>
                <w:sz w:val="20"/>
                <w:szCs w:val="20"/>
              </w:rPr>
              <w:t>Final:  Met</w:t>
            </w:r>
            <w:sdt>
              <w:sdtPr>
                <w:rPr>
                  <w:sz w:val="20"/>
                  <w:szCs w:val="20"/>
                </w:rPr>
                <w:id w:val="-178789225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Not Met</w:t>
            </w:r>
            <w:sdt>
              <w:sdtPr>
                <w:rPr>
                  <w:sz w:val="20"/>
                  <w:szCs w:val="20"/>
                </w:rPr>
                <w:id w:val="-107797788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6379" w:type="dxa"/>
            <w:tcBorders>
              <w:top w:val="single" w:sz="18" w:space="0" w:color="C00000"/>
              <w:left w:val="single" w:sz="8" w:space="0" w:color="auto"/>
              <w:right w:val="single" w:sz="18" w:space="0" w:color="C00000"/>
            </w:tcBorders>
          </w:tcPr>
          <w:p w14:paraId="0B004C47" w14:textId="2BFD0E60" w:rsidR="001810DD" w:rsidRDefault="001810DD" w:rsidP="00D82E03">
            <w:pPr>
              <w:spacing w:before="60"/>
              <w:contextualSpacing/>
              <w:rPr>
                <w:sz w:val="20"/>
                <w:szCs w:val="20"/>
              </w:rPr>
            </w:pPr>
            <w:r>
              <w:rPr>
                <w:sz w:val="20"/>
                <w:szCs w:val="20"/>
              </w:rPr>
              <w:t xml:space="preserve">Details if ‘Not Met’: </w:t>
            </w:r>
          </w:p>
        </w:tc>
      </w:tr>
      <w:tr w:rsidR="001810DD" w14:paraId="205B20B9" w14:textId="77777777" w:rsidTr="00A417BB">
        <w:trPr>
          <w:trHeight w:hRule="exact" w:val="907"/>
        </w:trPr>
        <w:tc>
          <w:tcPr>
            <w:tcW w:w="7230" w:type="dxa"/>
            <w:tcBorders>
              <w:left w:val="single" w:sz="18" w:space="0" w:color="C00000"/>
            </w:tcBorders>
            <w:shd w:val="clear" w:color="auto" w:fill="F1F7ED"/>
            <w:tcMar>
              <w:top w:w="57" w:type="dxa"/>
            </w:tcMar>
          </w:tcPr>
          <w:p w14:paraId="785D950A" w14:textId="62EC34D5" w:rsidR="001810DD" w:rsidRDefault="001810DD" w:rsidP="00D82E03">
            <w:pPr>
              <w:contextualSpacing/>
            </w:pPr>
            <w:r w:rsidRPr="00FC36F6">
              <w:rPr>
                <w:b/>
              </w:rPr>
              <w:t>Written English:</w:t>
            </w:r>
            <w:r>
              <w:t xml:space="preserve"> Write clearly, accurately, legibly and coherently using correct spelling and punctuation.</w:t>
            </w:r>
            <w:r w:rsidR="00253AF2">
              <w:t xml:space="preserve"> R</w:t>
            </w:r>
            <w:r w:rsidR="00253AF2" w:rsidRPr="00253AF2">
              <w:t>ead fluently and with good understanding</w:t>
            </w:r>
            <w:r w:rsidR="000156A2">
              <w:t>.</w:t>
            </w:r>
          </w:p>
        </w:tc>
        <w:tc>
          <w:tcPr>
            <w:tcW w:w="2410" w:type="dxa"/>
            <w:tcBorders>
              <w:right w:val="single" w:sz="8" w:space="0" w:color="auto"/>
            </w:tcBorders>
            <w:tcMar>
              <w:top w:w="57" w:type="dxa"/>
            </w:tcMar>
          </w:tcPr>
          <w:p w14:paraId="56480BA2" w14:textId="2718276E" w:rsidR="001810DD" w:rsidRPr="004229A8" w:rsidRDefault="001810DD" w:rsidP="00D82E03">
            <w:pPr>
              <w:spacing w:before="60"/>
              <w:rPr>
                <w:sz w:val="24"/>
              </w:rPr>
            </w:pPr>
            <w:r>
              <w:rPr>
                <w:sz w:val="20"/>
                <w:szCs w:val="20"/>
              </w:rPr>
              <w:t>Final:   Met</w:t>
            </w:r>
            <w:sdt>
              <w:sdtPr>
                <w:rPr>
                  <w:sz w:val="20"/>
                  <w:szCs w:val="20"/>
                </w:rPr>
                <w:id w:val="166967202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Not Met</w:t>
            </w:r>
            <w:sdt>
              <w:sdtPr>
                <w:rPr>
                  <w:sz w:val="20"/>
                  <w:szCs w:val="20"/>
                </w:rPr>
                <w:id w:val="8867439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6379" w:type="dxa"/>
            <w:tcBorders>
              <w:left w:val="single" w:sz="8" w:space="0" w:color="auto"/>
              <w:right w:val="single" w:sz="18" w:space="0" w:color="C00000"/>
            </w:tcBorders>
          </w:tcPr>
          <w:p w14:paraId="24F32EE7" w14:textId="60703B7F" w:rsidR="001810DD" w:rsidRDefault="001810DD" w:rsidP="00D82E03">
            <w:pPr>
              <w:spacing w:before="60"/>
              <w:contextualSpacing/>
              <w:rPr>
                <w:sz w:val="20"/>
                <w:szCs w:val="20"/>
              </w:rPr>
            </w:pPr>
            <w:r>
              <w:rPr>
                <w:sz w:val="20"/>
                <w:szCs w:val="20"/>
              </w:rPr>
              <w:t xml:space="preserve">Details if ‘Not Met’: </w:t>
            </w:r>
          </w:p>
        </w:tc>
      </w:tr>
      <w:tr w:rsidR="001810DD" w14:paraId="6DBA4FE2" w14:textId="77777777" w:rsidTr="00A417BB">
        <w:trPr>
          <w:trHeight w:hRule="exact" w:val="907"/>
        </w:trPr>
        <w:tc>
          <w:tcPr>
            <w:tcW w:w="7230" w:type="dxa"/>
            <w:tcBorders>
              <w:left w:val="single" w:sz="18" w:space="0" w:color="C00000"/>
              <w:bottom w:val="single" w:sz="18" w:space="0" w:color="C00000"/>
            </w:tcBorders>
            <w:shd w:val="clear" w:color="auto" w:fill="F1F7ED"/>
            <w:tcMar>
              <w:top w:w="57" w:type="dxa"/>
            </w:tcMar>
          </w:tcPr>
          <w:p w14:paraId="630313A6" w14:textId="16A16C05" w:rsidR="001810DD" w:rsidRDefault="001810DD" w:rsidP="005535C8">
            <w:pPr>
              <w:contextualSpacing/>
            </w:pPr>
            <w:r w:rsidRPr="00FC36F6">
              <w:rPr>
                <w:b/>
              </w:rPr>
              <w:t>Mathematics:</w:t>
            </w:r>
            <w:r>
              <w:t xml:space="preserve"> Able to interpret pupil data and, as appropriate, able to complete relevant calculations fluently (whole numbers, fractions, decimals and percentages</w:t>
            </w:r>
            <w:r w:rsidR="00FC48F0">
              <w:t>)</w:t>
            </w:r>
            <w:r>
              <w:t>.</w:t>
            </w:r>
          </w:p>
        </w:tc>
        <w:tc>
          <w:tcPr>
            <w:tcW w:w="2410" w:type="dxa"/>
            <w:tcBorders>
              <w:bottom w:val="single" w:sz="18" w:space="0" w:color="C00000"/>
              <w:right w:val="single" w:sz="8" w:space="0" w:color="auto"/>
            </w:tcBorders>
            <w:tcMar>
              <w:top w:w="57" w:type="dxa"/>
            </w:tcMar>
          </w:tcPr>
          <w:p w14:paraId="44BC2D1C" w14:textId="18DFB7D1" w:rsidR="001810DD" w:rsidRDefault="001810DD" w:rsidP="00D82E03">
            <w:pPr>
              <w:spacing w:before="60"/>
            </w:pPr>
            <w:r>
              <w:rPr>
                <w:sz w:val="20"/>
                <w:szCs w:val="20"/>
              </w:rPr>
              <w:t>Final:   Met</w:t>
            </w:r>
            <w:sdt>
              <w:sdtPr>
                <w:rPr>
                  <w:sz w:val="20"/>
                  <w:szCs w:val="20"/>
                </w:rPr>
                <w:id w:val="-114126453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Not Met</w:t>
            </w:r>
            <w:sdt>
              <w:sdtPr>
                <w:rPr>
                  <w:sz w:val="20"/>
                  <w:szCs w:val="20"/>
                </w:rPr>
                <w:id w:val="130674754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6379" w:type="dxa"/>
            <w:tcBorders>
              <w:left w:val="single" w:sz="8" w:space="0" w:color="auto"/>
              <w:bottom w:val="single" w:sz="18" w:space="0" w:color="C00000"/>
              <w:right w:val="single" w:sz="18" w:space="0" w:color="C00000"/>
            </w:tcBorders>
          </w:tcPr>
          <w:p w14:paraId="021B55E1" w14:textId="77777777" w:rsidR="001810DD" w:rsidRDefault="001810DD" w:rsidP="00D82E03">
            <w:pPr>
              <w:spacing w:before="60"/>
              <w:contextualSpacing/>
              <w:rPr>
                <w:sz w:val="20"/>
                <w:szCs w:val="20"/>
              </w:rPr>
            </w:pPr>
            <w:r>
              <w:rPr>
                <w:sz w:val="20"/>
                <w:szCs w:val="20"/>
              </w:rPr>
              <w:t xml:space="preserve">Details if ‘Not Met’: </w:t>
            </w:r>
          </w:p>
        </w:tc>
      </w:tr>
    </w:tbl>
    <w:p w14:paraId="1F978552" w14:textId="77777777" w:rsidR="001810DD" w:rsidRPr="00B85ED4" w:rsidRDefault="001810DD" w:rsidP="001810DD">
      <w:pPr>
        <w:spacing w:after="120"/>
      </w:pPr>
    </w:p>
    <w:p w14:paraId="3C8A106C" w14:textId="77777777" w:rsidR="001810DD" w:rsidRDefault="001810DD" w:rsidP="005E2E87">
      <w:r>
        <w:t xml:space="preserve"> </w:t>
      </w:r>
    </w:p>
    <w:p w14:paraId="7ECB6C0F" w14:textId="6251AAF4" w:rsidR="00C44BCB" w:rsidRPr="0052319C" w:rsidRDefault="00C44BCB" w:rsidP="00A417BB">
      <w:pPr>
        <w:pStyle w:val="Heading2"/>
        <w:ind w:left="-284"/>
        <w:rPr>
          <w:color w:val="C00000"/>
        </w:rPr>
      </w:pPr>
      <w:r w:rsidRPr="0052319C">
        <w:rPr>
          <w:color w:val="C00000"/>
        </w:rPr>
        <w:t xml:space="preserve">Academic: Postgraduate Study </w:t>
      </w:r>
    </w:p>
    <w:p w14:paraId="6CC213B8" w14:textId="4AD7BF49" w:rsidR="00CB6409" w:rsidRPr="00CB6409" w:rsidRDefault="00CB6409" w:rsidP="00A417BB">
      <w:pPr>
        <w:ind w:hanging="284"/>
      </w:pPr>
      <w:r>
        <w:t xml:space="preserve">This </w:t>
      </w:r>
      <w:r w:rsidR="00D51183">
        <w:t xml:space="preserve">academic </w:t>
      </w:r>
      <w:r>
        <w:t>section is assessed by university tutors and is here for reference</w:t>
      </w:r>
      <w:r w:rsidR="00D51183">
        <w:t xml:space="preserve"> only</w:t>
      </w:r>
      <w:r>
        <w:t xml:space="preserve">. </w:t>
      </w:r>
    </w:p>
    <w:tbl>
      <w:tblPr>
        <w:tblStyle w:val="TableGrid"/>
        <w:tblW w:w="16019" w:type="dxa"/>
        <w:tblInd w:w="-299" w:type="dxa"/>
        <w:tblCellMar>
          <w:top w:w="28" w:type="dxa"/>
          <w:left w:w="57" w:type="dxa"/>
          <w:right w:w="28" w:type="dxa"/>
        </w:tblCellMar>
        <w:tblLook w:val="04A0" w:firstRow="1" w:lastRow="0" w:firstColumn="1" w:lastColumn="0" w:noHBand="0" w:noVBand="1"/>
      </w:tblPr>
      <w:tblGrid>
        <w:gridCol w:w="1471"/>
        <w:gridCol w:w="1932"/>
        <w:gridCol w:w="5247"/>
        <w:gridCol w:w="5242"/>
        <w:gridCol w:w="2127"/>
      </w:tblGrid>
      <w:tr w:rsidR="00C44BCB" w:rsidRPr="00E2523A" w14:paraId="1C86914A" w14:textId="77777777" w:rsidTr="001F4F67">
        <w:trPr>
          <w:trHeight w:val="250"/>
        </w:trPr>
        <w:tc>
          <w:tcPr>
            <w:tcW w:w="1471" w:type="dxa"/>
            <w:tcBorders>
              <w:top w:val="single" w:sz="12" w:space="0" w:color="000000" w:themeColor="text1"/>
              <w:left w:val="single" w:sz="12" w:space="0" w:color="000000" w:themeColor="text1"/>
              <w:bottom w:val="single" w:sz="12" w:space="0" w:color="000000" w:themeColor="text1"/>
            </w:tcBorders>
            <w:shd w:val="clear" w:color="auto" w:fill="D9D9D9" w:themeFill="background1" w:themeFillShade="D9"/>
          </w:tcPr>
          <w:p w14:paraId="5CFD7B93" w14:textId="77777777" w:rsidR="00C44BCB" w:rsidRPr="00E2523A" w:rsidRDefault="00C44BCB" w:rsidP="00CF30F6">
            <w:pPr>
              <w:spacing w:after="60" w:line="216" w:lineRule="auto"/>
              <w:rPr>
                <w:b/>
                <w:sz w:val="20"/>
                <w:szCs w:val="20"/>
              </w:rPr>
            </w:pPr>
            <w:r>
              <w:rPr>
                <w:b/>
                <w:sz w:val="20"/>
                <w:szCs w:val="20"/>
              </w:rPr>
              <w:t xml:space="preserve">Theme </w:t>
            </w:r>
          </w:p>
        </w:tc>
        <w:tc>
          <w:tcPr>
            <w:tcW w:w="1932" w:type="dxa"/>
            <w:tcBorders>
              <w:top w:val="single" w:sz="12" w:space="0" w:color="000000" w:themeColor="text1"/>
              <w:bottom w:val="single" w:sz="12" w:space="0" w:color="000000" w:themeColor="text1"/>
            </w:tcBorders>
            <w:shd w:val="clear" w:color="auto" w:fill="D9D9D9" w:themeFill="background1" w:themeFillShade="D9"/>
          </w:tcPr>
          <w:p w14:paraId="037AA79F" w14:textId="77777777" w:rsidR="00C44BCB" w:rsidRPr="00E2523A" w:rsidRDefault="00C44BCB" w:rsidP="00CF30F6">
            <w:pPr>
              <w:spacing w:after="60" w:line="216" w:lineRule="auto"/>
              <w:rPr>
                <w:b/>
                <w:sz w:val="20"/>
                <w:szCs w:val="20"/>
              </w:rPr>
            </w:pPr>
            <w:r w:rsidRPr="00E2523A">
              <w:rPr>
                <w:b/>
                <w:sz w:val="20"/>
                <w:szCs w:val="20"/>
              </w:rPr>
              <w:t>Focus</w:t>
            </w:r>
          </w:p>
        </w:tc>
        <w:tc>
          <w:tcPr>
            <w:tcW w:w="5247" w:type="dxa"/>
            <w:tcBorders>
              <w:top w:val="single" w:sz="12" w:space="0" w:color="000000" w:themeColor="text1"/>
              <w:bottom w:val="single" w:sz="12" w:space="0" w:color="000000" w:themeColor="text1"/>
            </w:tcBorders>
            <w:shd w:val="clear" w:color="auto" w:fill="D9D9D9" w:themeFill="background1" w:themeFillShade="D9"/>
          </w:tcPr>
          <w:p w14:paraId="137D43D9" w14:textId="77777777" w:rsidR="00C44BCB" w:rsidRPr="00E2523A" w:rsidRDefault="00C44BCB" w:rsidP="00CF30F6">
            <w:pPr>
              <w:spacing w:after="60" w:line="216" w:lineRule="auto"/>
              <w:rPr>
                <w:sz w:val="20"/>
                <w:szCs w:val="20"/>
              </w:rPr>
            </w:pPr>
            <w:r w:rsidRPr="00E2523A">
              <w:rPr>
                <w:b/>
                <w:sz w:val="20"/>
                <w:szCs w:val="20"/>
              </w:rPr>
              <w:t>Knowing</w:t>
            </w:r>
            <w:r>
              <w:rPr>
                <w:b/>
                <w:sz w:val="20"/>
                <w:szCs w:val="20"/>
              </w:rPr>
              <w:t xml:space="preserve"> </w:t>
            </w:r>
            <w:r>
              <w:rPr>
                <w:sz w:val="20"/>
                <w:szCs w:val="20"/>
              </w:rPr>
              <w:t>(knowledge, skills and understanding)</w:t>
            </w:r>
          </w:p>
        </w:tc>
        <w:tc>
          <w:tcPr>
            <w:tcW w:w="5242" w:type="dxa"/>
            <w:tcBorders>
              <w:top w:val="single" w:sz="12" w:space="0" w:color="000000" w:themeColor="text1"/>
              <w:bottom w:val="single" w:sz="12" w:space="0" w:color="000000" w:themeColor="text1"/>
            </w:tcBorders>
            <w:shd w:val="clear" w:color="auto" w:fill="D9D9D9" w:themeFill="background1" w:themeFillShade="D9"/>
          </w:tcPr>
          <w:p w14:paraId="47A0A171" w14:textId="77777777" w:rsidR="00C44BCB" w:rsidRPr="00483D06" w:rsidRDefault="00C44BCB" w:rsidP="00CF30F6">
            <w:pPr>
              <w:spacing w:after="60" w:line="216" w:lineRule="auto"/>
              <w:rPr>
                <w:b/>
                <w:sz w:val="20"/>
                <w:szCs w:val="20"/>
              </w:rPr>
            </w:pPr>
            <w:r>
              <w:rPr>
                <w:b/>
                <w:sz w:val="20"/>
                <w:szCs w:val="20"/>
              </w:rPr>
              <w:t>Doing</w:t>
            </w:r>
          </w:p>
        </w:tc>
        <w:tc>
          <w:tcPr>
            <w:tcW w:w="2127" w:type="dxa"/>
            <w:tcBorders>
              <w:top w:val="single" w:sz="12" w:space="0" w:color="000000" w:themeColor="text1"/>
              <w:bottom w:val="single" w:sz="12" w:space="0" w:color="000000" w:themeColor="text1"/>
              <w:right w:val="single" w:sz="12" w:space="0" w:color="000000" w:themeColor="text1"/>
            </w:tcBorders>
            <w:shd w:val="clear" w:color="auto" w:fill="D9D9D9" w:themeFill="background1" w:themeFillShade="D9"/>
          </w:tcPr>
          <w:p w14:paraId="52337E71" w14:textId="4CD8A3F1" w:rsidR="00C44BCB" w:rsidRPr="00E2523A" w:rsidRDefault="001F4F67" w:rsidP="000156A2">
            <w:pPr>
              <w:spacing w:after="60" w:line="216" w:lineRule="auto"/>
              <w:rPr>
                <w:sz w:val="20"/>
                <w:szCs w:val="20"/>
              </w:rPr>
            </w:pPr>
            <w:r>
              <w:rPr>
                <w:sz w:val="20"/>
                <w:szCs w:val="20"/>
              </w:rPr>
              <w:t>Evidence and review</w:t>
            </w:r>
          </w:p>
        </w:tc>
      </w:tr>
      <w:tr w:rsidR="00C44BCB" w:rsidRPr="00E2523A" w14:paraId="09AEFB8D" w14:textId="77777777" w:rsidTr="001F4F67">
        <w:tc>
          <w:tcPr>
            <w:tcW w:w="1471" w:type="dxa"/>
            <w:vMerge w:val="restart"/>
            <w:tcBorders>
              <w:top w:val="single" w:sz="12" w:space="0" w:color="000000" w:themeColor="text1"/>
              <w:left w:val="single" w:sz="12" w:space="0" w:color="000000" w:themeColor="text1"/>
            </w:tcBorders>
            <w:shd w:val="clear" w:color="auto" w:fill="D9D9D9" w:themeFill="background1" w:themeFillShade="D9"/>
          </w:tcPr>
          <w:p w14:paraId="71808E5C" w14:textId="674B42BA" w:rsidR="00C44BCB" w:rsidRPr="00EC3B47" w:rsidRDefault="00C44BCB" w:rsidP="00CF30F6">
            <w:pPr>
              <w:spacing w:after="60" w:line="216" w:lineRule="auto"/>
              <w:rPr>
                <w:szCs w:val="20"/>
              </w:rPr>
            </w:pPr>
            <w:r w:rsidRPr="00EC3B47">
              <w:rPr>
                <w:szCs w:val="20"/>
              </w:rPr>
              <w:t>Postgraduate Responsibilities</w:t>
            </w:r>
            <w:r>
              <w:rPr>
                <w:szCs w:val="20"/>
              </w:rPr>
              <w:t xml:space="preserve"> </w:t>
            </w:r>
          </w:p>
        </w:tc>
        <w:tc>
          <w:tcPr>
            <w:tcW w:w="1932" w:type="dxa"/>
            <w:tcBorders>
              <w:top w:val="single" w:sz="12" w:space="0" w:color="000000" w:themeColor="text1"/>
            </w:tcBorders>
            <w:shd w:val="clear" w:color="auto" w:fill="FDF1E9"/>
          </w:tcPr>
          <w:p w14:paraId="6BE24E63" w14:textId="1EB966C1" w:rsidR="00C44BCB" w:rsidRPr="00A04D1C" w:rsidRDefault="00C44BCB" w:rsidP="004A02AB">
            <w:pPr>
              <w:tabs>
                <w:tab w:val="left" w:pos="1331"/>
              </w:tabs>
              <w:spacing w:after="60" w:line="216" w:lineRule="auto"/>
              <w:rPr>
                <w:sz w:val="20"/>
                <w:szCs w:val="20"/>
              </w:rPr>
            </w:pPr>
            <w:r w:rsidRPr="00A04D1C">
              <w:rPr>
                <w:sz w:val="20"/>
                <w:szCs w:val="20"/>
              </w:rPr>
              <w:t xml:space="preserve">Course </w:t>
            </w:r>
            <w:r w:rsidR="00A04D1C" w:rsidRPr="00A04D1C">
              <w:rPr>
                <w:sz w:val="20"/>
                <w:szCs w:val="20"/>
              </w:rPr>
              <w:t xml:space="preserve">Engagement </w:t>
            </w:r>
            <w:r w:rsidR="00A04D1C" w:rsidRPr="00A04D1C">
              <w:rPr>
                <w:sz w:val="20"/>
                <w:szCs w:val="20"/>
              </w:rPr>
              <w:tab/>
            </w:r>
            <w:r w:rsidR="004A02AB" w:rsidRPr="00A04D1C">
              <w:rPr>
                <w:sz w:val="20"/>
                <w:szCs w:val="20"/>
              </w:rPr>
              <w:tab/>
            </w:r>
          </w:p>
        </w:tc>
        <w:tc>
          <w:tcPr>
            <w:tcW w:w="5247" w:type="dxa"/>
            <w:tcBorders>
              <w:top w:val="single" w:sz="12" w:space="0" w:color="000000" w:themeColor="text1"/>
            </w:tcBorders>
            <w:shd w:val="clear" w:color="auto" w:fill="FDF1E9"/>
          </w:tcPr>
          <w:p w14:paraId="63E62C9D" w14:textId="176360AE" w:rsidR="00C44BCB" w:rsidRPr="00E2523A" w:rsidRDefault="00C44BCB" w:rsidP="00CF30F6">
            <w:pPr>
              <w:spacing w:after="60" w:line="216" w:lineRule="auto"/>
              <w:rPr>
                <w:sz w:val="20"/>
                <w:szCs w:val="20"/>
              </w:rPr>
            </w:pPr>
            <w:r>
              <w:rPr>
                <w:sz w:val="20"/>
                <w:szCs w:val="20"/>
              </w:rPr>
              <w:t>H</w:t>
            </w:r>
            <w:r w:rsidRPr="008457DA">
              <w:rPr>
                <w:sz w:val="20"/>
                <w:szCs w:val="20"/>
              </w:rPr>
              <w:t xml:space="preserve">ow the PGCE </w:t>
            </w:r>
            <w:r w:rsidR="00BC6675">
              <w:rPr>
                <w:sz w:val="20"/>
                <w:szCs w:val="20"/>
              </w:rPr>
              <w:t>and</w:t>
            </w:r>
            <w:r w:rsidRPr="008457DA">
              <w:rPr>
                <w:sz w:val="20"/>
                <w:szCs w:val="20"/>
              </w:rPr>
              <w:t xml:space="preserve"> QTS </w:t>
            </w:r>
            <w:r>
              <w:rPr>
                <w:sz w:val="20"/>
                <w:szCs w:val="20"/>
              </w:rPr>
              <w:t>relate</w:t>
            </w:r>
            <w:r w:rsidRPr="008457DA">
              <w:rPr>
                <w:sz w:val="20"/>
                <w:szCs w:val="20"/>
              </w:rPr>
              <w:t xml:space="preserve"> </w:t>
            </w:r>
          </w:p>
        </w:tc>
        <w:tc>
          <w:tcPr>
            <w:tcW w:w="5242" w:type="dxa"/>
            <w:tcBorders>
              <w:top w:val="single" w:sz="12" w:space="0" w:color="000000" w:themeColor="text1"/>
            </w:tcBorders>
            <w:shd w:val="clear" w:color="auto" w:fill="FDF1E9"/>
          </w:tcPr>
          <w:p w14:paraId="104A7E98" w14:textId="5EB033AD" w:rsidR="00C44BCB" w:rsidRPr="00E2523A" w:rsidRDefault="00C44BCB" w:rsidP="00CF30F6">
            <w:pPr>
              <w:spacing w:after="60" w:line="216" w:lineRule="auto"/>
              <w:rPr>
                <w:sz w:val="20"/>
                <w:szCs w:val="20"/>
              </w:rPr>
            </w:pPr>
            <w:r>
              <w:rPr>
                <w:sz w:val="20"/>
                <w:szCs w:val="20"/>
              </w:rPr>
              <w:t xml:space="preserve">Engage with all elements, inc. </w:t>
            </w:r>
            <w:r w:rsidR="00EF3B99">
              <w:rPr>
                <w:sz w:val="20"/>
                <w:szCs w:val="20"/>
              </w:rPr>
              <w:t>trainee</w:t>
            </w:r>
            <w:r>
              <w:rPr>
                <w:sz w:val="20"/>
                <w:szCs w:val="20"/>
              </w:rPr>
              <w:t xml:space="preserve"> reflections</w:t>
            </w:r>
          </w:p>
        </w:tc>
        <w:tc>
          <w:tcPr>
            <w:tcW w:w="2127" w:type="dxa"/>
            <w:tcBorders>
              <w:top w:val="single" w:sz="12" w:space="0" w:color="000000" w:themeColor="text1"/>
              <w:right w:val="single" w:sz="12" w:space="0" w:color="000000" w:themeColor="text1"/>
            </w:tcBorders>
            <w:shd w:val="clear" w:color="auto" w:fill="FDF1E9"/>
          </w:tcPr>
          <w:p w14:paraId="14E754DA" w14:textId="77777777" w:rsidR="00C44BCB" w:rsidRPr="009725B8" w:rsidRDefault="00C44BCB" w:rsidP="00CF30F6">
            <w:pPr>
              <w:spacing w:after="60" w:line="216" w:lineRule="auto"/>
              <w:rPr>
                <w:sz w:val="20"/>
                <w:szCs w:val="20"/>
              </w:rPr>
            </w:pPr>
            <w:r w:rsidRPr="009725B8">
              <w:rPr>
                <w:sz w:val="20"/>
                <w:szCs w:val="20"/>
              </w:rPr>
              <w:t>Tutorials</w:t>
            </w:r>
          </w:p>
        </w:tc>
      </w:tr>
      <w:tr w:rsidR="00C44BCB" w:rsidRPr="00E2523A" w14:paraId="28581E53" w14:textId="77777777" w:rsidTr="001F4F67">
        <w:tc>
          <w:tcPr>
            <w:tcW w:w="1471" w:type="dxa"/>
            <w:vMerge/>
            <w:tcBorders>
              <w:left w:val="single" w:sz="12" w:space="0" w:color="000000" w:themeColor="text1"/>
              <w:bottom w:val="single" w:sz="12" w:space="0" w:color="000000" w:themeColor="text1"/>
            </w:tcBorders>
            <w:shd w:val="clear" w:color="auto" w:fill="D9D9D9" w:themeFill="background1" w:themeFillShade="D9"/>
          </w:tcPr>
          <w:p w14:paraId="18F50739" w14:textId="77777777" w:rsidR="00C44BCB" w:rsidRPr="00EC3B47" w:rsidRDefault="00C44BCB" w:rsidP="00CF30F6">
            <w:pPr>
              <w:spacing w:after="60" w:line="216" w:lineRule="auto"/>
              <w:rPr>
                <w:szCs w:val="20"/>
              </w:rPr>
            </w:pPr>
          </w:p>
        </w:tc>
        <w:tc>
          <w:tcPr>
            <w:tcW w:w="1932" w:type="dxa"/>
            <w:tcBorders>
              <w:bottom w:val="single" w:sz="12" w:space="0" w:color="000000" w:themeColor="text1"/>
            </w:tcBorders>
            <w:shd w:val="clear" w:color="auto" w:fill="FDF1E9"/>
          </w:tcPr>
          <w:p w14:paraId="0B22D5A0" w14:textId="583AC19F" w:rsidR="00C44BCB" w:rsidRPr="00A04D1C" w:rsidRDefault="00C44BCB" w:rsidP="004A02AB">
            <w:pPr>
              <w:tabs>
                <w:tab w:val="left" w:pos="1331"/>
              </w:tabs>
              <w:spacing w:after="60" w:line="216" w:lineRule="auto"/>
              <w:rPr>
                <w:b/>
                <w:sz w:val="20"/>
                <w:szCs w:val="20"/>
              </w:rPr>
            </w:pPr>
            <w:r w:rsidRPr="00A04D1C">
              <w:rPr>
                <w:b/>
                <w:sz w:val="20"/>
                <w:szCs w:val="20"/>
              </w:rPr>
              <w:t>Academic Integrity (</w:t>
            </w:r>
            <w:r w:rsidR="00A04D1C" w:rsidRPr="00A04D1C">
              <w:rPr>
                <w:b/>
                <w:sz w:val="20"/>
                <w:szCs w:val="20"/>
              </w:rPr>
              <w:t xml:space="preserve">plagiarism) </w:t>
            </w:r>
            <w:r w:rsidR="004A02AB" w:rsidRPr="00A04D1C">
              <w:rPr>
                <w:b/>
                <w:sz w:val="20"/>
                <w:szCs w:val="20"/>
              </w:rPr>
              <w:tab/>
            </w:r>
            <w:r w:rsidR="004A02AB" w:rsidRPr="00A04D1C">
              <w:rPr>
                <w:b/>
                <w:sz w:val="20"/>
                <w:szCs w:val="20"/>
              </w:rPr>
              <w:tab/>
            </w:r>
          </w:p>
        </w:tc>
        <w:tc>
          <w:tcPr>
            <w:tcW w:w="5247" w:type="dxa"/>
            <w:tcBorders>
              <w:bottom w:val="single" w:sz="12" w:space="0" w:color="000000" w:themeColor="text1"/>
            </w:tcBorders>
            <w:shd w:val="clear" w:color="auto" w:fill="FDF1E9"/>
          </w:tcPr>
          <w:p w14:paraId="526A0C47" w14:textId="77777777" w:rsidR="00C44BCB" w:rsidRPr="003741ED" w:rsidRDefault="00C44BCB" w:rsidP="00CF30F6">
            <w:pPr>
              <w:spacing w:after="60" w:line="216" w:lineRule="auto"/>
              <w:rPr>
                <w:sz w:val="20"/>
                <w:szCs w:val="20"/>
              </w:rPr>
            </w:pPr>
            <w:r w:rsidRPr="007E10F8">
              <w:rPr>
                <w:b/>
                <w:sz w:val="20"/>
                <w:szCs w:val="20"/>
              </w:rPr>
              <w:t>Academic conventions</w:t>
            </w:r>
            <w:r w:rsidRPr="003741ED">
              <w:rPr>
                <w:sz w:val="20"/>
                <w:szCs w:val="20"/>
              </w:rPr>
              <w:t xml:space="preserve"> and protocols</w:t>
            </w:r>
          </w:p>
        </w:tc>
        <w:tc>
          <w:tcPr>
            <w:tcW w:w="5242" w:type="dxa"/>
            <w:tcBorders>
              <w:bottom w:val="single" w:sz="12" w:space="0" w:color="000000" w:themeColor="text1"/>
            </w:tcBorders>
            <w:shd w:val="clear" w:color="auto" w:fill="FDF1E9"/>
          </w:tcPr>
          <w:p w14:paraId="4965DFA0" w14:textId="77777777" w:rsidR="00C44BCB" w:rsidRPr="003741ED" w:rsidRDefault="00C44BCB" w:rsidP="00CF30F6">
            <w:pPr>
              <w:spacing w:after="60" w:line="216" w:lineRule="auto"/>
              <w:rPr>
                <w:sz w:val="20"/>
                <w:szCs w:val="20"/>
              </w:rPr>
            </w:pPr>
            <w:r w:rsidRPr="003741ED">
              <w:rPr>
                <w:sz w:val="20"/>
                <w:szCs w:val="20"/>
              </w:rPr>
              <w:t xml:space="preserve">Reference accurately, represent people fairly  </w:t>
            </w:r>
          </w:p>
        </w:tc>
        <w:tc>
          <w:tcPr>
            <w:tcW w:w="2127" w:type="dxa"/>
            <w:tcBorders>
              <w:bottom w:val="single" w:sz="12" w:space="0" w:color="000000" w:themeColor="text1"/>
              <w:right w:val="single" w:sz="12" w:space="0" w:color="000000" w:themeColor="text1"/>
            </w:tcBorders>
            <w:shd w:val="clear" w:color="auto" w:fill="FDF1E9"/>
          </w:tcPr>
          <w:p w14:paraId="6440E32D" w14:textId="76F9FE06" w:rsidR="00C44BCB" w:rsidRPr="009725B8" w:rsidRDefault="007E0EA1" w:rsidP="00CF30F6">
            <w:pPr>
              <w:spacing w:after="60" w:line="216" w:lineRule="auto"/>
              <w:rPr>
                <w:sz w:val="20"/>
                <w:szCs w:val="20"/>
              </w:rPr>
            </w:pPr>
            <w:r w:rsidRPr="009725B8">
              <w:rPr>
                <w:sz w:val="20"/>
                <w:szCs w:val="20"/>
              </w:rPr>
              <w:t>UA1</w:t>
            </w:r>
          </w:p>
        </w:tc>
      </w:tr>
      <w:tr w:rsidR="00C44BCB" w:rsidRPr="00E2523A" w14:paraId="1EBD24B3" w14:textId="77777777" w:rsidTr="001F4F67">
        <w:tc>
          <w:tcPr>
            <w:tcW w:w="1471" w:type="dxa"/>
            <w:vMerge w:val="restart"/>
            <w:tcBorders>
              <w:top w:val="single" w:sz="12" w:space="0" w:color="000000" w:themeColor="text1"/>
              <w:left w:val="single" w:sz="12" w:space="0" w:color="000000" w:themeColor="text1"/>
            </w:tcBorders>
            <w:shd w:val="clear" w:color="auto" w:fill="D9D9D9" w:themeFill="background1" w:themeFillShade="D9"/>
          </w:tcPr>
          <w:p w14:paraId="57901BFC" w14:textId="31AFDC96" w:rsidR="00C44BCB" w:rsidRDefault="00C44BCB" w:rsidP="00CF30F6">
            <w:pPr>
              <w:spacing w:after="60" w:line="216" w:lineRule="auto"/>
              <w:rPr>
                <w:szCs w:val="20"/>
              </w:rPr>
            </w:pPr>
            <w:r>
              <w:rPr>
                <w:szCs w:val="20"/>
              </w:rPr>
              <w:t>Academic Reading and Writing</w:t>
            </w:r>
          </w:p>
          <w:p w14:paraId="4E8E777A" w14:textId="77777777" w:rsidR="00C44BCB" w:rsidRDefault="00C44BCB" w:rsidP="00CF30F6">
            <w:pPr>
              <w:spacing w:after="60" w:line="216" w:lineRule="auto"/>
              <w:rPr>
                <w:szCs w:val="20"/>
              </w:rPr>
            </w:pPr>
          </w:p>
          <w:p w14:paraId="4A8A507F" w14:textId="77777777" w:rsidR="00C44BCB" w:rsidRDefault="00C44BCB" w:rsidP="00CF30F6">
            <w:pPr>
              <w:spacing w:after="60" w:line="216" w:lineRule="auto"/>
              <w:rPr>
                <w:szCs w:val="20"/>
              </w:rPr>
            </w:pPr>
            <w:r w:rsidRPr="00EC3B47">
              <w:rPr>
                <w:szCs w:val="20"/>
              </w:rPr>
              <w:lastRenderedPageBreak/>
              <w:t>Research Literate</w:t>
            </w:r>
          </w:p>
          <w:p w14:paraId="373EF56C" w14:textId="77777777" w:rsidR="00C44BCB" w:rsidRDefault="00C44BCB" w:rsidP="00CF30F6">
            <w:pPr>
              <w:spacing w:after="60" w:line="216" w:lineRule="auto"/>
              <w:rPr>
                <w:szCs w:val="20"/>
              </w:rPr>
            </w:pPr>
          </w:p>
          <w:p w14:paraId="055A0F8C" w14:textId="42AE22CF" w:rsidR="00C44BCB" w:rsidRPr="00EC3B47" w:rsidRDefault="00C44BCB" w:rsidP="00CF30F6">
            <w:pPr>
              <w:spacing w:after="60" w:line="216" w:lineRule="auto"/>
              <w:rPr>
                <w:szCs w:val="20"/>
              </w:rPr>
            </w:pPr>
          </w:p>
        </w:tc>
        <w:tc>
          <w:tcPr>
            <w:tcW w:w="1932" w:type="dxa"/>
            <w:tcBorders>
              <w:top w:val="single" w:sz="12" w:space="0" w:color="000000" w:themeColor="text1"/>
            </w:tcBorders>
            <w:shd w:val="clear" w:color="auto" w:fill="FDF1E9"/>
          </w:tcPr>
          <w:p w14:paraId="6B132322" w14:textId="5675FF04" w:rsidR="00C44BCB" w:rsidRPr="00A04D1C" w:rsidRDefault="00C44BCB" w:rsidP="004A02AB">
            <w:pPr>
              <w:tabs>
                <w:tab w:val="left" w:pos="1331"/>
              </w:tabs>
              <w:spacing w:after="60" w:line="216" w:lineRule="auto"/>
              <w:rPr>
                <w:b/>
                <w:sz w:val="20"/>
                <w:szCs w:val="20"/>
              </w:rPr>
            </w:pPr>
            <w:r w:rsidRPr="00A04D1C">
              <w:rPr>
                <w:b/>
                <w:sz w:val="20"/>
                <w:szCs w:val="20"/>
              </w:rPr>
              <w:lastRenderedPageBreak/>
              <w:t xml:space="preserve">Criticality       </w:t>
            </w:r>
            <w:r w:rsidR="004A02AB" w:rsidRPr="00A04D1C">
              <w:rPr>
                <w:b/>
                <w:sz w:val="20"/>
                <w:szCs w:val="20"/>
              </w:rPr>
              <w:t xml:space="preserve">   </w:t>
            </w:r>
            <w:r w:rsidR="004A02AB" w:rsidRPr="00A04D1C">
              <w:rPr>
                <w:b/>
                <w:sz w:val="20"/>
                <w:szCs w:val="20"/>
              </w:rPr>
              <w:tab/>
            </w:r>
            <w:r w:rsidR="004A02AB" w:rsidRPr="00A04D1C">
              <w:rPr>
                <w:b/>
                <w:sz w:val="20"/>
                <w:szCs w:val="20"/>
              </w:rPr>
              <w:tab/>
            </w:r>
          </w:p>
        </w:tc>
        <w:tc>
          <w:tcPr>
            <w:tcW w:w="5247" w:type="dxa"/>
            <w:tcBorders>
              <w:top w:val="single" w:sz="12" w:space="0" w:color="000000" w:themeColor="text1"/>
            </w:tcBorders>
            <w:shd w:val="clear" w:color="auto" w:fill="FDF1E9"/>
          </w:tcPr>
          <w:p w14:paraId="5837AECF" w14:textId="360436ED" w:rsidR="00C44BCB" w:rsidRPr="003741ED" w:rsidRDefault="000156A2" w:rsidP="00CF30F6">
            <w:pPr>
              <w:spacing w:after="60" w:line="216" w:lineRule="auto"/>
              <w:rPr>
                <w:sz w:val="20"/>
                <w:szCs w:val="20"/>
              </w:rPr>
            </w:pPr>
            <w:r w:rsidRPr="00FC36F6">
              <w:rPr>
                <w:sz w:val="20"/>
                <w:szCs w:val="20"/>
              </w:rPr>
              <w:t xml:space="preserve">Demonstrate synthesis and analysis from a </w:t>
            </w:r>
            <w:r w:rsidRPr="00FC36F6">
              <w:rPr>
                <w:b/>
                <w:sz w:val="20"/>
                <w:szCs w:val="20"/>
              </w:rPr>
              <w:t>critical stance</w:t>
            </w:r>
            <w:r>
              <w:rPr>
                <w:b/>
                <w:sz w:val="20"/>
                <w:szCs w:val="20"/>
              </w:rPr>
              <w:t>.</w:t>
            </w:r>
          </w:p>
        </w:tc>
        <w:tc>
          <w:tcPr>
            <w:tcW w:w="5242" w:type="dxa"/>
            <w:tcBorders>
              <w:top w:val="single" w:sz="12" w:space="0" w:color="000000" w:themeColor="text1"/>
            </w:tcBorders>
            <w:shd w:val="clear" w:color="auto" w:fill="FDF1E9"/>
          </w:tcPr>
          <w:p w14:paraId="6B3A24EC" w14:textId="1355F9B9" w:rsidR="00C44BCB" w:rsidRPr="003741ED" w:rsidRDefault="00C44BCB" w:rsidP="00CF30F6">
            <w:pPr>
              <w:spacing w:after="60" w:line="216" w:lineRule="auto"/>
              <w:rPr>
                <w:sz w:val="20"/>
                <w:szCs w:val="20"/>
              </w:rPr>
            </w:pPr>
            <w:r w:rsidRPr="003741ED">
              <w:rPr>
                <w:sz w:val="20"/>
              </w:rPr>
              <w:t>Criti</w:t>
            </w:r>
            <w:r w:rsidR="007E0EA1">
              <w:rPr>
                <w:sz w:val="20"/>
              </w:rPr>
              <w:t xml:space="preserve">que practice using evidence </w:t>
            </w:r>
          </w:p>
        </w:tc>
        <w:tc>
          <w:tcPr>
            <w:tcW w:w="2127" w:type="dxa"/>
            <w:tcBorders>
              <w:top w:val="single" w:sz="12" w:space="0" w:color="000000" w:themeColor="text1"/>
              <w:right w:val="single" w:sz="12" w:space="0" w:color="000000" w:themeColor="text1"/>
            </w:tcBorders>
            <w:shd w:val="clear" w:color="auto" w:fill="FDF1E9"/>
          </w:tcPr>
          <w:p w14:paraId="30A756E4" w14:textId="42209CC2" w:rsidR="00C44BCB" w:rsidRPr="009725B8" w:rsidRDefault="007E0EA1" w:rsidP="00CF30F6">
            <w:pPr>
              <w:spacing w:after="60" w:line="216" w:lineRule="auto"/>
              <w:rPr>
                <w:sz w:val="20"/>
                <w:szCs w:val="20"/>
              </w:rPr>
            </w:pPr>
            <w:r w:rsidRPr="009725B8">
              <w:rPr>
                <w:sz w:val="20"/>
                <w:szCs w:val="20"/>
              </w:rPr>
              <w:t>UA1</w:t>
            </w:r>
          </w:p>
        </w:tc>
      </w:tr>
      <w:tr w:rsidR="00C44BCB" w:rsidRPr="00E2523A" w14:paraId="08E43D2A" w14:textId="77777777" w:rsidTr="001F4F67">
        <w:trPr>
          <w:trHeight w:val="329"/>
        </w:trPr>
        <w:tc>
          <w:tcPr>
            <w:tcW w:w="1471" w:type="dxa"/>
            <w:vMerge/>
            <w:tcBorders>
              <w:left w:val="single" w:sz="12" w:space="0" w:color="000000" w:themeColor="text1"/>
            </w:tcBorders>
            <w:shd w:val="clear" w:color="auto" w:fill="D9D9D9" w:themeFill="background1" w:themeFillShade="D9"/>
          </w:tcPr>
          <w:p w14:paraId="59359F86" w14:textId="77777777" w:rsidR="00C44BCB" w:rsidRPr="00E2523A" w:rsidRDefault="00C44BCB" w:rsidP="00CF30F6">
            <w:pPr>
              <w:spacing w:after="60" w:line="216" w:lineRule="auto"/>
              <w:rPr>
                <w:sz w:val="20"/>
                <w:szCs w:val="20"/>
              </w:rPr>
            </w:pPr>
          </w:p>
        </w:tc>
        <w:tc>
          <w:tcPr>
            <w:tcW w:w="1932" w:type="dxa"/>
            <w:shd w:val="clear" w:color="auto" w:fill="FDF1E9"/>
          </w:tcPr>
          <w:p w14:paraId="7935AFDE" w14:textId="3DE80AE4" w:rsidR="00C44BCB" w:rsidRPr="00A04D1C" w:rsidRDefault="00C44BCB" w:rsidP="004A02AB">
            <w:pPr>
              <w:tabs>
                <w:tab w:val="left" w:pos="1331"/>
              </w:tabs>
              <w:spacing w:after="60" w:line="216" w:lineRule="auto"/>
              <w:rPr>
                <w:sz w:val="20"/>
                <w:szCs w:val="20"/>
              </w:rPr>
            </w:pPr>
            <w:r w:rsidRPr="00A04D1C">
              <w:rPr>
                <w:sz w:val="20"/>
                <w:szCs w:val="20"/>
              </w:rPr>
              <w:t xml:space="preserve">Critical Reading    </w:t>
            </w:r>
          </w:p>
        </w:tc>
        <w:tc>
          <w:tcPr>
            <w:tcW w:w="5247" w:type="dxa"/>
            <w:shd w:val="clear" w:color="auto" w:fill="FDF1E9"/>
          </w:tcPr>
          <w:p w14:paraId="1BA8CFD6" w14:textId="13E97518" w:rsidR="00C44BCB" w:rsidRPr="00E2523A" w:rsidRDefault="00C44BCB" w:rsidP="00CF30F6">
            <w:pPr>
              <w:spacing w:after="60" w:line="216" w:lineRule="auto"/>
              <w:rPr>
                <w:sz w:val="20"/>
                <w:szCs w:val="20"/>
              </w:rPr>
            </w:pPr>
            <w:r>
              <w:rPr>
                <w:sz w:val="20"/>
                <w:szCs w:val="20"/>
              </w:rPr>
              <w:t>Identify sources, i</w:t>
            </w:r>
            <w:r w:rsidRPr="0099010C">
              <w:rPr>
                <w:sz w:val="20"/>
                <w:szCs w:val="20"/>
              </w:rPr>
              <w:t>nterrogate evidence</w:t>
            </w:r>
            <w:r>
              <w:rPr>
                <w:sz w:val="20"/>
                <w:szCs w:val="20"/>
              </w:rPr>
              <w:t xml:space="preserve">; consider substance </w:t>
            </w:r>
            <w:r w:rsidR="00BC6675">
              <w:rPr>
                <w:sz w:val="20"/>
                <w:szCs w:val="20"/>
              </w:rPr>
              <w:t>and</w:t>
            </w:r>
            <w:r w:rsidRPr="0099010C">
              <w:rPr>
                <w:sz w:val="20"/>
                <w:szCs w:val="20"/>
              </w:rPr>
              <w:t xml:space="preserve"> relevance</w:t>
            </w:r>
            <w:r>
              <w:rPr>
                <w:sz w:val="20"/>
                <w:szCs w:val="20"/>
              </w:rPr>
              <w:t xml:space="preserve"> of sources </w:t>
            </w:r>
          </w:p>
        </w:tc>
        <w:tc>
          <w:tcPr>
            <w:tcW w:w="5242" w:type="dxa"/>
            <w:shd w:val="clear" w:color="auto" w:fill="FDF1E9"/>
          </w:tcPr>
          <w:p w14:paraId="363A05B5" w14:textId="14EF5CB4" w:rsidR="00C44BCB" w:rsidRPr="00E2523A" w:rsidRDefault="00C44BCB" w:rsidP="00CF30F6">
            <w:pPr>
              <w:spacing w:after="60" w:line="216" w:lineRule="auto"/>
              <w:rPr>
                <w:sz w:val="20"/>
                <w:szCs w:val="20"/>
              </w:rPr>
            </w:pPr>
            <w:r>
              <w:rPr>
                <w:sz w:val="20"/>
                <w:szCs w:val="20"/>
              </w:rPr>
              <w:t>Dra</w:t>
            </w:r>
            <w:r w:rsidRPr="00E16E9B">
              <w:rPr>
                <w:sz w:val="20"/>
                <w:szCs w:val="20"/>
              </w:rPr>
              <w:t>w</w:t>
            </w:r>
            <w:r>
              <w:rPr>
                <w:sz w:val="20"/>
                <w:szCs w:val="20"/>
              </w:rPr>
              <w:t xml:space="preserve"> on academic reading</w:t>
            </w:r>
            <w:r w:rsidRPr="00E16E9B">
              <w:rPr>
                <w:sz w:val="20"/>
                <w:szCs w:val="20"/>
              </w:rPr>
              <w:t xml:space="preserve"> to inform and interrogate classroom practice</w:t>
            </w:r>
            <w:r w:rsidR="00BA74B4">
              <w:rPr>
                <w:sz w:val="20"/>
                <w:szCs w:val="20"/>
              </w:rPr>
              <w:t>.</w:t>
            </w:r>
          </w:p>
        </w:tc>
        <w:tc>
          <w:tcPr>
            <w:tcW w:w="2127" w:type="dxa"/>
            <w:tcBorders>
              <w:right w:val="single" w:sz="12" w:space="0" w:color="000000" w:themeColor="text1"/>
            </w:tcBorders>
            <w:shd w:val="clear" w:color="auto" w:fill="FDF1E9"/>
          </w:tcPr>
          <w:p w14:paraId="6AF9B6BC" w14:textId="38ECBD61" w:rsidR="007E0EA1" w:rsidRPr="009725B8" w:rsidRDefault="007E0EA1" w:rsidP="0018798C">
            <w:pPr>
              <w:spacing w:after="60" w:line="216" w:lineRule="auto"/>
              <w:rPr>
                <w:sz w:val="20"/>
                <w:szCs w:val="20"/>
              </w:rPr>
            </w:pPr>
            <w:r w:rsidRPr="009725B8">
              <w:rPr>
                <w:sz w:val="20"/>
                <w:szCs w:val="20"/>
              </w:rPr>
              <w:t>UA1</w:t>
            </w:r>
            <w:r w:rsidR="0018798C" w:rsidRPr="009725B8">
              <w:rPr>
                <w:sz w:val="20"/>
                <w:szCs w:val="20"/>
              </w:rPr>
              <w:t xml:space="preserve">; </w:t>
            </w:r>
            <w:r w:rsidRPr="009725B8">
              <w:rPr>
                <w:sz w:val="20"/>
                <w:szCs w:val="20"/>
              </w:rPr>
              <w:t>(</w:t>
            </w:r>
            <w:r w:rsidR="00D51183" w:rsidRPr="009725B8">
              <w:rPr>
                <w:sz w:val="20"/>
                <w:szCs w:val="20"/>
              </w:rPr>
              <w:t>Talk-throughs</w:t>
            </w:r>
            <w:r w:rsidRPr="009725B8">
              <w:rPr>
                <w:sz w:val="20"/>
                <w:szCs w:val="20"/>
              </w:rPr>
              <w:t xml:space="preserve">, </w:t>
            </w:r>
            <w:r w:rsidR="004A02AB" w:rsidRPr="009725B8">
              <w:rPr>
                <w:sz w:val="20"/>
                <w:szCs w:val="20"/>
              </w:rPr>
              <w:t>reflections</w:t>
            </w:r>
            <w:r w:rsidR="009725B8" w:rsidRPr="009725B8">
              <w:rPr>
                <w:sz w:val="20"/>
                <w:szCs w:val="20"/>
              </w:rPr>
              <w:t xml:space="preserve"> and weekly reviews)</w:t>
            </w:r>
          </w:p>
        </w:tc>
      </w:tr>
      <w:tr w:rsidR="00C44BCB" w:rsidRPr="00E2523A" w14:paraId="6F1EF628" w14:textId="77777777" w:rsidTr="001F4F67">
        <w:tc>
          <w:tcPr>
            <w:tcW w:w="1471" w:type="dxa"/>
            <w:vMerge/>
            <w:tcBorders>
              <w:left w:val="single" w:sz="12" w:space="0" w:color="000000" w:themeColor="text1"/>
            </w:tcBorders>
            <w:shd w:val="clear" w:color="auto" w:fill="D9D9D9" w:themeFill="background1" w:themeFillShade="D9"/>
          </w:tcPr>
          <w:p w14:paraId="370B3945" w14:textId="77777777" w:rsidR="00C44BCB" w:rsidRPr="00E2523A" w:rsidRDefault="00C44BCB" w:rsidP="00CF30F6">
            <w:pPr>
              <w:spacing w:after="60" w:line="216" w:lineRule="auto"/>
              <w:rPr>
                <w:sz w:val="20"/>
                <w:szCs w:val="20"/>
              </w:rPr>
            </w:pPr>
          </w:p>
        </w:tc>
        <w:tc>
          <w:tcPr>
            <w:tcW w:w="1932" w:type="dxa"/>
            <w:shd w:val="clear" w:color="auto" w:fill="FDF1E9"/>
          </w:tcPr>
          <w:p w14:paraId="44A0CAB5" w14:textId="6866373F" w:rsidR="00C44BCB" w:rsidRPr="00A04D1C" w:rsidRDefault="00C44BCB" w:rsidP="004A02AB">
            <w:pPr>
              <w:tabs>
                <w:tab w:val="left" w:pos="1331"/>
              </w:tabs>
              <w:spacing w:after="60" w:line="216" w:lineRule="auto"/>
              <w:rPr>
                <w:sz w:val="20"/>
                <w:szCs w:val="20"/>
              </w:rPr>
            </w:pPr>
            <w:r w:rsidRPr="00A04D1C">
              <w:rPr>
                <w:sz w:val="20"/>
                <w:szCs w:val="20"/>
              </w:rPr>
              <w:t>Critical Writing</w:t>
            </w:r>
            <w:r w:rsidR="004A02AB" w:rsidRPr="00A04D1C">
              <w:rPr>
                <w:sz w:val="20"/>
                <w:szCs w:val="20"/>
              </w:rPr>
              <w:t xml:space="preserve">    </w:t>
            </w:r>
            <w:r w:rsidR="004A02AB" w:rsidRPr="00A04D1C">
              <w:rPr>
                <w:sz w:val="20"/>
                <w:szCs w:val="20"/>
              </w:rPr>
              <w:tab/>
            </w:r>
          </w:p>
        </w:tc>
        <w:tc>
          <w:tcPr>
            <w:tcW w:w="5247" w:type="dxa"/>
            <w:shd w:val="clear" w:color="auto" w:fill="FDF1E9"/>
          </w:tcPr>
          <w:p w14:paraId="678D55E5" w14:textId="77777777" w:rsidR="00C44BCB" w:rsidRPr="00E2523A" w:rsidRDefault="00C44BCB" w:rsidP="00CF30F6">
            <w:pPr>
              <w:spacing w:after="60" w:line="216" w:lineRule="auto"/>
              <w:rPr>
                <w:sz w:val="20"/>
                <w:szCs w:val="20"/>
              </w:rPr>
            </w:pPr>
            <w:r>
              <w:rPr>
                <w:sz w:val="20"/>
                <w:szCs w:val="20"/>
              </w:rPr>
              <w:t>Demonstrate synthesis and analysis, considering alternative perspectives</w:t>
            </w:r>
          </w:p>
        </w:tc>
        <w:tc>
          <w:tcPr>
            <w:tcW w:w="5242" w:type="dxa"/>
            <w:shd w:val="clear" w:color="auto" w:fill="FDF1E9"/>
          </w:tcPr>
          <w:p w14:paraId="342531B8" w14:textId="449220AC" w:rsidR="00C44BCB" w:rsidRPr="00E2523A" w:rsidRDefault="00C44BCB" w:rsidP="00CF30F6">
            <w:pPr>
              <w:spacing w:after="60" w:line="216" w:lineRule="auto"/>
              <w:rPr>
                <w:sz w:val="20"/>
                <w:szCs w:val="20"/>
              </w:rPr>
            </w:pPr>
            <w:r>
              <w:rPr>
                <w:sz w:val="20"/>
                <w:szCs w:val="20"/>
              </w:rPr>
              <w:t>D</w:t>
            </w:r>
            <w:r w:rsidRPr="00E16E9B">
              <w:rPr>
                <w:sz w:val="20"/>
                <w:szCs w:val="20"/>
              </w:rPr>
              <w:t>raw on school experie</w:t>
            </w:r>
            <w:r>
              <w:rPr>
                <w:sz w:val="20"/>
                <w:szCs w:val="20"/>
              </w:rPr>
              <w:t>nces to inform ac</w:t>
            </w:r>
            <w:r w:rsidR="00BA74B4">
              <w:rPr>
                <w:sz w:val="20"/>
                <w:szCs w:val="20"/>
              </w:rPr>
              <w:t>ademic writing, and for writing to inform practice.</w:t>
            </w:r>
          </w:p>
        </w:tc>
        <w:tc>
          <w:tcPr>
            <w:tcW w:w="2127" w:type="dxa"/>
            <w:tcBorders>
              <w:right w:val="single" w:sz="12" w:space="0" w:color="000000" w:themeColor="text1"/>
            </w:tcBorders>
            <w:shd w:val="clear" w:color="auto" w:fill="FDF1E9"/>
          </w:tcPr>
          <w:p w14:paraId="11F13F88" w14:textId="24B83B14" w:rsidR="00C44BCB" w:rsidRPr="009725B8" w:rsidRDefault="007E0EA1" w:rsidP="00CF30F6">
            <w:pPr>
              <w:spacing w:after="60" w:line="216" w:lineRule="auto"/>
              <w:rPr>
                <w:sz w:val="20"/>
                <w:szCs w:val="20"/>
              </w:rPr>
            </w:pPr>
            <w:r w:rsidRPr="009725B8">
              <w:rPr>
                <w:sz w:val="20"/>
                <w:szCs w:val="20"/>
              </w:rPr>
              <w:t>UA1</w:t>
            </w:r>
          </w:p>
        </w:tc>
      </w:tr>
      <w:tr w:rsidR="0018798C" w:rsidRPr="00E2523A" w14:paraId="076E7123" w14:textId="77777777" w:rsidTr="001F4F67">
        <w:trPr>
          <w:trHeight w:val="318"/>
        </w:trPr>
        <w:tc>
          <w:tcPr>
            <w:tcW w:w="1471" w:type="dxa"/>
            <w:vMerge/>
            <w:tcBorders>
              <w:left w:val="single" w:sz="12" w:space="0" w:color="000000" w:themeColor="text1"/>
            </w:tcBorders>
            <w:shd w:val="clear" w:color="auto" w:fill="D9D9D9" w:themeFill="background1" w:themeFillShade="D9"/>
          </w:tcPr>
          <w:p w14:paraId="11D64DC0" w14:textId="77777777" w:rsidR="0018798C" w:rsidRPr="00E2523A" w:rsidRDefault="0018798C" w:rsidP="0018798C">
            <w:pPr>
              <w:spacing w:after="60" w:line="216" w:lineRule="auto"/>
              <w:rPr>
                <w:sz w:val="20"/>
                <w:szCs w:val="20"/>
              </w:rPr>
            </w:pPr>
          </w:p>
        </w:tc>
        <w:tc>
          <w:tcPr>
            <w:tcW w:w="1932" w:type="dxa"/>
            <w:shd w:val="clear" w:color="auto" w:fill="FDF1E9"/>
          </w:tcPr>
          <w:p w14:paraId="657183E8" w14:textId="107F283F" w:rsidR="0018798C" w:rsidRPr="00A04D1C" w:rsidRDefault="0018798C" w:rsidP="004A02AB">
            <w:pPr>
              <w:tabs>
                <w:tab w:val="left" w:pos="1331"/>
              </w:tabs>
              <w:spacing w:after="60" w:line="216" w:lineRule="auto"/>
              <w:rPr>
                <w:sz w:val="20"/>
                <w:szCs w:val="20"/>
              </w:rPr>
            </w:pPr>
            <w:r w:rsidRPr="00A04D1C">
              <w:rPr>
                <w:sz w:val="20"/>
                <w:szCs w:val="20"/>
              </w:rPr>
              <w:t xml:space="preserve">Research </w:t>
            </w:r>
            <w:r w:rsidR="00323280" w:rsidRPr="00A04D1C">
              <w:rPr>
                <w:sz w:val="20"/>
                <w:szCs w:val="20"/>
              </w:rPr>
              <w:t>in E</w:t>
            </w:r>
            <w:r w:rsidR="004A02AB" w:rsidRPr="00A04D1C">
              <w:rPr>
                <w:sz w:val="20"/>
                <w:szCs w:val="20"/>
              </w:rPr>
              <w:t xml:space="preserve">ducation          </w:t>
            </w:r>
            <w:r w:rsidR="004A02AB" w:rsidRPr="00A04D1C">
              <w:rPr>
                <w:sz w:val="20"/>
                <w:szCs w:val="20"/>
              </w:rPr>
              <w:tab/>
            </w:r>
            <w:r w:rsidR="004A02AB" w:rsidRPr="00A04D1C">
              <w:rPr>
                <w:sz w:val="20"/>
                <w:szCs w:val="20"/>
              </w:rPr>
              <w:tab/>
            </w:r>
          </w:p>
        </w:tc>
        <w:tc>
          <w:tcPr>
            <w:tcW w:w="5247" w:type="dxa"/>
            <w:shd w:val="clear" w:color="auto" w:fill="FDF1E9"/>
          </w:tcPr>
          <w:p w14:paraId="4EDE4E38" w14:textId="425C7968" w:rsidR="0018798C" w:rsidRPr="00E2523A" w:rsidRDefault="0018798C" w:rsidP="0018798C">
            <w:pPr>
              <w:spacing w:after="60" w:line="216" w:lineRule="auto"/>
              <w:rPr>
                <w:sz w:val="20"/>
                <w:szCs w:val="20"/>
              </w:rPr>
            </w:pPr>
            <w:r w:rsidRPr="007E0EA1">
              <w:rPr>
                <w:sz w:val="20"/>
                <w:szCs w:val="20"/>
              </w:rPr>
              <w:t>Aware of the role of research in education, appreciating the complexities inherent in understanding classrooms</w:t>
            </w:r>
          </w:p>
        </w:tc>
        <w:tc>
          <w:tcPr>
            <w:tcW w:w="5242" w:type="dxa"/>
            <w:shd w:val="clear" w:color="auto" w:fill="FDF1E9"/>
          </w:tcPr>
          <w:p w14:paraId="416BAC9C" w14:textId="241C0D26" w:rsidR="0018798C" w:rsidRPr="00E2523A" w:rsidRDefault="0018798C" w:rsidP="0018798C">
            <w:pPr>
              <w:spacing w:after="60" w:line="216" w:lineRule="auto"/>
              <w:rPr>
                <w:sz w:val="20"/>
                <w:szCs w:val="20"/>
              </w:rPr>
            </w:pPr>
            <w:r w:rsidRPr="007E0EA1">
              <w:rPr>
                <w:sz w:val="20"/>
                <w:szCs w:val="20"/>
              </w:rPr>
              <w:t xml:space="preserve">Interrogate the links between theory and practice, and the implications </w:t>
            </w:r>
            <w:r w:rsidR="00BA74B4">
              <w:rPr>
                <w:sz w:val="20"/>
                <w:szCs w:val="20"/>
              </w:rPr>
              <w:t>of ‘evidence informed practice’</w:t>
            </w:r>
          </w:p>
        </w:tc>
        <w:tc>
          <w:tcPr>
            <w:tcW w:w="2127" w:type="dxa"/>
            <w:tcBorders>
              <w:right w:val="single" w:sz="12" w:space="0" w:color="000000" w:themeColor="text1"/>
            </w:tcBorders>
            <w:shd w:val="clear" w:color="auto" w:fill="FDF1E9"/>
          </w:tcPr>
          <w:p w14:paraId="5AC9B696" w14:textId="5F9FA10D" w:rsidR="0018798C" w:rsidRPr="009725B8" w:rsidRDefault="0018798C" w:rsidP="0018798C">
            <w:pPr>
              <w:spacing w:after="60" w:line="216" w:lineRule="auto"/>
              <w:rPr>
                <w:sz w:val="20"/>
                <w:szCs w:val="20"/>
              </w:rPr>
            </w:pPr>
            <w:r w:rsidRPr="009725B8">
              <w:rPr>
                <w:sz w:val="20"/>
                <w:szCs w:val="20"/>
              </w:rPr>
              <w:t>UA1; (</w:t>
            </w:r>
            <w:r w:rsidR="00D51183" w:rsidRPr="009725B8">
              <w:rPr>
                <w:sz w:val="20"/>
                <w:szCs w:val="20"/>
              </w:rPr>
              <w:t>Talk-</w:t>
            </w:r>
            <w:r w:rsidR="00F61CB9" w:rsidRPr="009725B8">
              <w:rPr>
                <w:sz w:val="20"/>
                <w:szCs w:val="20"/>
              </w:rPr>
              <w:t>throughs, reflections</w:t>
            </w:r>
            <w:r w:rsidR="009725B8" w:rsidRPr="009725B8">
              <w:rPr>
                <w:sz w:val="20"/>
                <w:szCs w:val="20"/>
              </w:rPr>
              <w:t xml:space="preserve"> and weekly reviews)</w:t>
            </w:r>
          </w:p>
        </w:tc>
      </w:tr>
      <w:tr w:rsidR="0018798C" w:rsidRPr="00E2523A" w14:paraId="21CCFA9C" w14:textId="77777777" w:rsidTr="001F4F67">
        <w:trPr>
          <w:trHeight w:val="318"/>
        </w:trPr>
        <w:tc>
          <w:tcPr>
            <w:tcW w:w="1471" w:type="dxa"/>
            <w:tcBorders>
              <w:left w:val="single" w:sz="12" w:space="0" w:color="000000" w:themeColor="text1"/>
              <w:bottom w:val="single" w:sz="18" w:space="0" w:color="auto"/>
            </w:tcBorders>
            <w:shd w:val="clear" w:color="auto" w:fill="D9D9D9" w:themeFill="background1" w:themeFillShade="D9"/>
          </w:tcPr>
          <w:p w14:paraId="32F6FA9F" w14:textId="77777777" w:rsidR="0018798C" w:rsidRDefault="0018798C" w:rsidP="0018798C">
            <w:pPr>
              <w:spacing w:after="60" w:line="216" w:lineRule="auto"/>
              <w:rPr>
                <w:sz w:val="20"/>
                <w:szCs w:val="20"/>
              </w:rPr>
            </w:pPr>
            <w:r>
              <w:rPr>
                <w:sz w:val="20"/>
                <w:szCs w:val="20"/>
              </w:rPr>
              <w:t xml:space="preserve">Reflexivity </w:t>
            </w:r>
          </w:p>
          <w:p w14:paraId="47F9745D" w14:textId="2D7A4182" w:rsidR="0018798C" w:rsidRPr="00E2523A" w:rsidRDefault="0018798C" w:rsidP="0018798C">
            <w:pPr>
              <w:spacing w:after="60" w:line="216" w:lineRule="auto"/>
              <w:rPr>
                <w:sz w:val="20"/>
                <w:szCs w:val="20"/>
              </w:rPr>
            </w:pPr>
          </w:p>
        </w:tc>
        <w:tc>
          <w:tcPr>
            <w:tcW w:w="1932" w:type="dxa"/>
            <w:tcBorders>
              <w:bottom w:val="single" w:sz="18" w:space="0" w:color="auto"/>
            </w:tcBorders>
            <w:shd w:val="clear" w:color="auto" w:fill="FDF1E9"/>
          </w:tcPr>
          <w:p w14:paraId="47F1DC04" w14:textId="7C16F76C" w:rsidR="0018798C" w:rsidRPr="00A04D1C" w:rsidRDefault="00323280" w:rsidP="004A02AB">
            <w:pPr>
              <w:tabs>
                <w:tab w:val="left" w:pos="1331"/>
              </w:tabs>
              <w:spacing w:after="60" w:line="216" w:lineRule="auto"/>
              <w:rPr>
                <w:sz w:val="20"/>
                <w:szCs w:val="20"/>
              </w:rPr>
            </w:pPr>
            <w:r w:rsidRPr="00A04D1C">
              <w:rPr>
                <w:sz w:val="20"/>
                <w:szCs w:val="20"/>
              </w:rPr>
              <w:t xml:space="preserve">Reflection and </w:t>
            </w:r>
            <w:r w:rsidR="003F1D5F" w:rsidRPr="00A04D1C">
              <w:rPr>
                <w:sz w:val="20"/>
                <w:szCs w:val="20"/>
              </w:rPr>
              <w:t>beyond</w:t>
            </w:r>
            <w:r w:rsidR="0018798C" w:rsidRPr="00A04D1C">
              <w:rPr>
                <w:sz w:val="20"/>
                <w:szCs w:val="20"/>
              </w:rPr>
              <w:t xml:space="preserve">                  </w:t>
            </w:r>
          </w:p>
        </w:tc>
        <w:tc>
          <w:tcPr>
            <w:tcW w:w="5247" w:type="dxa"/>
            <w:tcBorders>
              <w:bottom w:val="single" w:sz="18" w:space="0" w:color="auto"/>
            </w:tcBorders>
            <w:shd w:val="clear" w:color="auto" w:fill="FDF1E9"/>
          </w:tcPr>
          <w:p w14:paraId="24926331" w14:textId="77777777" w:rsidR="0018798C" w:rsidRDefault="0018798C" w:rsidP="0018798C">
            <w:pPr>
              <w:spacing w:after="60" w:line="216" w:lineRule="auto"/>
              <w:rPr>
                <w:sz w:val="20"/>
                <w:szCs w:val="20"/>
              </w:rPr>
            </w:pPr>
            <w:r>
              <w:rPr>
                <w:sz w:val="20"/>
                <w:szCs w:val="20"/>
              </w:rPr>
              <w:t>Understand that one’s own beliefs and what one ‘takes for granted’ influences research and professional development</w:t>
            </w:r>
          </w:p>
        </w:tc>
        <w:tc>
          <w:tcPr>
            <w:tcW w:w="5242" w:type="dxa"/>
            <w:tcBorders>
              <w:bottom w:val="single" w:sz="18" w:space="0" w:color="auto"/>
            </w:tcBorders>
            <w:shd w:val="clear" w:color="auto" w:fill="FDF1E9"/>
          </w:tcPr>
          <w:p w14:paraId="1EF40B32" w14:textId="72220E11" w:rsidR="0018798C" w:rsidRDefault="0018798C" w:rsidP="00BA74B4">
            <w:pPr>
              <w:spacing w:after="60" w:line="216" w:lineRule="auto"/>
              <w:rPr>
                <w:sz w:val="20"/>
                <w:szCs w:val="20"/>
              </w:rPr>
            </w:pPr>
            <w:r>
              <w:rPr>
                <w:sz w:val="20"/>
                <w:szCs w:val="20"/>
              </w:rPr>
              <w:t xml:space="preserve">Consider positionality as a </w:t>
            </w:r>
            <w:r w:rsidR="008E4D54">
              <w:rPr>
                <w:sz w:val="20"/>
                <w:szCs w:val="20"/>
              </w:rPr>
              <w:t>practitioner</w:t>
            </w:r>
            <w:r w:rsidR="00BA74B4">
              <w:rPr>
                <w:sz w:val="20"/>
                <w:szCs w:val="20"/>
              </w:rPr>
              <w:t xml:space="preserve"> and researcher</w:t>
            </w:r>
            <w:r w:rsidR="008E4D54">
              <w:rPr>
                <w:sz w:val="20"/>
                <w:szCs w:val="20"/>
              </w:rPr>
              <w:t>, seeking</w:t>
            </w:r>
            <w:r>
              <w:rPr>
                <w:sz w:val="20"/>
                <w:szCs w:val="20"/>
              </w:rPr>
              <w:t xml:space="preserve"> to challenge own assumptions. </w:t>
            </w:r>
          </w:p>
        </w:tc>
        <w:tc>
          <w:tcPr>
            <w:tcW w:w="2127" w:type="dxa"/>
            <w:tcBorders>
              <w:bottom w:val="single" w:sz="18" w:space="0" w:color="auto"/>
              <w:right w:val="single" w:sz="12" w:space="0" w:color="000000" w:themeColor="text1"/>
            </w:tcBorders>
            <w:shd w:val="clear" w:color="auto" w:fill="FDF1E9"/>
          </w:tcPr>
          <w:p w14:paraId="135E4014" w14:textId="322E2894" w:rsidR="0018798C" w:rsidRPr="009725B8" w:rsidRDefault="009725B8" w:rsidP="00BA74B4">
            <w:pPr>
              <w:spacing w:after="60" w:line="216" w:lineRule="auto"/>
              <w:rPr>
                <w:sz w:val="20"/>
                <w:szCs w:val="20"/>
              </w:rPr>
            </w:pPr>
            <w:r w:rsidRPr="009725B8">
              <w:rPr>
                <w:sz w:val="20"/>
                <w:szCs w:val="20"/>
              </w:rPr>
              <w:t>Weekly r</w:t>
            </w:r>
            <w:r w:rsidR="00BA74B4" w:rsidRPr="009725B8">
              <w:rPr>
                <w:sz w:val="20"/>
                <w:szCs w:val="20"/>
              </w:rPr>
              <w:t xml:space="preserve">eflections </w:t>
            </w:r>
            <w:r w:rsidRPr="009725B8">
              <w:rPr>
                <w:sz w:val="20"/>
                <w:szCs w:val="20"/>
              </w:rPr>
              <w:t>and assignments</w:t>
            </w:r>
          </w:p>
        </w:tc>
      </w:tr>
    </w:tbl>
    <w:p w14:paraId="66C756EB" w14:textId="498629D9" w:rsidR="00C44BCB" w:rsidRDefault="00C44BCB">
      <w:pPr>
        <w:rPr>
          <w:rFonts w:asciiTheme="majorHAnsi" w:eastAsiaTheme="majorEastAsia" w:hAnsiTheme="majorHAnsi" w:cstheme="majorBidi"/>
          <w:b/>
          <w:color w:val="AB8825"/>
          <w:sz w:val="26"/>
          <w:szCs w:val="26"/>
        </w:rPr>
      </w:pPr>
      <w:r>
        <w:br w:type="page"/>
      </w:r>
    </w:p>
    <w:p w14:paraId="7DCCB3AD" w14:textId="13CAE9FF" w:rsidR="00C677C0" w:rsidRPr="0052319C" w:rsidRDefault="00C677C0" w:rsidP="00A417BB">
      <w:pPr>
        <w:pStyle w:val="Heading2"/>
        <w:ind w:left="-284"/>
        <w:rPr>
          <w:color w:val="C00000"/>
        </w:rPr>
      </w:pPr>
      <w:r w:rsidRPr="0052319C">
        <w:rPr>
          <w:color w:val="C00000"/>
        </w:rPr>
        <w:lastRenderedPageBreak/>
        <w:t>Professi</w:t>
      </w:r>
      <w:r w:rsidR="00E20CE1" w:rsidRPr="0052319C">
        <w:rPr>
          <w:color w:val="C00000"/>
        </w:rPr>
        <w:t>onal Behaviours and Values</w:t>
      </w:r>
      <w:r w:rsidR="00273AD1" w:rsidRPr="0052319C">
        <w:rPr>
          <w:color w:val="C00000"/>
        </w:rPr>
        <w:t>: CCF5 (S8, PPC)</w:t>
      </w:r>
    </w:p>
    <w:tbl>
      <w:tblPr>
        <w:tblStyle w:val="TableGrid"/>
        <w:tblW w:w="16019" w:type="dxa"/>
        <w:tblInd w:w="-307" w:type="dxa"/>
        <w:tblLayout w:type="fixed"/>
        <w:tblCellMar>
          <w:top w:w="28" w:type="dxa"/>
          <w:left w:w="57" w:type="dxa"/>
          <w:right w:w="28" w:type="dxa"/>
        </w:tblCellMar>
        <w:tblLook w:val="04A0" w:firstRow="1" w:lastRow="0" w:firstColumn="1" w:lastColumn="0" w:noHBand="0" w:noVBand="1"/>
      </w:tblPr>
      <w:tblGrid>
        <w:gridCol w:w="426"/>
        <w:gridCol w:w="1134"/>
        <w:gridCol w:w="5528"/>
        <w:gridCol w:w="284"/>
        <w:gridCol w:w="5670"/>
        <w:gridCol w:w="2977"/>
      </w:tblGrid>
      <w:tr w:rsidR="00B5300E" w:rsidRPr="00E2523A" w14:paraId="5E4D3E9F" w14:textId="77777777" w:rsidTr="00A417BB">
        <w:trPr>
          <w:trHeight w:val="187"/>
        </w:trPr>
        <w:tc>
          <w:tcPr>
            <w:tcW w:w="426" w:type="dxa"/>
            <w:tcBorders>
              <w:top w:val="single" w:sz="18" w:space="0" w:color="auto"/>
              <w:left w:val="single" w:sz="18" w:space="0" w:color="auto"/>
              <w:bottom w:val="single" w:sz="4" w:space="0" w:color="auto"/>
            </w:tcBorders>
            <w:shd w:val="clear" w:color="auto" w:fill="D9D9D9" w:themeFill="background1" w:themeFillShade="D9"/>
          </w:tcPr>
          <w:p w14:paraId="3115DC90" w14:textId="50C39D99" w:rsidR="00B5300E" w:rsidRPr="00E2523A" w:rsidRDefault="00B5300E" w:rsidP="00DB41E8">
            <w:pPr>
              <w:spacing w:after="60" w:line="216" w:lineRule="auto"/>
              <w:rPr>
                <w:b/>
                <w:sz w:val="20"/>
                <w:szCs w:val="20"/>
              </w:rPr>
            </w:pPr>
          </w:p>
        </w:tc>
        <w:tc>
          <w:tcPr>
            <w:tcW w:w="1134" w:type="dxa"/>
            <w:tcBorders>
              <w:top w:val="single" w:sz="18" w:space="0" w:color="auto"/>
              <w:bottom w:val="single" w:sz="4" w:space="0" w:color="auto"/>
            </w:tcBorders>
            <w:shd w:val="clear" w:color="auto" w:fill="D9D9D9" w:themeFill="background1" w:themeFillShade="D9"/>
          </w:tcPr>
          <w:p w14:paraId="2EBB40FA" w14:textId="77777777" w:rsidR="00B5300E" w:rsidRPr="00E2523A" w:rsidRDefault="00B5300E" w:rsidP="00DB41E8">
            <w:pPr>
              <w:spacing w:after="60" w:line="216" w:lineRule="auto"/>
              <w:rPr>
                <w:b/>
                <w:sz w:val="20"/>
                <w:szCs w:val="20"/>
              </w:rPr>
            </w:pPr>
            <w:r w:rsidRPr="00E2523A">
              <w:rPr>
                <w:b/>
                <w:sz w:val="20"/>
                <w:szCs w:val="20"/>
              </w:rPr>
              <w:t>Focus</w:t>
            </w:r>
          </w:p>
        </w:tc>
        <w:tc>
          <w:tcPr>
            <w:tcW w:w="5528" w:type="dxa"/>
            <w:tcBorders>
              <w:top w:val="single" w:sz="18" w:space="0" w:color="auto"/>
              <w:bottom w:val="single" w:sz="4" w:space="0" w:color="auto"/>
            </w:tcBorders>
            <w:shd w:val="clear" w:color="auto" w:fill="D9D9D9" w:themeFill="background1" w:themeFillShade="D9"/>
          </w:tcPr>
          <w:p w14:paraId="222B253C" w14:textId="77777777" w:rsidR="00B5300E" w:rsidRPr="00E2523A" w:rsidRDefault="00B5300E" w:rsidP="00DB41E8">
            <w:pPr>
              <w:spacing w:after="60" w:line="216" w:lineRule="auto"/>
              <w:rPr>
                <w:sz w:val="20"/>
                <w:szCs w:val="20"/>
              </w:rPr>
            </w:pPr>
            <w:r w:rsidRPr="00E2523A">
              <w:rPr>
                <w:b/>
                <w:sz w:val="20"/>
                <w:szCs w:val="20"/>
              </w:rPr>
              <w:t>Knowing</w:t>
            </w:r>
            <w:r>
              <w:rPr>
                <w:b/>
                <w:sz w:val="20"/>
                <w:szCs w:val="20"/>
              </w:rPr>
              <w:t xml:space="preserve"> </w:t>
            </w:r>
            <w:r>
              <w:rPr>
                <w:sz w:val="20"/>
                <w:szCs w:val="20"/>
              </w:rPr>
              <w:t>(knowledge, skills and understanding)</w:t>
            </w:r>
          </w:p>
        </w:tc>
        <w:tc>
          <w:tcPr>
            <w:tcW w:w="5954" w:type="dxa"/>
            <w:gridSpan w:val="2"/>
            <w:tcBorders>
              <w:top w:val="single" w:sz="18" w:space="0" w:color="auto"/>
              <w:bottom w:val="single" w:sz="4" w:space="0" w:color="auto"/>
            </w:tcBorders>
            <w:shd w:val="clear" w:color="auto" w:fill="D9D9D9" w:themeFill="background1" w:themeFillShade="D9"/>
          </w:tcPr>
          <w:p w14:paraId="6C40323B" w14:textId="77777777" w:rsidR="00B5300E" w:rsidRPr="00F06E53" w:rsidRDefault="00B5300E" w:rsidP="00DB41E8">
            <w:pPr>
              <w:spacing w:after="60" w:line="216" w:lineRule="auto"/>
              <w:rPr>
                <w:b/>
                <w:sz w:val="20"/>
                <w:szCs w:val="20"/>
              </w:rPr>
            </w:pPr>
            <w:r>
              <w:rPr>
                <w:b/>
                <w:sz w:val="20"/>
                <w:szCs w:val="20"/>
              </w:rPr>
              <w:t>Doing</w:t>
            </w:r>
          </w:p>
        </w:tc>
        <w:tc>
          <w:tcPr>
            <w:tcW w:w="2977" w:type="dxa"/>
            <w:tcBorders>
              <w:top w:val="single" w:sz="18" w:space="0" w:color="auto"/>
              <w:bottom w:val="single" w:sz="4" w:space="0" w:color="auto"/>
              <w:right w:val="single" w:sz="18" w:space="0" w:color="auto"/>
            </w:tcBorders>
            <w:shd w:val="clear" w:color="auto" w:fill="D9D9D9" w:themeFill="background1" w:themeFillShade="D9"/>
          </w:tcPr>
          <w:p w14:paraId="75D3ED8D" w14:textId="0EA3EC88" w:rsidR="00B5300E" w:rsidRPr="00E2523A" w:rsidRDefault="00E24735" w:rsidP="00DB41E8">
            <w:pPr>
              <w:spacing w:after="60" w:line="216" w:lineRule="auto"/>
              <w:rPr>
                <w:sz w:val="20"/>
                <w:szCs w:val="20"/>
              </w:rPr>
            </w:pPr>
            <w:r>
              <w:rPr>
                <w:sz w:val="20"/>
                <w:szCs w:val="20"/>
              </w:rPr>
              <w:t>Review points</w:t>
            </w:r>
          </w:p>
        </w:tc>
      </w:tr>
      <w:tr w:rsidR="00B5300E" w:rsidRPr="00E2523A" w14:paraId="1E653452" w14:textId="77777777" w:rsidTr="00906598">
        <w:trPr>
          <w:cantSplit/>
          <w:trHeight w:hRule="exact" w:val="908"/>
        </w:trPr>
        <w:tc>
          <w:tcPr>
            <w:tcW w:w="426" w:type="dxa"/>
            <w:tcBorders>
              <w:top w:val="single" w:sz="4" w:space="0" w:color="auto"/>
              <w:left w:val="single" w:sz="18" w:space="0" w:color="auto"/>
              <w:bottom w:val="single" w:sz="4" w:space="0" w:color="auto"/>
            </w:tcBorders>
            <w:shd w:val="clear" w:color="auto" w:fill="D9D9D9" w:themeFill="background1" w:themeFillShade="D9"/>
            <w:noWrap/>
            <w:tcMar>
              <w:top w:w="0" w:type="dxa"/>
              <w:left w:w="57" w:type="dxa"/>
              <w:right w:w="0" w:type="dxa"/>
            </w:tcMar>
            <w:textDirection w:val="btLr"/>
          </w:tcPr>
          <w:p w14:paraId="31848553" w14:textId="77777777" w:rsidR="00B5300E" w:rsidRDefault="00B20EE2" w:rsidP="00364871">
            <w:pPr>
              <w:spacing w:before="60" w:after="60" w:line="216" w:lineRule="auto"/>
              <w:ind w:left="113" w:right="113"/>
              <w:jc w:val="center"/>
              <w:rPr>
                <w:b/>
                <w:sz w:val="20"/>
                <w:szCs w:val="20"/>
              </w:rPr>
            </w:pPr>
            <w:r>
              <w:rPr>
                <w:b/>
                <w:sz w:val="20"/>
                <w:szCs w:val="20"/>
              </w:rPr>
              <w:t>Ref</w:t>
            </w:r>
          </w:p>
          <w:p w14:paraId="5468321A" w14:textId="3CFF8455" w:rsidR="00364871" w:rsidRPr="00B20EE2" w:rsidRDefault="00364871" w:rsidP="00364871">
            <w:pPr>
              <w:spacing w:before="60" w:after="60" w:line="216" w:lineRule="auto"/>
              <w:ind w:left="113" w:right="113"/>
              <w:jc w:val="center"/>
              <w:rPr>
                <w:b/>
                <w:sz w:val="20"/>
                <w:szCs w:val="20"/>
              </w:rPr>
            </w:pPr>
          </w:p>
        </w:tc>
        <w:tc>
          <w:tcPr>
            <w:tcW w:w="1134" w:type="dxa"/>
            <w:tcBorders>
              <w:top w:val="single" w:sz="4" w:space="0" w:color="auto"/>
              <w:bottom w:val="single" w:sz="4" w:space="0" w:color="auto"/>
            </w:tcBorders>
            <w:shd w:val="clear" w:color="auto" w:fill="F2F2F2" w:themeFill="background1" w:themeFillShade="F2"/>
          </w:tcPr>
          <w:p w14:paraId="3C56EF34" w14:textId="0D16A764" w:rsidR="00E20CE1" w:rsidRPr="008D0688" w:rsidRDefault="00B5300E" w:rsidP="001D56F1">
            <w:pPr>
              <w:spacing w:after="60" w:line="216" w:lineRule="auto"/>
              <w:rPr>
                <w:b/>
                <w:sz w:val="20"/>
                <w:szCs w:val="20"/>
              </w:rPr>
            </w:pPr>
            <w:r w:rsidRPr="00A04D1C">
              <w:rPr>
                <w:b/>
                <w:sz w:val="20"/>
                <w:szCs w:val="20"/>
              </w:rPr>
              <w:t>Reflection</w:t>
            </w:r>
          </w:p>
        </w:tc>
        <w:tc>
          <w:tcPr>
            <w:tcW w:w="5528" w:type="dxa"/>
            <w:tcBorders>
              <w:top w:val="single" w:sz="4" w:space="0" w:color="auto"/>
              <w:bottom w:val="single" w:sz="4" w:space="0" w:color="auto"/>
            </w:tcBorders>
            <w:shd w:val="clear" w:color="auto" w:fill="FDF1E9"/>
          </w:tcPr>
          <w:p w14:paraId="627E498D" w14:textId="2F2640D2" w:rsidR="00B5300E" w:rsidRPr="00BF6101" w:rsidRDefault="00B5300E" w:rsidP="00BA74B4">
            <w:pPr>
              <w:spacing w:after="60" w:line="216" w:lineRule="auto"/>
              <w:rPr>
                <w:sz w:val="20"/>
                <w:szCs w:val="20"/>
              </w:rPr>
            </w:pPr>
            <w:r w:rsidRPr="00BF6101">
              <w:rPr>
                <w:sz w:val="20"/>
                <w:szCs w:val="20"/>
              </w:rPr>
              <w:t xml:space="preserve">Understand and apply </w:t>
            </w:r>
            <w:r w:rsidR="00A04D1C">
              <w:rPr>
                <w:sz w:val="20"/>
                <w:szCs w:val="20"/>
              </w:rPr>
              <w:t xml:space="preserve">Brookfield’s </w:t>
            </w:r>
            <w:r w:rsidR="008D0688">
              <w:rPr>
                <w:sz w:val="20"/>
                <w:szCs w:val="20"/>
              </w:rPr>
              <w:t xml:space="preserve">lenses (2005) as a </w:t>
            </w:r>
            <w:r w:rsidRPr="00BF6101">
              <w:rPr>
                <w:sz w:val="20"/>
                <w:szCs w:val="20"/>
              </w:rPr>
              <w:t>model of reflection</w:t>
            </w:r>
            <w:r w:rsidR="00C7580C">
              <w:rPr>
                <w:sz w:val="20"/>
                <w:szCs w:val="20"/>
              </w:rPr>
              <w:t>; aware</w:t>
            </w:r>
            <w:r w:rsidR="00A04D1C">
              <w:rPr>
                <w:sz w:val="20"/>
                <w:szCs w:val="20"/>
              </w:rPr>
              <w:t>ness that</w:t>
            </w:r>
            <w:r w:rsidR="00C7580C">
              <w:rPr>
                <w:sz w:val="20"/>
                <w:szCs w:val="20"/>
              </w:rPr>
              <w:t xml:space="preserve"> reflection</w:t>
            </w:r>
            <w:r w:rsidR="006B10D6">
              <w:rPr>
                <w:sz w:val="20"/>
                <w:szCs w:val="20"/>
              </w:rPr>
              <w:t xml:space="preserve"> develop</w:t>
            </w:r>
            <w:r w:rsidR="00A04D1C">
              <w:rPr>
                <w:sz w:val="20"/>
                <w:szCs w:val="20"/>
              </w:rPr>
              <w:t>s</w:t>
            </w:r>
            <w:r w:rsidR="00C7580C">
              <w:rPr>
                <w:sz w:val="20"/>
                <w:szCs w:val="20"/>
              </w:rPr>
              <w:t xml:space="preserve"> practice</w:t>
            </w:r>
            <w:r w:rsidR="00BA74B4">
              <w:rPr>
                <w:sz w:val="20"/>
                <w:szCs w:val="20"/>
              </w:rPr>
              <w:t>, especially when supported by observation of and feedback from expert</w:t>
            </w:r>
            <w:r w:rsidR="00A04D1C">
              <w:rPr>
                <w:sz w:val="20"/>
                <w:szCs w:val="20"/>
              </w:rPr>
              <w:t xml:space="preserve"> colleagues</w:t>
            </w:r>
            <w:r w:rsidR="00566D26">
              <w:rPr>
                <w:sz w:val="20"/>
                <w:szCs w:val="20"/>
              </w:rPr>
              <w:t>.</w:t>
            </w:r>
          </w:p>
        </w:tc>
        <w:tc>
          <w:tcPr>
            <w:tcW w:w="5954" w:type="dxa"/>
            <w:gridSpan w:val="2"/>
            <w:tcBorders>
              <w:top w:val="single" w:sz="4" w:space="0" w:color="auto"/>
              <w:bottom w:val="single" w:sz="4" w:space="0" w:color="auto"/>
            </w:tcBorders>
            <w:shd w:val="clear" w:color="auto" w:fill="E2EFD9" w:themeFill="accent6" w:themeFillTint="33"/>
          </w:tcPr>
          <w:p w14:paraId="21D8920C" w14:textId="77777777" w:rsidR="00B5300E" w:rsidRPr="00BF6101" w:rsidRDefault="00B5300E" w:rsidP="001D56F1">
            <w:pPr>
              <w:spacing w:after="60" w:line="216" w:lineRule="auto"/>
              <w:contextualSpacing/>
              <w:rPr>
                <w:sz w:val="20"/>
                <w:szCs w:val="20"/>
              </w:rPr>
            </w:pPr>
            <w:r w:rsidRPr="00BF6101">
              <w:rPr>
                <w:sz w:val="20"/>
                <w:szCs w:val="20"/>
              </w:rPr>
              <w:t xml:space="preserve">Seek, reflect and act on feedback from experts. </w:t>
            </w:r>
          </w:p>
          <w:p w14:paraId="0C679873" w14:textId="0F9A7649" w:rsidR="00B5300E" w:rsidRPr="00BF6101" w:rsidRDefault="008D0688" w:rsidP="001D56F1">
            <w:pPr>
              <w:spacing w:after="60" w:line="216" w:lineRule="auto"/>
              <w:rPr>
                <w:sz w:val="18"/>
                <w:szCs w:val="20"/>
              </w:rPr>
            </w:pPr>
            <w:r>
              <w:rPr>
                <w:b/>
                <w:sz w:val="20"/>
                <w:szCs w:val="20"/>
              </w:rPr>
              <w:t xml:space="preserve">To consistently use Brookfield’s model of </w:t>
            </w:r>
            <w:r w:rsidR="00B5300E" w:rsidRPr="00BF6101">
              <w:rPr>
                <w:b/>
                <w:sz w:val="20"/>
                <w:szCs w:val="20"/>
              </w:rPr>
              <w:t>reflection to develop practice</w:t>
            </w:r>
          </w:p>
        </w:tc>
        <w:tc>
          <w:tcPr>
            <w:tcW w:w="2977" w:type="dxa"/>
            <w:tcBorders>
              <w:top w:val="single" w:sz="4" w:space="0" w:color="auto"/>
              <w:bottom w:val="single" w:sz="4" w:space="0" w:color="auto"/>
              <w:right w:val="single" w:sz="18" w:space="0" w:color="auto"/>
            </w:tcBorders>
          </w:tcPr>
          <w:p w14:paraId="7E06993F" w14:textId="62F65871" w:rsidR="00855CD9" w:rsidRPr="00BF6101" w:rsidRDefault="00E24735" w:rsidP="00855CD9">
            <w:pPr>
              <w:spacing w:after="60" w:line="216" w:lineRule="auto"/>
              <w:contextualSpacing/>
              <w:rPr>
                <w:sz w:val="20"/>
                <w:szCs w:val="20"/>
              </w:rPr>
            </w:pPr>
            <w:r>
              <w:rPr>
                <w:sz w:val="20"/>
                <w:szCs w:val="20"/>
              </w:rPr>
              <w:t>I</w:t>
            </w:r>
            <w:r w:rsidR="00855CD9">
              <w:rPr>
                <w:sz w:val="20"/>
                <w:szCs w:val="20"/>
              </w:rPr>
              <w:t>nterim: Engaged</w:t>
            </w:r>
            <w:r w:rsidR="00855CD9">
              <w:rPr>
                <w:sz w:val="20"/>
                <w:szCs w:val="20"/>
              </w:rPr>
              <w:tab/>
            </w:r>
            <w:r w:rsidR="00855CD9" w:rsidRPr="00BF6101">
              <w:rPr>
                <w:sz w:val="20"/>
                <w:szCs w:val="20"/>
              </w:rPr>
              <w:t>Yes</w:t>
            </w:r>
            <w:sdt>
              <w:sdtPr>
                <w:rPr>
                  <w:sz w:val="20"/>
                  <w:szCs w:val="20"/>
                </w:rPr>
                <w:id w:val="-41984670"/>
                <w14:checkbox>
                  <w14:checked w14:val="0"/>
                  <w14:checkedState w14:val="2612" w14:font="MS Gothic"/>
                  <w14:uncheckedState w14:val="2610" w14:font="MS Gothic"/>
                </w14:checkbox>
              </w:sdtPr>
              <w:sdtEndPr/>
              <w:sdtContent>
                <w:r w:rsidR="00855CD9">
                  <w:rPr>
                    <w:rFonts w:ascii="MS Gothic" w:eastAsia="MS Gothic" w:hAnsi="MS Gothic" w:hint="eastAsia"/>
                    <w:sz w:val="20"/>
                    <w:szCs w:val="20"/>
                  </w:rPr>
                  <w:t>☐</w:t>
                </w:r>
              </w:sdtContent>
            </w:sdt>
            <w:r w:rsidR="00855CD9" w:rsidRPr="00BF6101">
              <w:rPr>
                <w:sz w:val="20"/>
                <w:szCs w:val="20"/>
              </w:rPr>
              <w:t xml:space="preserve">   Not yet</w:t>
            </w:r>
            <w:sdt>
              <w:sdtPr>
                <w:rPr>
                  <w:sz w:val="20"/>
                  <w:szCs w:val="20"/>
                </w:rPr>
                <w:id w:val="-902833277"/>
                <w14:checkbox>
                  <w14:checked w14:val="0"/>
                  <w14:checkedState w14:val="2612" w14:font="MS Gothic"/>
                  <w14:uncheckedState w14:val="2610" w14:font="MS Gothic"/>
                </w14:checkbox>
              </w:sdtPr>
              <w:sdtEndPr/>
              <w:sdtContent>
                <w:r w:rsidR="00855CD9" w:rsidRPr="00BF6101">
                  <w:rPr>
                    <w:rFonts w:ascii="MS Gothic" w:eastAsia="MS Gothic" w:hAnsi="MS Gothic" w:hint="eastAsia"/>
                    <w:sz w:val="20"/>
                    <w:szCs w:val="20"/>
                  </w:rPr>
                  <w:t>☐</w:t>
                </w:r>
              </w:sdtContent>
            </w:sdt>
          </w:p>
          <w:p w14:paraId="082F6C95" w14:textId="12430907" w:rsidR="00B5300E" w:rsidRPr="00BF6101" w:rsidRDefault="00855CD9" w:rsidP="00855CD9">
            <w:pPr>
              <w:spacing w:after="60" w:line="216" w:lineRule="auto"/>
              <w:rPr>
                <w:sz w:val="20"/>
                <w:szCs w:val="20"/>
              </w:rPr>
            </w:pPr>
            <w:r w:rsidRPr="001D56F1">
              <w:rPr>
                <w:b/>
                <w:sz w:val="20"/>
                <w:szCs w:val="20"/>
              </w:rPr>
              <w:t>Final</w:t>
            </w:r>
            <w:r w:rsidRPr="00BF6101">
              <w:rPr>
                <w:sz w:val="20"/>
                <w:szCs w:val="20"/>
              </w:rPr>
              <w:t xml:space="preserve">: </w:t>
            </w:r>
            <w:r>
              <w:rPr>
                <w:sz w:val="20"/>
                <w:szCs w:val="20"/>
              </w:rPr>
              <w:t xml:space="preserve">     S</w:t>
            </w:r>
            <w:r w:rsidRPr="00BF6101">
              <w:rPr>
                <w:sz w:val="20"/>
                <w:szCs w:val="20"/>
              </w:rPr>
              <w:t>ecure</w:t>
            </w:r>
            <w:r>
              <w:rPr>
                <w:sz w:val="20"/>
                <w:szCs w:val="20"/>
              </w:rPr>
              <w:t xml:space="preserve">  </w:t>
            </w:r>
            <w:r w:rsidR="00F61CB9">
              <w:rPr>
                <w:sz w:val="20"/>
                <w:szCs w:val="20"/>
              </w:rPr>
              <w:t xml:space="preserve">  </w:t>
            </w:r>
            <w:r w:rsidRPr="00BF6101">
              <w:rPr>
                <w:sz w:val="20"/>
                <w:szCs w:val="20"/>
              </w:rPr>
              <w:t>Yes</w:t>
            </w:r>
            <w:sdt>
              <w:sdtPr>
                <w:rPr>
                  <w:sz w:val="20"/>
                  <w:szCs w:val="20"/>
                </w:rPr>
                <w:id w:val="-1404746683"/>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182615784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B5300E" w:rsidRPr="00E2523A" w14:paraId="1907F341" w14:textId="77777777" w:rsidTr="00A417BB">
        <w:trPr>
          <w:trHeight w:hRule="exact" w:val="1285"/>
        </w:trPr>
        <w:tc>
          <w:tcPr>
            <w:tcW w:w="426" w:type="dxa"/>
            <w:vMerge w:val="restart"/>
            <w:tcBorders>
              <w:top w:val="single" w:sz="4" w:space="0" w:color="auto"/>
              <w:left w:val="single" w:sz="18" w:space="0" w:color="auto"/>
            </w:tcBorders>
            <w:shd w:val="clear" w:color="auto" w:fill="D9D9D9" w:themeFill="background1" w:themeFillShade="D9"/>
            <w:noWrap/>
            <w:tcMar>
              <w:top w:w="0" w:type="dxa"/>
            </w:tcMar>
            <w:textDirection w:val="btLr"/>
          </w:tcPr>
          <w:p w14:paraId="2B94FD5D" w14:textId="78661A8B" w:rsidR="00B5300E" w:rsidRPr="00B20EE2" w:rsidRDefault="00A04D1C" w:rsidP="00364871">
            <w:pPr>
              <w:spacing w:before="60" w:after="60" w:line="216" w:lineRule="auto"/>
              <w:ind w:left="113" w:right="113"/>
              <w:jc w:val="center"/>
              <w:rPr>
                <w:b/>
                <w:sz w:val="20"/>
                <w:szCs w:val="20"/>
              </w:rPr>
            </w:pPr>
            <w:r>
              <w:rPr>
                <w:b/>
                <w:sz w:val="20"/>
                <w:szCs w:val="20"/>
              </w:rPr>
              <w:t>P</w:t>
            </w:r>
            <w:r w:rsidRPr="00B20EE2">
              <w:rPr>
                <w:b/>
                <w:sz w:val="20"/>
                <w:szCs w:val="20"/>
              </w:rPr>
              <w:t xml:space="preserve">rofessional </w:t>
            </w:r>
            <w:r>
              <w:rPr>
                <w:b/>
                <w:sz w:val="20"/>
                <w:szCs w:val="20"/>
              </w:rPr>
              <w:t>Behaviours</w:t>
            </w:r>
            <w:r w:rsidR="00D51183">
              <w:rPr>
                <w:b/>
                <w:sz w:val="20"/>
                <w:szCs w:val="20"/>
              </w:rPr>
              <w:t xml:space="preserve"> (Pt2)</w:t>
            </w:r>
          </w:p>
        </w:tc>
        <w:tc>
          <w:tcPr>
            <w:tcW w:w="1134" w:type="dxa"/>
            <w:tcBorders>
              <w:top w:val="single" w:sz="4" w:space="0" w:color="auto"/>
            </w:tcBorders>
            <w:shd w:val="clear" w:color="auto" w:fill="F2F2F2" w:themeFill="background1" w:themeFillShade="F2"/>
          </w:tcPr>
          <w:p w14:paraId="210296F8" w14:textId="77777777" w:rsidR="00B5300E" w:rsidRPr="00A04D1C" w:rsidRDefault="00B5300E" w:rsidP="00DB41E8">
            <w:pPr>
              <w:spacing w:after="60" w:line="216" w:lineRule="auto"/>
              <w:rPr>
                <w:b/>
                <w:sz w:val="20"/>
                <w:szCs w:val="20"/>
              </w:rPr>
            </w:pPr>
            <w:r w:rsidRPr="00A04D1C">
              <w:rPr>
                <w:b/>
                <w:sz w:val="20"/>
                <w:szCs w:val="20"/>
              </w:rPr>
              <w:t>Professional Conduct</w:t>
            </w:r>
          </w:p>
          <w:p w14:paraId="0DC8AEE2" w14:textId="2B7BC929" w:rsidR="00E20CE1" w:rsidRPr="00A04D1C" w:rsidRDefault="00E20CE1" w:rsidP="00DB41E8">
            <w:pPr>
              <w:spacing w:after="60" w:line="216" w:lineRule="auto"/>
              <w:rPr>
                <w:sz w:val="20"/>
                <w:szCs w:val="20"/>
              </w:rPr>
            </w:pPr>
          </w:p>
        </w:tc>
        <w:tc>
          <w:tcPr>
            <w:tcW w:w="5528" w:type="dxa"/>
            <w:tcBorders>
              <w:top w:val="single" w:sz="4" w:space="0" w:color="auto"/>
            </w:tcBorders>
            <w:shd w:val="clear" w:color="auto" w:fill="FDF1E9"/>
          </w:tcPr>
          <w:p w14:paraId="2FE83DF8" w14:textId="0B22D4A5" w:rsidR="00B5300E" w:rsidRPr="00BF6101" w:rsidRDefault="00B5300E" w:rsidP="008720E4">
            <w:pPr>
              <w:spacing w:after="60" w:line="216" w:lineRule="auto"/>
              <w:rPr>
                <w:sz w:val="20"/>
                <w:szCs w:val="20"/>
              </w:rPr>
            </w:pPr>
            <w:r w:rsidRPr="00BF6101">
              <w:rPr>
                <w:sz w:val="20"/>
                <w:szCs w:val="20"/>
              </w:rPr>
              <w:t>Understand what behaviours are compatible with the teaching profession</w:t>
            </w:r>
            <w:r w:rsidR="00BB19D4">
              <w:rPr>
                <w:sz w:val="20"/>
                <w:szCs w:val="20"/>
              </w:rPr>
              <w:t>,</w:t>
            </w:r>
            <w:r w:rsidRPr="00BF6101">
              <w:rPr>
                <w:sz w:val="20"/>
                <w:szCs w:val="20"/>
              </w:rPr>
              <w:t xml:space="preserve"> (P</w:t>
            </w:r>
            <w:r w:rsidR="008D0688">
              <w:rPr>
                <w:sz w:val="20"/>
                <w:szCs w:val="20"/>
              </w:rPr>
              <w:t>art 2</w:t>
            </w:r>
            <w:r w:rsidRPr="00BF6101">
              <w:rPr>
                <w:sz w:val="20"/>
                <w:szCs w:val="20"/>
              </w:rPr>
              <w:t>)</w:t>
            </w:r>
            <w:r w:rsidR="00BB19D4">
              <w:rPr>
                <w:sz w:val="20"/>
                <w:szCs w:val="20"/>
              </w:rPr>
              <w:t xml:space="preserve"> and that a</w:t>
            </w:r>
            <w:r w:rsidR="00BB19D4" w:rsidRPr="00BB19D4">
              <w:rPr>
                <w:sz w:val="20"/>
                <w:szCs w:val="20"/>
              </w:rPr>
              <w:t xml:space="preserve"> teacher is expected to demonstrate consistently high standards of personal and professional conduct.</w:t>
            </w:r>
          </w:p>
        </w:tc>
        <w:tc>
          <w:tcPr>
            <w:tcW w:w="5954" w:type="dxa"/>
            <w:gridSpan w:val="2"/>
            <w:tcBorders>
              <w:top w:val="single" w:sz="4" w:space="0" w:color="auto"/>
            </w:tcBorders>
            <w:shd w:val="clear" w:color="auto" w:fill="E2EFD9" w:themeFill="accent6" w:themeFillTint="33"/>
          </w:tcPr>
          <w:p w14:paraId="27C85BA6" w14:textId="6F819249" w:rsidR="00B5300E" w:rsidRPr="008D0688" w:rsidRDefault="00B5300E" w:rsidP="00DB41E8">
            <w:pPr>
              <w:spacing w:after="60" w:line="216" w:lineRule="auto"/>
              <w:contextualSpacing/>
              <w:rPr>
                <w:sz w:val="18"/>
                <w:szCs w:val="20"/>
              </w:rPr>
            </w:pPr>
            <w:r w:rsidRPr="00BF6101">
              <w:rPr>
                <w:b/>
                <w:sz w:val="20"/>
                <w:szCs w:val="20"/>
              </w:rPr>
              <w:t>Maintain professional behaviours</w:t>
            </w:r>
            <w:r w:rsidRPr="00BF6101">
              <w:rPr>
                <w:sz w:val="20"/>
                <w:szCs w:val="20"/>
              </w:rPr>
              <w:t xml:space="preserve"> </w:t>
            </w:r>
            <w:r w:rsidRPr="00BF6101">
              <w:rPr>
                <w:sz w:val="18"/>
                <w:szCs w:val="20"/>
              </w:rPr>
              <w:t>(P</w:t>
            </w:r>
            <w:r w:rsidR="008D0688">
              <w:rPr>
                <w:sz w:val="18"/>
                <w:szCs w:val="20"/>
              </w:rPr>
              <w:t>art 2</w:t>
            </w:r>
            <w:r w:rsidRPr="00BF6101">
              <w:rPr>
                <w:sz w:val="18"/>
                <w:szCs w:val="20"/>
              </w:rPr>
              <w:t>)</w:t>
            </w:r>
            <w:r w:rsidR="008D0688">
              <w:rPr>
                <w:sz w:val="18"/>
                <w:szCs w:val="20"/>
              </w:rPr>
              <w:t xml:space="preserve"> </w:t>
            </w:r>
            <w:r w:rsidRPr="00BF6101">
              <w:rPr>
                <w:sz w:val="20"/>
                <w:szCs w:val="20"/>
              </w:rPr>
              <w:t>inc. professional relationships with colleagues</w:t>
            </w:r>
          </w:p>
          <w:p w14:paraId="54C7EE82" w14:textId="7904B8A5" w:rsidR="008D0688" w:rsidRDefault="008D0688" w:rsidP="00DB41E8">
            <w:pPr>
              <w:spacing w:after="60" w:line="216" w:lineRule="auto"/>
              <w:rPr>
                <w:sz w:val="20"/>
                <w:szCs w:val="20"/>
              </w:rPr>
            </w:pPr>
            <w:r>
              <w:rPr>
                <w:sz w:val="20"/>
                <w:szCs w:val="20"/>
              </w:rPr>
              <w:t>Is proactive in seeking feedback and advice.</w:t>
            </w:r>
          </w:p>
          <w:p w14:paraId="79A272DF" w14:textId="17ADE440" w:rsidR="008D0688" w:rsidRPr="00BF6101" w:rsidRDefault="008D0688" w:rsidP="00DB41E8">
            <w:pPr>
              <w:spacing w:after="60" w:line="216" w:lineRule="auto"/>
              <w:rPr>
                <w:sz w:val="20"/>
                <w:szCs w:val="20"/>
              </w:rPr>
            </w:pPr>
            <w:r>
              <w:rPr>
                <w:sz w:val="20"/>
                <w:szCs w:val="20"/>
              </w:rPr>
              <w:t>Responds positively, constructively and in a timely manner, to feedback.</w:t>
            </w:r>
          </w:p>
        </w:tc>
        <w:tc>
          <w:tcPr>
            <w:tcW w:w="2977" w:type="dxa"/>
            <w:tcBorders>
              <w:top w:val="single" w:sz="4" w:space="0" w:color="auto"/>
              <w:right w:val="single" w:sz="18" w:space="0" w:color="auto"/>
            </w:tcBorders>
          </w:tcPr>
          <w:p w14:paraId="58A3D218" w14:textId="71457ED7" w:rsidR="00B5300E" w:rsidRPr="00BF6101" w:rsidRDefault="00B5300E" w:rsidP="008D4E32">
            <w:pPr>
              <w:spacing w:after="60" w:line="216" w:lineRule="auto"/>
              <w:contextualSpacing/>
              <w:rPr>
                <w:sz w:val="20"/>
                <w:szCs w:val="20"/>
              </w:rPr>
            </w:pPr>
            <w:r>
              <w:rPr>
                <w:sz w:val="20"/>
                <w:szCs w:val="20"/>
              </w:rPr>
              <w:t>Interim:</w:t>
            </w:r>
            <w:r w:rsidR="008E4D54">
              <w:rPr>
                <w:sz w:val="20"/>
                <w:szCs w:val="20"/>
              </w:rPr>
              <w:t xml:space="preserve"> </w:t>
            </w:r>
            <w:r w:rsidR="008D4E32">
              <w:rPr>
                <w:sz w:val="20"/>
                <w:szCs w:val="20"/>
              </w:rPr>
              <w:tab/>
              <w:t xml:space="preserve">             </w:t>
            </w:r>
            <w:r w:rsidRPr="00BF6101">
              <w:rPr>
                <w:sz w:val="20"/>
                <w:szCs w:val="20"/>
              </w:rPr>
              <w:t xml:space="preserve">Met </w:t>
            </w:r>
            <w:sdt>
              <w:sdtPr>
                <w:rPr>
                  <w:sz w:val="20"/>
                  <w:szCs w:val="20"/>
                </w:rPr>
                <w:id w:val="-145590018"/>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Met</w:t>
            </w:r>
            <w:sdt>
              <w:sdtPr>
                <w:rPr>
                  <w:sz w:val="20"/>
                  <w:szCs w:val="20"/>
                </w:rPr>
                <w:id w:val="-201942766"/>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p>
          <w:p w14:paraId="1FBFB824" w14:textId="09D3DC0D" w:rsidR="00B5300E" w:rsidRPr="00BF6101" w:rsidRDefault="00B5300E" w:rsidP="008D4E32">
            <w:pPr>
              <w:spacing w:after="60" w:line="216" w:lineRule="auto"/>
              <w:contextualSpacing/>
              <w:rPr>
                <w:sz w:val="20"/>
                <w:szCs w:val="20"/>
              </w:rPr>
            </w:pPr>
            <w:r w:rsidRPr="001D56F1">
              <w:rPr>
                <w:b/>
                <w:sz w:val="20"/>
                <w:szCs w:val="20"/>
              </w:rPr>
              <w:t>Final</w:t>
            </w:r>
            <w:r w:rsidR="008D4E32">
              <w:rPr>
                <w:sz w:val="20"/>
                <w:szCs w:val="20"/>
              </w:rPr>
              <w:t xml:space="preserve">: </w:t>
            </w:r>
            <w:r w:rsidR="008D4E32">
              <w:rPr>
                <w:sz w:val="20"/>
                <w:szCs w:val="20"/>
              </w:rPr>
              <w:tab/>
              <w:t xml:space="preserve">             </w:t>
            </w:r>
            <w:r w:rsidRPr="00BF6101">
              <w:rPr>
                <w:sz w:val="20"/>
                <w:szCs w:val="20"/>
              </w:rPr>
              <w:t xml:space="preserve">Met </w:t>
            </w:r>
            <w:sdt>
              <w:sdtPr>
                <w:rPr>
                  <w:sz w:val="20"/>
                  <w:szCs w:val="20"/>
                </w:rPr>
                <w:id w:val="-732774860"/>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Met</w:t>
            </w:r>
            <w:sdt>
              <w:sdtPr>
                <w:rPr>
                  <w:sz w:val="20"/>
                  <w:szCs w:val="20"/>
                </w:rPr>
                <w:id w:val="917375663"/>
                <w14:checkbox>
                  <w14:checked w14:val="0"/>
                  <w14:checkedState w14:val="2612" w14:font="MS Gothic"/>
                  <w14:uncheckedState w14:val="2610" w14:font="MS Gothic"/>
                </w14:checkbox>
              </w:sdtPr>
              <w:sdtEndPr/>
              <w:sdtContent>
                <w:r w:rsidR="00EB4B07">
                  <w:rPr>
                    <w:rFonts w:ascii="MS Gothic" w:eastAsia="MS Gothic" w:hAnsi="MS Gothic" w:hint="eastAsia"/>
                    <w:sz w:val="20"/>
                    <w:szCs w:val="20"/>
                  </w:rPr>
                  <w:t>☐</w:t>
                </w:r>
              </w:sdtContent>
            </w:sdt>
          </w:p>
        </w:tc>
      </w:tr>
      <w:tr w:rsidR="00B5300E" w:rsidRPr="00E2523A" w14:paraId="22BB7EA8" w14:textId="77777777" w:rsidTr="00E24735">
        <w:trPr>
          <w:trHeight w:hRule="exact" w:val="698"/>
        </w:trPr>
        <w:tc>
          <w:tcPr>
            <w:tcW w:w="426" w:type="dxa"/>
            <w:vMerge/>
            <w:tcBorders>
              <w:left w:val="single" w:sz="18" w:space="0" w:color="auto"/>
            </w:tcBorders>
            <w:shd w:val="clear" w:color="auto" w:fill="D9D9D9" w:themeFill="background1" w:themeFillShade="D9"/>
            <w:textDirection w:val="btLr"/>
          </w:tcPr>
          <w:p w14:paraId="610BC49A" w14:textId="77777777" w:rsidR="00B5300E" w:rsidRPr="004A44D1" w:rsidRDefault="00B5300E" w:rsidP="00364871">
            <w:pPr>
              <w:spacing w:before="60" w:after="60" w:line="216" w:lineRule="auto"/>
              <w:ind w:left="113" w:right="113"/>
              <w:jc w:val="center"/>
              <w:rPr>
                <w:sz w:val="20"/>
                <w:szCs w:val="20"/>
              </w:rPr>
            </w:pPr>
          </w:p>
        </w:tc>
        <w:tc>
          <w:tcPr>
            <w:tcW w:w="1134" w:type="dxa"/>
            <w:shd w:val="clear" w:color="auto" w:fill="F2F2F2" w:themeFill="background1" w:themeFillShade="F2"/>
          </w:tcPr>
          <w:p w14:paraId="1B82266F" w14:textId="6C2C3733" w:rsidR="00B5300E" w:rsidRPr="00A04D1C" w:rsidRDefault="00B5300E" w:rsidP="001D56F1">
            <w:pPr>
              <w:spacing w:after="60" w:line="216" w:lineRule="auto"/>
              <w:rPr>
                <w:sz w:val="20"/>
                <w:szCs w:val="20"/>
              </w:rPr>
            </w:pPr>
            <w:r w:rsidRPr="00A04D1C">
              <w:rPr>
                <w:sz w:val="20"/>
                <w:szCs w:val="20"/>
              </w:rPr>
              <w:t>Self-</w:t>
            </w:r>
            <w:r w:rsidR="00E20CE1" w:rsidRPr="00A04D1C">
              <w:rPr>
                <w:sz w:val="20"/>
                <w:szCs w:val="20"/>
              </w:rPr>
              <w:t xml:space="preserve">               </w:t>
            </w:r>
            <w:r w:rsidRPr="00A04D1C">
              <w:rPr>
                <w:sz w:val="20"/>
                <w:szCs w:val="20"/>
              </w:rPr>
              <w:t>management</w:t>
            </w:r>
          </w:p>
        </w:tc>
        <w:tc>
          <w:tcPr>
            <w:tcW w:w="5528" w:type="dxa"/>
            <w:shd w:val="clear" w:color="auto" w:fill="FDF1E9"/>
          </w:tcPr>
          <w:p w14:paraId="58F71DE9" w14:textId="2B29EFED" w:rsidR="00B5300E" w:rsidRPr="00BF6101" w:rsidRDefault="00B5300E" w:rsidP="00855CD9">
            <w:pPr>
              <w:spacing w:after="60" w:line="216" w:lineRule="auto"/>
              <w:rPr>
                <w:sz w:val="20"/>
                <w:szCs w:val="20"/>
              </w:rPr>
            </w:pPr>
            <w:r>
              <w:rPr>
                <w:rFonts w:ascii="Calibri" w:hAnsi="Calibri" w:cs="Calibri"/>
                <w:sz w:val="20"/>
                <w:szCs w:val="20"/>
              </w:rPr>
              <w:t>Aware of strategies for managing workload</w:t>
            </w:r>
            <w:r w:rsidR="00855CD9">
              <w:rPr>
                <w:rFonts w:ascii="Calibri" w:hAnsi="Calibri" w:cs="Calibri"/>
                <w:sz w:val="20"/>
                <w:szCs w:val="20"/>
              </w:rPr>
              <w:t>,</w:t>
            </w:r>
            <w:r>
              <w:rPr>
                <w:rFonts w:ascii="Calibri" w:hAnsi="Calibri" w:cs="Calibri"/>
                <w:sz w:val="20"/>
                <w:szCs w:val="20"/>
              </w:rPr>
              <w:t xml:space="preserve"> mindful of work/life balance and well-being</w:t>
            </w:r>
            <w:r w:rsidR="005A5A69">
              <w:rPr>
                <w:rFonts w:ascii="Calibri" w:hAnsi="Calibri" w:cs="Calibri"/>
                <w:sz w:val="20"/>
                <w:szCs w:val="20"/>
              </w:rPr>
              <w:t>, knowing expert support is essential.</w:t>
            </w:r>
          </w:p>
        </w:tc>
        <w:tc>
          <w:tcPr>
            <w:tcW w:w="5954" w:type="dxa"/>
            <w:gridSpan w:val="2"/>
            <w:shd w:val="clear" w:color="auto" w:fill="E2EFD9" w:themeFill="accent6" w:themeFillTint="33"/>
          </w:tcPr>
          <w:p w14:paraId="1B43592D" w14:textId="0E50D2F7" w:rsidR="00B5300E" w:rsidRPr="00BF6101" w:rsidRDefault="00B5300E" w:rsidP="001D56F1">
            <w:pPr>
              <w:spacing w:after="60" w:line="216" w:lineRule="auto"/>
              <w:rPr>
                <w:sz w:val="20"/>
                <w:szCs w:val="20"/>
              </w:rPr>
            </w:pPr>
            <w:r w:rsidRPr="00BF6101">
              <w:rPr>
                <w:sz w:val="20"/>
                <w:szCs w:val="20"/>
              </w:rPr>
              <w:t>Organise time and workload</w:t>
            </w:r>
            <w:r w:rsidR="008D0688">
              <w:rPr>
                <w:sz w:val="20"/>
                <w:szCs w:val="20"/>
              </w:rPr>
              <w:t xml:space="preserve"> and is proactive in seeking support as required.</w:t>
            </w:r>
          </w:p>
        </w:tc>
        <w:tc>
          <w:tcPr>
            <w:tcW w:w="2977" w:type="dxa"/>
            <w:tcBorders>
              <w:right w:val="single" w:sz="18" w:space="0" w:color="auto"/>
            </w:tcBorders>
          </w:tcPr>
          <w:p w14:paraId="01C0CB8C" w14:textId="5AAF5435" w:rsidR="00B5300E" w:rsidRPr="00BF6101" w:rsidRDefault="00B5300E" w:rsidP="001D56F1">
            <w:pPr>
              <w:spacing w:after="60" w:line="216" w:lineRule="auto"/>
              <w:contextualSpacing/>
              <w:rPr>
                <w:sz w:val="20"/>
                <w:szCs w:val="20"/>
              </w:rPr>
            </w:pPr>
            <w:r>
              <w:rPr>
                <w:sz w:val="20"/>
                <w:szCs w:val="20"/>
              </w:rPr>
              <w:t>Interim: Engaged</w:t>
            </w:r>
            <w:r>
              <w:rPr>
                <w:sz w:val="20"/>
                <w:szCs w:val="20"/>
              </w:rPr>
              <w:tab/>
            </w:r>
            <w:r w:rsidRPr="00BF6101">
              <w:rPr>
                <w:sz w:val="20"/>
                <w:szCs w:val="20"/>
              </w:rPr>
              <w:t>Yes</w:t>
            </w:r>
            <w:sdt>
              <w:sdtPr>
                <w:rPr>
                  <w:sz w:val="20"/>
                  <w:szCs w:val="20"/>
                </w:rPr>
                <w:id w:val="-100042778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BF6101">
              <w:rPr>
                <w:sz w:val="20"/>
                <w:szCs w:val="20"/>
              </w:rPr>
              <w:t xml:space="preserve">   Not yet</w:t>
            </w:r>
            <w:sdt>
              <w:sdtPr>
                <w:rPr>
                  <w:sz w:val="20"/>
                  <w:szCs w:val="20"/>
                </w:rPr>
                <w:id w:val="-69120680"/>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p>
          <w:p w14:paraId="5C4D762D" w14:textId="1AF3D7E3" w:rsidR="00B5300E" w:rsidRPr="00BF6101" w:rsidRDefault="00B5300E" w:rsidP="00B5300E">
            <w:pPr>
              <w:spacing w:after="60" w:line="216" w:lineRule="auto"/>
              <w:rPr>
                <w:sz w:val="20"/>
                <w:szCs w:val="20"/>
              </w:rPr>
            </w:pPr>
            <w:r w:rsidRPr="001D56F1">
              <w:rPr>
                <w:b/>
                <w:sz w:val="20"/>
                <w:szCs w:val="20"/>
              </w:rPr>
              <w:t>Final</w:t>
            </w:r>
            <w:r w:rsidRPr="00BF6101">
              <w:rPr>
                <w:sz w:val="20"/>
                <w:szCs w:val="20"/>
              </w:rPr>
              <w:t xml:space="preserve">: </w:t>
            </w:r>
            <w:r>
              <w:rPr>
                <w:sz w:val="20"/>
                <w:szCs w:val="20"/>
              </w:rPr>
              <w:t xml:space="preserve">     </w:t>
            </w:r>
            <w:r w:rsidR="008D0688">
              <w:rPr>
                <w:sz w:val="20"/>
                <w:szCs w:val="20"/>
              </w:rPr>
              <w:t>S</w:t>
            </w:r>
            <w:r w:rsidR="008D0688" w:rsidRPr="00BF6101">
              <w:rPr>
                <w:sz w:val="20"/>
                <w:szCs w:val="20"/>
              </w:rPr>
              <w:t>ecure</w:t>
            </w:r>
            <w:r w:rsidR="008D0688">
              <w:rPr>
                <w:sz w:val="20"/>
                <w:szCs w:val="20"/>
              </w:rPr>
              <w:t xml:space="preserve"> </w:t>
            </w:r>
            <w:r w:rsidR="008D0688">
              <w:rPr>
                <w:sz w:val="20"/>
                <w:szCs w:val="20"/>
              </w:rPr>
              <w:tab/>
            </w:r>
            <w:r w:rsidRPr="00BF6101">
              <w:rPr>
                <w:sz w:val="20"/>
                <w:szCs w:val="20"/>
              </w:rPr>
              <w:t>Yes</w:t>
            </w:r>
            <w:sdt>
              <w:sdtPr>
                <w:rPr>
                  <w:sz w:val="20"/>
                  <w:szCs w:val="20"/>
                </w:rPr>
                <w:id w:val="-1827738318"/>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3496602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B5300E" w:rsidRPr="00E2523A" w14:paraId="10977313" w14:textId="77777777" w:rsidTr="00E24735">
        <w:trPr>
          <w:trHeight w:hRule="exact" w:val="567"/>
        </w:trPr>
        <w:tc>
          <w:tcPr>
            <w:tcW w:w="426" w:type="dxa"/>
            <w:vMerge/>
            <w:tcBorders>
              <w:left w:val="single" w:sz="18" w:space="0" w:color="auto"/>
            </w:tcBorders>
            <w:shd w:val="clear" w:color="auto" w:fill="D9D9D9" w:themeFill="background1" w:themeFillShade="D9"/>
            <w:textDirection w:val="btLr"/>
          </w:tcPr>
          <w:p w14:paraId="0DF6C980" w14:textId="77777777" w:rsidR="00B5300E" w:rsidRPr="004A44D1" w:rsidRDefault="00B5300E" w:rsidP="00364871">
            <w:pPr>
              <w:spacing w:before="60" w:after="60" w:line="216" w:lineRule="auto"/>
              <w:ind w:left="113" w:right="113"/>
              <w:jc w:val="center"/>
              <w:rPr>
                <w:sz w:val="20"/>
                <w:szCs w:val="20"/>
              </w:rPr>
            </w:pPr>
          </w:p>
        </w:tc>
        <w:tc>
          <w:tcPr>
            <w:tcW w:w="1134" w:type="dxa"/>
            <w:shd w:val="clear" w:color="auto" w:fill="F2F2F2" w:themeFill="background1" w:themeFillShade="F2"/>
          </w:tcPr>
          <w:p w14:paraId="4F9CFE81" w14:textId="1AAC64CA" w:rsidR="00B5300E" w:rsidRPr="00A04D1C" w:rsidRDefault="00B5300E" w:rsidP="00D42741">
            <w:pPr>
              <w:spacing w:after="60" w:line="216" w:lineRule="auto"/>
              <w:rPr>
                <w:b/>
                <w:sz w:val="16"/>
                <w:szCs w:val="20"/>
              </w:rPr>
            </w:pPr>
            <w:r w:rsidRPr="00A04D1C">
              <w:rPr>
                <w:sz w:val="20"/>
                <w:szCs w:val="20"/>
              </w:rPr>
              <w:t>The Teacher and the Law</w:t>
            </w:r>
            <w:r w:rsidR="00E20CE1" w:rsidRPr="00A04D1C">
              <w:rPr>
                <w:sz w:val="20"/>
                <w:szCs w:val="20"/>
              </w:rPr>
              <w:t xml:space="preserve"> </w:t>
            </w:r>
          </w:p>
        </w:tc>
        <w:tc>
          <w:tcPr>
            <w:tcW w:w="5528" w:type="dxa"/>
            <w:shd w:val="clear" w:color="auto" w:fill="FDF1E9"/>
          </w:tcPr>
          <w:p w14:paraId="27705AD5" w14:textId="3D7A7586" w:rsidR="00B5300E" w:rsidRPr="00BF6101" w:rsidRDefault="00B5300E" w:rsidP="00D42741">
            <w:pPr>
              <w:spacing w:after="60" w:line="216" w:lineRule="auto"/>
              <w:rPr>
                <w:sz w:val="20"/>
                <w:szCs w:val="20"/>
              </w:rPr>
            </w:pPr>
            <w:r w:rsidRPr="00BF6101">
              <w:rPr>
                <w:sz w:val="20"/>
                <w:szCs w:val="20"/>
              </w:rPr>
              <w:t>Be familiar with key re</w:t>
            </w:r>
            <w:r w:rsidR="00BB19D4">
              <w:rPr>
                <w:sz w:val="20"/>
                <w:szCs w:val="20"/>
              </w:rPr>
              <w:t>gulatory/legal and advisory frameworks (</w:t>
            </w:r>
            <w:proofErr w:type="gramStart"/>
            <w:r w:rsidR="008D0688">
              <w:rPr>
                <w:sz w:val="20"/>
                <w:szCs w:val="20"/>
              </w:rPr>
              <w:t>e.g.</w:t>
            </w:r>
            <w:proofErr w:type="gramEnd"/>
            <w:r w:rsidR="008D0688" w:rsidRPr="00BB19D4">
              <w:rPr>
                <w:sz w:val="20"/>
                <w:szCs w:val="20"/>
              </w:rPr>
              <w:t xml:space="preserve"> Children</w:t>
            </w:r>
            <w:r w:rsidR="00BB19D4" w:rsidRPr="00BB19D4">
              <w:rPr>
                <w:sz w:val="20"/>
                <w:szCs w:val="20"/>
              </w:rPr>
              <w:t xml:space="preserve"> and F</w:t>
            </w:r>
            <w:r w:rsidR="00BB19D4">
              <w:rPr>
                <w:sz w:val="20"/>
                <w:szCs w:val="20"/>
              </w:rPr>
              <w:t>amilies Act 2014</w:t>
            </w:r>
            <w:r w:rsidR="00BB19D4" w:rsidRPr="00BB19D4">
              <w:rPr>
                <w:sz w:val="20"/>
                <w:szCs w:val="20"/>
              </w:rPr>
              <w:t>, Equality Act 2010</w:t>
            </w:r>
            <w:r w:rsidRPr="00BF6101">
              <w:rPr>
                <w:sz w:val="20"/>
                <w:szCs w:val="20"/>
              </w:rPr>
              <w:t>).</w:t>
            </w:r>
          </w:p>
        </w:tc>
        <w:tc>
          <w:tcPr>
            <w:tcW w:w="5954" w:type="dxa"/>
            <w:gridSpan w:val="2"/>
            <w:shd w:val="clear" w:color="auto" w:fill="F1F7ED"/>
          </w:tcPr>
          <w:p w14:paraId="1C596E27" w14:textId="69C89F99" w:rsidR="00B5300E" w:rsidRPr="00BF6101" w:rsidRDefault="008D0688" w:rsidP="00D42741">
            <w:pPr>
              <w:spacing w:after="60" w:line="216" w:lineRule="auto"/>
              <w:rPr>
                <w:sz w:val="20"/>
                <w:szCs w:val="20"/>
              </w:rPr>
            </w:pPr>
            <w:r>
              <w:rPr>
                <w:sz w:val="20"/>
                <w:szCs w:val="20"/>
              </w:rPr>
              <w:t>Act within appropriate frameworks and policies.</w:t>
            </w:r>
          </w:p>
        </w:tc>
        <w:tc>
          <w:tcPr>
            <w:tcW w:w="2977" w:type="dxa"/>
            <w:tcBorders>
              <w:right w:val="single" w:sz="18" w:space="0" w:color="auto"/>
            </w:tcBorders>
            <w:shd w:val="clear" w:color="auto" w:fill="FFFFFF" w:themeFill="background1"/>
          </w:tcPr>
          <w:p w14:paraId="3FEF174D" w14:textId="77777777" w:rsidR="00E24735" w:rsidRPr="00BF6101" w:rsidRDefault="00E24735" w:rsidP="00E24735">
            <w:pPr>
              <w:spacing w:after="60" w:line="216" w:lineRule="auto"/>
              <w:contextualSpacing/>
              <w:rPr>
                <w:sz w:val="20"/>
                <w:szCs w:val="20"/>
              </w:rPr>
            </w:pPr>
            <w:r>
              <w:rPr>
                <w:sz w:val="20"/>
                <w:szCs w:val="20"/>
              </w:rPr>
              <w:t xml:space="preserve">Interim: </w:t>
            </w:r>
            <w:r>
              <w:rPr>
                <w:sz w:val="20"/>
                <w:szCs w:val="20"/>
              </w:rPr>
              <w:tab/>
              <w:t xml:space="preserve">             </w:t>
            </w:r>
            <w:r w:rsidRPr="00BF6101">
              <w:rPr>
                <w:sz w:val="20"/>
                <w:szCs w:val="20"/>
              </w:rPr>
              <w:t xml:space="preserve">Met </w:t>
            </w:r>
            <w:sdt>
              <w:sdtPr>
                <w:rPr>
                  <w:sz w:val="20"/>
                  <w:szCs w:val="20"/>
                </w:rPr>
                <w:id w:val="-1067879835"/>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Met</w:t>
            </w:r>
            <w:sdt>
              <w:sdtPr>
                <w:rPr>
                  <w:sz w:val="20"/>
                  <w:szCs w:val="20"/>
                </w:rPr>
                <w:id w:val="-103656348"/>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p>
          <w:p w14:paraId="2DE3A0AA" w14:textId="525DBF7C" w:rsidR="00B5300E" w:rsidRPr="00BF6101" w:rsidRDefault="00E24735" w:rsidP="00E24735">
            <w:pPr>
              <w:spacing w:after="60" w:line="216" w:lineRule="auto"/>
              <w:contextualSpacing/>
              <w:rPr>
                <w:sz w:val="20"/>
                <w:szCs w:val="20"/>
              </w:rPr>
            </w:pPr>
            <w:r w:rsidRPr="001D56F1">
              <w:rPr>
                <w:b/>
                <w:sz w:val="20"/>
                <w:szCs w:val="20"/>
              </w:rPr>
              <w:t>Final</w:t>
            </w:r>
            <w:r>
              <w:rPr>
                <w:sz w:val="20"/>
                <w:szCs w:val="20"/>
              </w:rPr>
              <w:t xml:space="preserve">: </w:t>
            </w:r>
            <w:r>
              <w:rPr>
                <w:sz w:val="20"/>
                <w:szCs w:val="20"/>
              </w:rPr>
              <w:tab/>
              <w:t xml:space="preserve">             </w:t>
            </w:r>
            <w:r w:rsidRPr="00BF6101">
              <w:rPr>
                <w:sz w:val="20"/>
                <w:szCs w:val="20"/>
              </w:rPr>
              <w:t xml:space="preserve">Met </w:t>
            </w:r>
            <w:sdt>
              <w:sdtPr>
                <w:rPr>
                  <w:sz w:val="20"/>
                  <w:szCs w:val="20"/>
                </w:rPr>
                <w:id w:val="-638959032"/>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Met</w:t>
            </w:r>
            <w:sdt>
              <w:sdtPr>
                <w:rPr>
                  <w:sz w:val="20"/>
                  <w:szCs w:val="20"/>
                </w:rPr>
                <w:id w:val="26851308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B5300E" w:rsidRPr="00E2523A" w14:paraId="4B32EA70" w14:textId="77777777" w:rsidTr="00E24735">
        <w:trPr>
          <w:trHeight w:hRule="exact" w:val="737"/>
        </w:trPr>
        <w:tc>
          <w:tcPr>
            <w:tcW w:w="426" w:type="dxa"/>
            <w:vMerge/>
            <w:tcBorders>
              <w:left w:val="single" w:sz="18" w:space="0" w:color="auto"/>
            </w:tcBorders>
            <w:shd w:val="clear" w:color="auto" w:fill="D9D9D9" w:themeFill="background1" w:themeFillShade="D9"/>
            <w:textDirection w:val="btLr"/>
          </w:tcPr>
          <w:p w14:paraId="1D266729" w14:textId="77777777" w:rsidR="00B5300E" w:rsidRPr="004A44D1" w:rsidRDefault="00B5300E" w:rsidP="00364871">
            <w:pPr>
              <w:spacing w:before="60" w:after="60" w:line="216" w:lineRule="auto"/>
              <w:ind w:left="113" w:right="113"/>
              <w:jc w:val="center"/>
              <w:rPr>
                <w:sz w:val="20"/>
                <w:szCs w:val="20"/>
              </w:rPr>
            </w:pPr>
          </w:p>
        </w:tc>
        <w:tc>
          <w:tcPr>
            <w:tcW w:w="1134" w:type="dxa"/>
            <w:shd w:val="clear" w:color="auto" w:fill="F2F2F2" w:themeFill="background1" w:themeFillShade="F2"/>
          </w:tcPr>
          <w:p w14:paraId="61433AB8" w14:textId="77777777" w:rsidR="00B5300E" w:rsidRPr="00A04D1C" w:rsidRDefault="00B5300E" w:rsidP="00D42741">
            <w:pPr>
              <w:spacing w:after="60" w:line="216" w:lineRule="auto"/>
              <w:rPr>
                <w:b/>
                <w:sz w:val="20"/>
                <w:szCs w:val="20"/>
              </w:rPr>
            </w:pPr>
            <w:r w:rsidRPr="00A04D1C">
              <w:rPr>
                <w:b/>
                <w:sz w:val="20"/>
                <w:szCs w:val="20"/>
              </w:rPr>
              <w:t>Keeping Children Safe</w:t>
            </w:r>
          </w:p>
          <w:p w14:paraId="65505FC4" w14:textId="2F4F5402" w:rsidR="00D56A72" w:rsidRPr="00A04D1C" w:rsidRDefault="00D56A72" w:rsidP="00D42741">
            <w:pPr>
              <w:spacing w:after="60" w:line="216" w:lineRule="auto"/>
              <w:rPr>
                <w:sz w:val="16"/>
                <w:szCs w:val="20"/>
              </w:rPr>
            </w:pPr>
          </w:p>
        </w:tc>
        <w:tc>
          <w:tcPr>
            <w:tcW w:w="5528" w:type="dxa"/>
            <w:shd w:val="clear" w:color="auto" w:fill="FDF1E9"/>
          </w:tcPr>
          <w:p w14:paraId="04B65A07" w14:textId="52343003" w:rsidR="00B5300E" w:rsidRPr="00BF6101" w:rsidRDefault="00B5300E" w:rsidP="00BB19D4">
            <w:pPr>
              <w:spacing w:after="60" w:line="216" w:lineRule="auto"/>
              <w:rPr>
                <w:sz w:val="20"/>
                <w:szCs w:val="20"/>
              </w:rPr>
            </w:pPr>
            <w:r w:rsidRPr="00BF6101">
              <w:rPr>
                <w:sz w:val="20"/>
                <w:szCs w:val="20"/>
              </w:rPr>
              <w:t xml:space="preserve">Know teachers have responsibility to </w:t>
            </w:r>
            <w:r w:rsidRPr="00BF6101">
              <w:rPr>
                <w:b/>
                <w:sz w:val="20"/>
                <w:szCs w:val="20"/>
              </w:rPr>
              <w:t>keep children safe</w:t>
            </w:r>
            <w:r w:rsidRPr="00BF6101">
              <w:rPr>
                <w:sz w:val="20"/>
                <w:szCs w:val="20"/>
              </w:rPr>
              <w:t xml:space="preserve"> from harm, understanding safeguarding, knowing indicators of harm</w:t>
            </w:r>
            <w:r w:rsidR="00BB19D4">
              <w:rPr>
                <w:sz w:val="20"/>
                <w:szCs w:val="20"/>
              </w:rPr>
              <w:t>, including</w:t>
            </w:r>
            <w:r w:rsidR="00BB19D4" w:rsidRPr="00BB19D4">
              <w:rPr>
                <w:sz w:val="20"/>
                <w:szCs w:val="20"/>
              </w:rPr>
              <w:t xml:space="preserve"> how to su</w:t>
            </w:r>
            <w:r w:rsidR="00BB19D4">
              <w:rPr>
                <w:sz w:val="20"/>
                <w:szCs w:val="20"/>
              </w:rPr>
              <w:t xml:space="preserve">pport </w:t>
            </w:r>
            <w:r w:rsidR="008D0688">
              <w:rPr>
                <w:sz w:val="20"/>
                <w:szCs w:val="20"/>
              </w:rPr>
              <w:t>children</w:t>
            </w:r>
            <w:r w:rsidR="00BB19D4">
              <w:rPr>
                <w:sz w:val="20"/>
                <w:szCs w:val="20"/>
              </w:rPr>
              <w:t xml:space="preserve"> to keep safe on</w:t>
            </w:r>
            <w:r w:rsidR="00BB19D4" w:rsidRPr="00BB19D4">
              <w:rPr>
                <w:sz w:val="20"/>
                <w:szCs w:val="20"/>
              </w:rPr>
              <w:t xml:space="preserve"> line</w:t>
            </w:r>
            <w:r w:rsidR="00BB19D4">
              <w:rPr>
                <w:sz w:val="20"/>
                <w:szCs w:val="20"/>
              </w:rPr>
              <w:t>.</w:t>
            </w:r>
          </w:p>
        </w:tc>
        <w:tc>
          <w:tcPr>
            <w:tcW w:w="5954" w:type="dxa"/>
            <w:gridSpan w:val="2"/>
            <w:shd w:val="clear" w:color="auto" w:fill="E2EFD9" w:themeFill="accent6" w:themeFillTint="33"/>
          </w:tcPr>
          <w:p w14:paraId="62A8814D" w14:textId="39AD8E0A" w:rsidR="00B5300E" w:rsidRPr="00BF6101" w:rsidRDefault="00E24735" w:rsidP="00D42741">
            <w:pPr>
              <w:spacing w:after="60" w:line="216" w:lineRule="auto"/>
              <w:rPr>
                <w:sz w:val="20"/>
                <w:szCs w:val="20"/>
              </w:rPr>
            </w:pPr>
            <w:r>
              <w:rPr>
                <w:sz w:val="20"/>
                <w:szCs w:val="20"/>
              </w:rPr>
              <w:t>Uphold</w:t>
            </w:r>
            <w:r w:rsidR="00B5300E" w:rsidRPr="00BF6101">
              <w:rPr>
                <w:sz w:val="20"/>
                <w:szCs w:val="20"/>
              </w:rPr>
              <w:t xml:space="preserve"> school </w:t>
            </w:r>
            <w:r w:rsidR="00B5300E" w:rsidRPr="00BF6101">
              <w:rPr>
                <w:b/>
                <w:sz w:val="20"/>
                <w:szCs w:val="20"/>
              </w:rPr>
              <w:t>safeguarding polices</w:t>
            </w:r>
            <w:r w:rsidR="00B5300E" w:rsidRPr="00BF6101">
              <w:rPr>
                <w:sz w:val="20"/>
                <w:szCs w:val="20"/>
              </w:rPr>
              <w:t xml:space="preserve"> and report any concerns</w:t>
            </w:r>
            <w:r w:rsidR="00566D26">
              <w:rPr>
                <w:sz w:val="20"/>
                <w:szCs w:val="20"/>
              </w:rPr>
              <w:t>.</w:t>
            </w:r>
            <w:r w:rsidR="00B5300E" w:rsidRPr="00BF6101">
              <w:rPr>
                <w:sz w:val="20"/>
                <w:szCs w:val="20"/>
              </w:rPr>
              <w:t xml:space="preserve"> </w:t>
            </w:r>
          </w:p>
        </w:tc>
        <w:tc>
          <w:tcPr>
            <w:tcW w:w="2977" w:type="dxa"/>
            <w:tcBorders>
              <w:right w:val="single" w:sz="18" w:space="0" w:color="auto"/>
            </w:tcBorders>
            <w:shd w:val="clear" w:color="auto" w:fill="auto"/>
          </w:tcPr>
          <w:p w14:paraId="331B257F" w14:textId="642DD888" w:rsidR="00B5300E" w:rsidRPr="00BF6101" w:rsidRDefault="00B5300E" w:rsidP="00B5300E">
            <w:pPr>
              <w:spacing w:after="60" w:line="216" w:lineRule="auto"/>
              <w:contextualSpacing/>
              <w:rPr>
                <w:sz w:val="20"/>
                <w:szCs w:val="20"/>
              </w:rPr>
            </w:pPr>
            <w:r>
              <w:rPr>
                <w:sz w:val="20"/>
                <w:szCs w:val="20"/>
              </w:rPr>
              <w:t>Interim</w:t>
            </w:r>
            <w:r w:rsidRPr="00BF6101">
              <w:rPr>
                <w:sz w:val="20"/>
                <w:szCs w:val="20"/>
              </w:rPr>
              <w:t xml:space="preserve">: </w:t>
            </w:r>
            <w:r w:rsidR="00855CD9">
              <w:rPr>
                <w:sz w:val="20"/>
                <w:szCs w:val="20"/>
              </w:rPr>
              <w:tab/>
            </w:r>
            <w:r w:rsidR="008D4E32">
              <w:rPr>
                <w:sz w:val="20"/>
                <w:szCs w:val="20"/>
              </w:rPr>
              <w:t xml:space="preserve">Secure    </w:t>
            </w:r>
            <w:r w:rsidRPr="00BF6101">
              <w:rPr>
                <w:sz w:val="20"/>
                <w:szCs w:val="20"/>
              </w:rPr>
              <w:t xml:space="preserve"> Yes</w:t>
            </w:r>
            <w:sdt>
              <w:sdtPr>
                <w:rPr>
                  <w:sz w:val="20"/>
                  <w:szCs w:val="20"/>
                </w:rPr>
                <w:id w:val="-1257439784"/>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1364205377"/>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p>
          <w:p w14:paraId="337A4723" w14:textId="7AE8FD23" w:rsidR="00B5300E" w:rsidRDefault="00B5300E" w:rsidP="00855CD9">
            <w:pPr>
              <w:spacing w:after="60" w:line="216" w:lineRule="auto"/>
              <w:contextualSpacing/>
              <w:rPr>
                <w:sz w:val="20"/>
                <w:szCs w:val="20"/>
              </w:rPr>
            </w:pPr>
            <w:r w:rsidRPr="001D56F1">
              <w:rPr>
                <w:b/>
                <w:sz w:val="20"/>
                <w:szCs w:val="20"/>
              </w:rPr>
              <w:t>Final</w:t>
            </w:r>
            <w:r>
              <w:rPr>
                <w:sz w:val="20"/>
                <w:szCs w:val="20"/>
              </w:rPr>
              <w:t xml:space="preserve">: </w:t>
            </w:r>
            <w:r w:rsidR="00855CD9">
              <w:rPr>
                <w:sz w:val="20"/>
                <w:szCs w:val="20"/>
              </w:rPr>
              <w:tab/>
            </w:r>
            <w:r w:rsidRPr="00BF6101">
              <w:rPr>
                <w:sz w:val="20"/>
                <w:szCs w:val="20"/>
              </w:rPr>
              <w:t>Secure</w:t>
            </w:r>
            <w:r w:rsidR="008D4E32">
              <w:rPr>
                <w:sz w:val="20"/>
                <w:szCs w:val="20"/>
              </w:rPr>
              <w:t xml:space="preserve"> </w:t>
            </w:r>
            <w:r w:rsidRPr="00BF6101">
              <w:rPr>
                <w:sz w:val="20"/>
                <w:szCs w:val="20"/>
              </w:rPr>
              <w:t xml:space="preserve"> </w:t>
            </w:r>
            <w:r w:rsidR="008D4E32">
              <w:rPr>
                <w:sz w:val="20"/>
                <w:szCs w:val="20"/>
              </w:rPr>
              <w:t xml:space="preserve">   </w:t>
            </w:r>
            <w:r w:rsidRPr="00BF6101">
              <w:rPr>
                <w:sz w:val="20"/>
                <w:szCs w:val="20"/>
              </w:rPr>
              <w:t>Yes</w:t>
            </w:r>
            <w:sdt>
              <w:sdtPr>
                <w:rPr>
                  <w:sz w:val="20"/>
                  <w:szCs w:val="20"/>
                </w:rPr>
                <w:id w:val="-1183744013"/>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204403946"/>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p>
          <w:p w14:paraId="7507E6EC" w14:textId="77777777" w:rsidR="00B5300E" w:rsidRPr="00BF6101" w:rsidRDefault="00B5300E" w:rsidP="00D42741">
            <w:pPr>
              <w:spacing w:after="60" w:line="216" w:lineRule="auto"/>
              <w:contextualSpacing/>
              <w:rPr>
                <w:sz w:val="20"/>
                <w:szCs w:val="20"/>
              </w:rPr>
            </w:pPr>
          </w:p>
        </w:tc>
      </w:tr>
      <w:tr w:rsidR="00B5300E" w:rsidRPr="00E2523A" w14:paraId="72606FA7" w14:textId="77777777" w:rsidTr="00A417BB">
        <w:trPr>
          <w:cantSplit/>
          <w:trHeight w:hRule="exact" w:val="340"/>
        </w:trPr>
        <w:tc>
          <w:tcPr>
            <w:tcW w:w="426" w:type="dxa"/>
            <w:vMerge/>
            <w:tcBorders>
              <w:left w:val="single" w:sz="18" w:space="0" w:color="auto"/>
              <w:bottom w:val="single" w:sz="4" w:space="0" w:color="auto"/>
            </w:tcBorders>
            <w:shd w:val="clear" w:color="auto" w:fill="D9D9D9" w:themeFill="background1" w:themeFillShade="D9"/>
            <w:textDirection w:val="btLr"/>
          </w:tcPr>
          <w:p w14:paraId="7B58AA84" w14:textId="77777777" w:rsidR="00B5300E" w:rsidRPr="004A44D1" w:rsidRDefault="00B5300E" w:rsidP="00364871">
            <w:pPr>
              <w:spacing w:before="60" w:after="60" w:line="216" w:lineRule="auto"/>
              <w:ind w:left="113" w:right="113"/>
              <w:jc w:val="center"/>
              <w:rPr>
                <w:sz w:val="20"/>
                <w:szCs w:val="20"/>
              </w:rPr>
            </w:pPr>
          </w:p>
        </w:tc>
        <w:tc>
          <w:tcPr>
            <w:tcW w:w="1134" w:type="dxa"/>
            <w:tcBorders>
              <w:bottom w:val="single" w:sz="4" w:space="0" w:color="auto"/>
            </w:tcBorders>
            <w:shd w:val="clear" w:color="auto" w:fill="F2F2F2" w:themeFill="background1" w:themeFillShade="F2"/>
          </w:tcPr>
          <w:p w14:paraId="1392965F" w14:textId="0A84FC7F" w:rsidR="00B5300E" w:rsidRPr="00A04D1C" w:rsidRDefault="00D3628B" w:rsidP="004E42AE">
            <w:pPr>
              <w:spacing w:after="60" w:line="216" w:lineRule="auto"/>
              <w:rPr>
                <w:sz w:val="16"/>
                <w:szCs w:val="20"/>
              </w:rPr>
            </w:pPr>
            <w:r w:rsidRPr="00A04D1C">
              <w:rPr>
                <w:sz w:val="20"/>
                <w:szCs w:val="20"/>
              </w:rPr>
              <w:t>W</w:t>
            </w:r>
            <w:r w:rsidR="00B5300E" w:rsidRPr="00A04D1C">
              <w:rPr>
                <w:sz w:val="20"/>
                <w:szCs w:val="20"/>
              </w:rPr>
              <w:t>ell</w:t>
            </w:r>
            <w:r w:rsidR="000A6F15" w:rsidRPr="00A04D1C">
              <w:rPr>
                <w:sz w:val="20"/>
                <w:szCs w:val="20"/>
              </w:rPr>
              <w:t>-</w:t>
            </w:r>
            <w:r w:rsidR="00B5300E" w:rsidRPr="00A04D1C">
              <w:rPr>
                <w:sz w:val="20"/>
                <w:szCs w:val="20"/>
              </w:rPr>
              <w:t>being</w:t>
            </w:r>
            <w:r w:rsidR="00A04D1C">
              <w:rPr>
                <w:sz w:val="20"/>
                <w:szCs w:val="20"/>
              </w:rPr>
              <w:t xml:space="preserve">  </w:t>
            </w:r>
            <w:r w:rsidR="00566D26" w:rsidRPr="00A04D1C">
              <w:rPr>
                <w:sz w:val="20"/>
                <w:szCs w:val="20"/>
              </w:rPr>
              <w:t xml:space="preserve"> </w:t>
            </w:r>
          </w:p>
        </w:tc>
        <w:tc>
          <w:tcPr>
            <w:tcW w:w="5528" w:type="dxa"/>
            <w:tcBorders>
              <w:bottom w:val="single" w:sz="4" w:space="0" w:color="auto"/>
            </w:tcBorders>
            <w:shd w:val="clear" w:color="auto" w:fill="FDF1E9"/>
          </w:tcPr>
          <w:p w14:paraId="7695BA32" w14:textId="27856EBE" w:rsidR="00B5300E" w:rsidRPr="00BF6101" w:rsidRDefault="00B5300E" w:rsidP="00D42741">
            <w:pPr>
              <w:spacing w:after="60" w:line="216" w:lineRule="auto"/>
              <w:rPr>
                <w:sz w:val="20"/>
                <w:szCs w:val="20"/>
              </w:rPr>
            </w:pPr>
            <w:r w:rsidRPr="00BF6101">
              <w:rPr>
                <w:sz w:val="20"/>
                <w:szCs w:val="20"/>
              </w:rPr>
              <w:t xml:space="preserve">Be aware of </w:t>
            </w:r>
            <w:r>
              <w:rPr>
                <w:sz w:val="20"/>
                <w:szCs w:val="20"/>
              </w:rPr>
              <w:t xml:space="preserve">mental health and well-being </w:t>
            </w:r>
            <w:r w:rsidRPr="00BF6101">
              <w:rPr>
                <w:sz w:val="20"/>
                <w:szCs w:val="20"/>
              </w:rPr>
              <w:t xml:space="preserve">issues </w:t>
            </w:r>
            <w:r w:rsidR="00566D26">
              <w:rPr>
                <w:sz w:val="20"/>
                <w:szCs w:val="20"/>
              </w:rPr>
              <w:t>(</w:t>
            </w:r>
            <w:r w:rsidR="008D0688">
              <w:rPr>
                <w:sz w:val="20"/>
                <w:szCs w:val="20"/>
              </w:rPr>
              <w:t>children</w:t>
            </w:r>
            <w:r w:rsidR="00566D26">
              <w:rPr>
                <w:sz w:val="20"/>
                <w:szCs w:val="20"/>
              </w:rPr>
              <w:t>)</w:t>
            </w:r>
          </w:p>
        </w:tc>
        <w:tc>
          <w:tcPr>
            <w:tcW w:w="5954" w:type="dxa"/>
            <w:gridSpan w:val="2"/>
            <w:tcBorders>
              <w:bottom w:val="single" w:sz="4" w:space="0" w:color="auto"/>
            </w:tcBorders>
            <w:shd w:val="clear" w:color="auto" w:fill="F1F7ED"/>
          </w:tcPr>
          <w:p w14:paraId="6915135C" w14:textId="77777777" w:rsidR="00B5300E" w:rsidRDefault="00B5300E" w:rsidP="00D42741">
            <w:pPr>
              <w:spacing w:after="60" w:line="216" w:lineRule="auto"/>
              <w:rPr>
                <w:sz w:val="20"/>
                <w:szCs w:val="20"/>
              </w:rPr>
            </w:pPr>
            <w:r>
              <w:rPr>
                <w:sz w:val="20"/>
                <w:szCs w:val="20"/>
              </w:rPr>
              <w:t>[</w:t>
            </w:r>
            <w:r w:rsidRPr="00BF6101">
              <w:rPr>
                <w:sz w:val="20"/>
                <w:szCs w:val="20"/>
              </w:rPr>
              <w:t>Engage wit</w:t>
            </w:r>
            <w:r>
              <w:rPr>
                <w:sz w:val="20"/>
                <w:szCs w:val="20"/>
              </w:rPr>
              <w:t>h school policies and practices]</w:t>
            </w:r>
          </w:p>
          <w:p w14:paraId="6894B2B8" w14:textId="77777777" w:rsidR="00B5300E" w:rsidRDefault="00B5300E" w:rsidP="00D42741">
            <w:pPr>
              <w:spacing w:after="60" w:line="216" w:lineRule="auto"/>
              <w:rPr>
                <w:sz w:val="20"/>
                <w:szCs w:val="20"/>
              </w:rPr>
            </w:pPr>
          </w:p>
          <w:p w14:paraId="2B99382D" w14:textId="77777777" w:rsidR="00B5300E" w:rsidRDefault="00B5300E" w:rsidP="00D42741">
            <w:pPr>
              <w:spacing w:after="60" w:line="216" w:lineRule="auto"/>
              <w:rPr>
                <w:sz w:val="20"/>
                <w:szCs w:val="20"/>
              </w:rPr>
            </w:pPr>
          </w:p>
          <w:p w14:paraId="300CEF70" w14:textId="77777777" w:rsidR="00B5300E" w:rsidRPr="00BF6101" w:rsidRDefault="00B5300E" w:rsidP="00D42741">
            <w:pPr>
              <w:spacing w:after="60" w:line="216" w:lineRule="auto"/>
              <w:rPr>
                <w:sz w:val="20"/>
                <w:szCs w:val="20"/>
              </w:rPr>
            </w:pPr>
          </w:p>
        </w:tc>
        <w:tc>
          <w:tcPr>
            <w:tcW w:w="2977" w:type="dxa"/>
            <w:tcBorders>
              <w:bottom w:val="single" w:sz="4" w:space="0" w:color="auto"/>
              <w:right w:val="single" w:sz="18" w:space="0" w:color="auto"/>
            </w:tcBorders>
            <w:shd w:val="clear" w:color="auto" w:fill="F1F7ED"/>
          </w:tcPr>
          <w:p w14:paraId="7B4A7466" w14:textId="77777777" w:rsidR="00B5300E" w:rsidRPr="00BF6101" w:rsidRDefault="00B5300E" w:rsidP="00D42741">
            <w:pPr>
              <w:spacing w:after="60" w:line="216" w:lineRule="auto"/>
              <w:rPr>
                <w:sz w:val="20"/>
                <w:szCs w:val="20"/>
              </w:rPr>
            </w:pPr>
          </w:p>
        </w:tc>
      </w:tr>
      <w:tr w:rsidR="00B5300E" w:rsidRPr="00E2523A" w14:paraId="02DAABA5" w14:textId="77777777" w:rsidTr="00A417BB">
        <w:trPr>
          <w:cantSplit/>
          <w:trHeight w:hRule="exact" w:val="356"/>
        </w:trPr>
        <w:tc>
          <w:tcPr>
            <w:tcW w:w="426" w:type="dxa"/>
            <w:vMerge w:val="restart"/>
            <w:tcBorders>
              <w:top w:val="single" w:sz="4" w:space="0" w:color="auto"/>
              <w:left w:val="single" w:sz="18" w:space="0" w:color="auto"/>
            </w:tcBorders>
            <w:shd w:val="clear" w:color="auto" w:fill="D9D9D9" w:themeFill="background1" w:themeFillShade="D9"/>
            <w:textDirection w:val="btLr"/>
          </w:tcPr>
          <w:p w14:paraId="53996BD1" w14:textId="3B58D282" w:rsidR="00B5300E" w:rsidRDefault="00B5300E" w:rsidP="00364871">
            <w:pPr>
              <w:spacing w:before="60" w:after="60" w:line="216" w:lineRule="auto"/>
              <w:ind w:left="113" w:right="113"/>
              <w:jc w:val="center"/>
              <w:rPr>
                <w:sz w:val="20"/>
                <w:szCs w:val="20"/>
              </w:rPr>
            </w:pPr>
            <w:r w:rsidRPr="00B20EE2">
              <w:rPr>
                <w:b/>
                <w:sz w:val="20"/>
                <w:szCs w:val="20"/>
              </w:rPr>
              <w:t>Beliefs and Values</w:t>
            </w:r>
          </w:p>
          <w:p w14:paraId="3FCA02E6" w14:textId="77777777" w:rsidR="00B5300E" w:rsidRDefault="00B5300E" w:rsidP="00364871">
            <w:pPr>
              <w:spacing w:before="60" w:after="60" w:line="216" w:lineRule="auto"/>
              <w:ind w:left="113" w:right="113"/>
              <w:jc w:val="center"/>
              <w:rPr>
                <w:sz w:val="20"/>
                <w:szCs w:val="20"/>
              </w:rPr>
            </w:pPr>
          </w:p>
          <w:p w14:paraId="43DE0074" w14:textId="77777777" w:rsidR="00B5300E" w:rsidRDefault="00B5300E" w:rsidP="00364871">
            <w:pPr>
              <w:spacing w:before="60" w:after="60" w:line="216" w:lineRule="auto"/>
              <w:ind w:left="113" w:right="113"/>
              <w:jc w:val="center"/>
              <w:rPr>
                <w:sz w:val="20"/>
                <w:szCs w:val="20"/>
              </w:rPr>
            </w:pPr>
          </w:p>
          <w:p w14:paraId="36C4463F" w14:textId="77777777" w:rsidR="00B5300E" w:rsidRDefault="00B5300E" w:rsidP="00364871">
            <w:pPr>
              <w:spacing w:before="60" w:after="60" w:line="216" w:lineRule="auto"/>
              <w:ind w:left="113" w:right="113"/>
              <w:jc w:val="center"/>
              <w:rPr>
                <w:sz w:val="20"/>
                <w:szCs w:val="20"/>
              </w:rPr>
            </w:pPr>
          </w:p>
          <w:p w14:paraId="22C7AC24" w14:textId="77777777" w:rsidR="00B5300E" w:rsidRDefault="00B5300E" w:rsidP="00364871">
            <w:pPr>
              <w:spacing w:before="60" w:after="60" w:line="216" w:lineRule="auto"/>
              <w:ind w:left="113" w:right="113"/>
              <w:jc w:val="center"/>
              <w:rPr>
                <w:sz w:val="20"/>
                <w:szCs w:val="20"/>
              </w:rPr>
            </w:pPr>
          </w:p>
          <w:p w14:paraId="61239EF8" w14:textId="77777777" w:rsidR="00B5300E" w:rsidRDefault="00B5300E" w:rsidP="00364871">
            <w:pPr>
              <w:spacing w:before="60" w:after="60" w:line="216" w:lineRule="auto"/>
              <w:ind w:left="113" w:right="113"/>
              <w:jc w:val="center"/>
              <w:rPr>
                <w:sz w:val="20"/>
                <w:szCs w:val="20"/>
              </w:rPr>
            </w:pPr>
          </w:p>
          <w:p w14:paraId="2E966B48" w14:textId="77777777" w:rsidR="00B5300E" w:rsidRDefault="00B5300E" w:rsidP="00364871">
            <w:pPr>
              <w:spacing w:before="60" w:after="60" w:line="216" w:lineRule="auto"/>
              <w:ind w:left="113" w:right="113"/>
              <w:jc w:val="center"/>
              <w:rPr>
                <w:sz w:val="20"/>
                <w:szCs w:val="20"/>
              </w:rPr>
            </w:pPr>
          </w:p>
          <w:p w14:paraId="5B9E852B" w14:textId="77777777" w:rsidR="00B5300E" w:rsidRDefault="00B5300E" w:rsidP="00364871">
            <w:pPr>
              <w:spacing w:before="60" w:after="60" w:line="216" w:lineRule="auto"/>
              <w:ind w:left="113" w:right="113"/>
              <w:jc w:val="center"/>
              <w:rPr>
                <w:sz w:val="20"/>
                <w:szCs w:val="20"/>
              </w:rPr>
            </w:pPr>
          </w:p>
          <w:p w14:paraId="6B679E8E" w14:textId="77777777" w:rsidR="00B5300E" w:rsidRDefault="00B5300E" w:rsidP="00364871">
            <w:pPr>
              <w:spacing w:before="60" w:after="60" w:line="216" w:lineRule="auto"/>
              <w:ind w:left="113" w:right="113"/>
              <w:jc w:val="center"/>
              <w:rPr>
                <w:sz w:val="20"/>
                <w:szCs w:val="20"/>
              </w:rPr>
            </w:pPr>
          </w:p>
          <w:p w14:paraId="013AA8EC" w14:textId="77777777" w:rsidR="00B5300E" w:rsidRPr="003F4BED" w:rsidRDefault="00B5300E" w:rsidP="00364871">
            <w:pPr>
              <w:spacing w:before="60" w:after="60" w:line="216" w:lineRule="auto"/>
              <w:ind w:left="113" w:right="113"/>
              <w:jc w:val="center"/>
              <w:rPr>
                <w:sz w:val="20"/>
                <w:szCs w:val="20"/>
              </w:rPr>
            </w:pPr>
          </w:p>
        </w:tc>
        <w:tc>
          <w:tcPr>
            <w:tcW w:w="1134" w:type="dxa"/>
            <w:tcBorders>
              <w:top w:val="single" w:sz="4" w:space="0" w:color="auto"/>
            </w:tcBorders>
            <w:shd w:val="clear" w:color="auto" w:fill="F2F2F2" w:themeFill="background1" w:themeFillShade="F2"/>
          </w:tcPr>
          <w:p w14:paraId="426F189C" w14:textId="0D6DCF4B" w:rsidR="00B5300E" w:rsidRPr="00A04D1C" w:rsidRDefault="00B5300E" w:rsidP="00D42741">
            <w:pPr>
              <w:spacing w:after="60" w:line="216" w:lineRule="auto"/>
              <w:rPr>
                <w:b/>
                <w:sz w:val="20"/>
              </w:rPr>
            </w:pPr>
            <w:r w:rsidRPr="00A04D1C">
              <w:rPr>
                <w:b/>
                <w:sz w:val="20"/>
              </w:rPr>
              <w:t>Identity</w:t>
            </w:r>
            <w:r w:rsidR="00566D26" w:rsidRPr="00A04D1C">
              <w:rPr>
                <w:b/>
                <w:sz w:val="20"/>
              </w:rPr>
              <w:t xml:space="preserve">       </w:t>
            </w:r>
          </w:p>
        </w:tc>
        <w:tc>
          <w:tcPr>
            <w:tcW w:w="5528" w:type="dxa"/>
            <w:tcBorders>
              <w:top w:val="single" w:sz="4" w:space="0" w:color="auto"/>
            </w:tcBorders>
            <w:shd w:val="clear" w:color="auto" w:fill="FDF1E9"/>
          </w:tcPr>
          <w:p w14:paraId="6FC2F29C" w14:textId="77777777" w:rsidR="00B5300E" w:rsidRPr="00BF6101" w:rsidRDefault="00B5300E" w:rsidP="00D42741">
            <w:pPr>
              <w:spacing w:after="60" w:line="216" w:lineRule="auto"/>
              <w:rPr>
                <w:sz w:val="20"/>
                <w:szCs w:val="20"/>
              </w:rPr>
            </w:pPr>
            <w:r w:rsidRPr="00BF6101">
              <w:rPr>
                <w:sz w:val="20"/>
                <w:szCs w:val="20"/>
              </w:rPr>
              <w:t>Know teachers' beliefs and values impact on practice.</w:t>
            </w:r>
          </w:p>
        </w:tc>
        <w:tc>
          <w:tcPr>
            <w:tcW w:w="5954" w:type="dxa"/>
            <w:gridSpan w:val="2"/>
            <w:tcBorders>
              <w:top w:val="single" w:sz="4" w:space="0" w:color="auto"/>
            </w:tcBorders>
            <w:shd w:val="clear" w:color="auto" w:fill="F1F7ED"/>
          </w:tcPr>
          <w:p w14:paraId="24E2343F" w14:textId="2738B336" w:rsidR="00B5300E" w:rsidRPr="00BF6101" w:rsidRDefault="00B5300E" w:rsidP="00D42741">
            <w:pPr>
              <w:spacing w:after="60" w:line="216" w:lineRule="auto"/>
              <w:rPr>
                <w:sz w:val="20"/>
                <w:szCs w:val="20"/>
              </w:rPr>
            </w:pPr>
            <w:r>
              <w:rPr>
                <w:sz w:val="20"/>
                <w:szCs w:val="20"/>
              </w:rPr>
              <w:t>[</w:t>
            </w:r>
            <w:r w:rsidRPr="00BF6101">
              <w:rPr>
                <w:sz w:val="20"/>
                <w:szCs w:val="20"/>
              </w:rPr>
              <w:t>Reflect on own beliefs and values</w:t>
            </w:r>
            <w:r w:rsidR="008D0688">
              <w:rPr>
                <w:sz w:val="20"/>
                <w:szCs w:val="20"/>
              </w:rPr>
              <w:t xml:space="preserve"> and their impact on practice</w:t>
            </w:r>
            <w:r>
              <w:rPr>
                <w:sz w:val="20"/>
                <w:szCs w:val="20"/>
              </w:rPr>
              <w:t>]</w:t>
            </w:r>
            <w:r w:rsidRPr="00BF6101">
              <w:rPr>
                <w:sz w:val="20"/>
                <w:szCs w:val="20"/>
              </w:rPr>
              <w:t xml:space="preserve"> </w:t>
            </w:r>
          </w:p>
        </w:tc>
        <w:tc>
          <w:tcPr>
            <w:tcW w:w="2977" w:type="dxa"/>
            <w:tcBorders>
              <w:top w:val="single" w:sz="4" w:space="0" w:color="auto"/>
              <w:right w:val="single" w:sz="18" w:space="0" w:color="auto"/>
            </w:tcBorders>
            <w:shd w:val="clear" w:color="auto" w:fill="F1F7ED"/>
          </w:tcPr>
          <w:p w14:paraId="14FB2C2E" w14:textId="77777777" w:rsidR="00B5300E" w:rsidRPr="00BF6101" w:rsidRDefault="00B5300E" w:rsidP="00D42741">
            <w:pPr>
              <w:spacing w:after="60" w:line="216" w:lineRule="auto"/>
              <w:rPr>
                <w:sz w:val="20"/>
                <w:szCs w:val="20"/>
              </w:rPr>
            </w:pPr>
          </w:p>
        </w:tc>
      </w:tr>
      <w:tr w:rsidR="00E93088" w:rsidRPr="00E2523A" w14:paraId="1771A99D" w14:textId="77777777" w:rsidTr="00A417BB">
        <w:trPr>
          <w:trHeight w:hRule="exact" w:val="907"/>
        </w:trPr>
        <w:tc>
          <w:tcPr>
            <w:tcW w:w="426" w:type="dxa"/>
            <w:vMerge/>
            <w:tcBorders>
              <w:left w:val="single" w:sz="18" w:space="0" w:color="auto"/>
            </w:tcBorders>
            <w:shd w:val="clear" w:color="auto" w:fill="D9D9D9" w:themeFill="background1" w:themeFillShade="D9"/>
          </w:tcPr>
          <w:p w14:paraId="19F77EA2" w14:textId="77777777" w:rsidR="00E93088" w:rsidRPr="006A32FF" w:rsidRDefault="00E93088" w:rsidP="00E93088">
            <w:pPr>
              <w:spacing w:after="60" w:line="216" w:lineRule="auto"/>
              <w:rPr>
                <w:sz w:val="20"/>
                <w:szCs w:val="20"/>
              </w:rPr>
            </w:pPr>
          </w:p>
        </w:tc>
        <w:tc>
          <w:tcPr>
            <w:tcW w:w="1134" w:type="dxa"/>
            <w:shd w:val="clear" w:color="auto" w:fill="F2F2F2" w:themeFill="background1" w:themeFillShade="F2"/>
          </w:tcPr>
          <w:p w14:paraId="04B8FECF" w14:textId="19A8B64C" w:rsidR="00E93088" w:rsidRPr="00A04D1C" w:rsidRDefault="00E93088" w:rsidP="000A6F15">
            <w:pPr>
              <w:spacing w:after="60" w:line="216" w:lineRule="auto"/>
              <w:contextualSpacing/>
              <w:rPr>
                <w:b/>
                <w:sz w:val="20"/>
              </w:rPr>
            </w:pPr>
            <w:r w:rsidRPr="00A04D1C">
              <w:rPr>
                <w:sz w:val="20"/>
              </w:rPr>
              <w:t xml:space="preserve">Teachers’ </w:t>
            </w:r>
            <w:r w:rsidR="00D82E03" w:rsidRPr="00A04D1C">
              <w:rPr>
                <w:sz w:val="20"/>
              </w:rPr>
              <w:t xml:space="preserve">     </w:t>
            </w:r>
            <w:r w:rsidR="00D82E03" w:rsidRPr="00A04D1C">
              <w:rPr>
                <w:sz w:val="14"/>
              </w:rPr>
              <w:t xml:space="preserve"> </w:t>
            </w:r>
            <w:r w:rsidRPr="00A04D1C">
              <w:rPr>
                <w:b/>
                <w:sz w:val="20"/>
              </w:rPr>
              <w:t>Expectations</w:t>
            </w:r>
          </w:p>
          <w:p w14:paraId="4BCAE423" w14:textId="77777777" w:rsidR="00D82E03" w:rsidRPr="00A04D1C" w:rsidRDefault="00E93088" w:rsidP="00D82E03">
            <w:pPr>
              <w:spacing w:after="60" w:line="216" w:lineRule="auto"/>
              <w:contextualSpacing/>
              <w:rPr>
                <w:sz w:val="20"/>
              </w:rPr>
            </w:pPr>
            <w:r w:rsidRPr="00A04D1C">
              <w:rPr>
                <w:sz w:val="20"/>
              </w:rPr>
              <w:t>and Influence</w:t>
            </w:r>
          </w:p>
          <w:p w14:paraId="46C1CE57" w14:textId="2BD0FE17" w:rsidR="000A6F15" w:rsidRPr="00A04D1C" w:rsidRDefault="000A6F15" w:rsidP="00D82E03">
            <w:pPr>
              <w:spacing w:after="60" w:line="216" w:lineRule="auto"/>
              <w:contextualSpacing/>
              <w:rPr>
                <w:sz w:val="14"/>
              </w:rPr>
            </w:pPr>
          </w:p>
        </w:tc>
        <w:tc>
          <w:tcPr>
            <w:tcW w:w="5528" w:type="dxa"/>
            <w:shd w:val="clear" w:color="auto" w:fill="FDF1E9"/>
          </w:tcPr>
          <w:p w14:paraId="2A84F144" w14:textId="35DAA907" w:rsidR="00E93088" w:rsidRDefault="007247F0" w:rsidP="00E93088">
            <w:pPr>
              <w:spacing w:after="60" w:line="216" w:lineRule="auto"/>
              <w:rPr>
                <w:sz w:val="20"/>
              </w:rPr>
            </w:pPr>
            <w:r>
              <w:rPr>
                <w:sz w:val="20"/>
              </w:rPr>
              <w:t>Know teachers can influence</w:t>
            </w:r>
            <w:r w:rsidR="00E93088" w:rsidRPr="007E10F8">
              <w:rPr>
                <w:sz w:val="20"/>
              </w:rPr>
              <w:t xml:space="preserve"> attitudes, wellbeing, mot</w:t>
            </w:r>
            <w:r w:rsidR="00E93088">
              <w:rPr>
                <w:sz w:val="20"/>
              </w:rPr>
              <w:t xml:space="preserve">ivation and behaviour of </w:t>
            </w:r>
            <w:r w:rsidR="008D0688">
              <w:rPr>
                <w:sz w:val="20"/>
              </w:rPr>
              <w:t>children</w:t>
            </w:r>
            <w:r w:rsidR="00E93088">
              <w:rPr>
                <w:sz w:val="20"/>
              </w:rPr>
              <w:t xml:space="preserve">, </w:t>
            </w:r>
            <w:r w:rsidR="00E93088" w:rsidRPr="00376904">
              <w:rPr>
                <w:rFonts w:ascii="Calibri" w:hAnsi="Calibri" w:cs="Calibri"/>
                <w:sz w:val="20"/>
                <w:szCs w:val="20"/>
              </w:rPr>
              <w:t>with</w:t>
            </w:r>
            <w:r w:rsidR="00E93088" w:rsidRPr="00B5300E">
              <w:rPr>
                <w:rFonts w:ascii="Calibri" w:hAnsi="Calibri" w:cs="Calibri"/>
                <w:b/>
                <w:sz w:val="20"/>
                <w:szCs w:val="20"/>
              </w:rPr>
              <w:t xml:space="preserve"> expectations </w:t>
            </w:r>
            <w:r w:rsidR="00E93088" w:rsidRPr="00376904">
              <w:rPr>
                <w:rFonts w:ascii="Calibri" w:hAnsi="Calibri" w:cs="Calibri"/>
                <w:sz w:val="20"/>
                <w:szCs w:val="20"/>
              </w:rPr>
              <w:t>influenc</w:t>
            </w:r>
            <w:r w:rsidR="00E93088">
              <w:rPr>
                <w:rFonts w:ascii="Calibri" w:hAnsi="Calibri" w:cs="Calibri"/>
                <w:sz w:val="20"/>
                <w:szCs w:val="20"/>
              </w:rPr>
              <w:t>ing</w:t>
            </w:r>
            <w:r w:rsidR="00E93088" w:rsidRPr="00376904">
              <w:rPr>
                <w:rFonts w:ascii="Calibri" w:hAnsi="Calibri" w:cs="Calibri"/>
                <w:sz w:val="20"/>
                <w:szCs w:val="20"/>
              </w:rPr>
              <w:t xml:space="preserve"> outcomes</w:t>
            </w:r>
            <w:r w:rsidR="00341B32">
              <w:rPr>
                <w:sz w:val="20"/>
              </w:rPr>
              <w:t xml:space="preserve">. Know language and behaviours are </w:t>
            </w:r>
            <w:r w:rsidR="00E93088">
              <w:rPr>
                <w:sz w:val="20"/>
              </w:rPr>
              <w:t>key to communicating expectations.</w:t>
            </w:r>
          </w:p>
          <w:p w14:paraId="228064AE" w14:textId="1D1D8438" w:rsidR="00E93088" w:rsidRPr="00BF6101" w:rsidRDefault="00E93088" w:rsidP="00E93088">
            <w:pPr>
              <w:spacing w:after="60" w:line="216" w:lineRule="auto"/>
              <w:rPr>
                <w:sz w:val="20"/>
              </w:rPr>
            </w:pPr>
          </w:p>
        </w:tc>
        <w:tc>
          <w:tcPr>
            <w:tcW w:w="5954" w:type="dxa"/>
            <w:gridSpan w:val="2"/>
            <w:shd w:val="clear" w:color="auto" w:fill="E2EFD9" w:themeFill="accent6" w:themeFillTint="33"/>
          </w:tcPr>
          <w:p w14:paraId="492883D6" w14:textId="59756D06" w:rsidR="00E93088" w:rsidRDefault="001F4F67" w:rsidP="00E93088">
            <w:pPr>
              <w:spacing w:after="60" w:line="216" w:lineRule="auto"/>
              <w:rPr>
                <w:sz w:val="20"/>
              </w:rPr>
            </w:pPr>
            <w:r>
              <w:rPr>
                <w:sz w:val="20"/>
              </w:rPr>
              <w:t>Use</w:t>
            </w:r>
            <w:r w:rsidR="00E93088">
              <w:rPr>
                <w:sz w:val="20"/>
              </w:rPr>
              <w:t xml:space="preserve"> appropriate language and behaviours to c</w:t>
            </w:r>
            <w:r w:rsidR="00E93088" w:rsidRPr="00195147">
              <w:rPr>
                <w:sz w:val="20"/>
              </w:rPr>
              <w:t>omm</w:t>
            </w:r>
            <w:r w:rsidR="00E93088">
              <w:rPr>
                <w:sz w:val="20"/>
              </w:rPr>
              <w:t xml:space="preserve">unicate a belief in </w:t>
            </w:r>
            <w:r w:rsidR="00E93088" w:rsidRPr="00C767B8">
              <w:rPr>
                <w:b/>
                <w:sz w:val="20"/>
              </w:rPr>
              <w:t xml:space="preserve">the potential of all </w:t>
            </w:r>
            <w:r w:rsidR="008D0688">
              <w:rPr>
                <w:b/>
                <w:sz w:val="20"/>
              </w:rPr>
              <w:t>children</w:t>
            </w:r>
            <w:r w:rsidR="002A4964">
              <w:rPr>
                <w:sz w:val="20"/>
              </w:rPr>
              <w:t xml:space="preserve">; </w:t>
            </w:r>
            <w:r w:rsidR="00E93088">
              <w:rPr>
                <w:sz w:val="20"/>
              </w:rPr>
              <w:t xml:space="preserve">with expert guidance, </w:t>
            </w:r>
            <w:r>
              <w:rPr>
                <w:sz w:val="20"/>
              </w:rPr>
              <w:t xml:space="preserve">implement in lessons. </w:t>
            </w:r>
          </w:p>
          <w:p w14:paraId="32A32F98" w14:textId="51A409EC" w:rsidR="00E93088" w:rsidRPr="00BF6101" w:rsidRDefault="00E93088" w:rsidP="00E93088">
            <w:pPr>
              <w:spacing w:after="60" w:line="216" w:lineRule="auto"/>
              <w:rPr>
                <w:sz w:val="20"/>
              </w:rPr>
            </w:pPr>
          </w:p>
        </w:tc>
        <w:tc>
          <w:tcPr>
            <w:tcW w:w="2977" w:type="dxa"/>
            <w:tcBorders>
              <w:right w:val="single" w:sz="18" w:space="0" w:color="auto"/>
            </w:tcBorders>
            <w:shd w:val="clear" w:color="auto" w:fill="auto"/>
          </w:tcPr>
          <w:p w14:paraId="3256832F" w14:textId="77777777" w:rsidR="00E93088" w:rsidRPr="00BF6101" w:rsidRDefault="00E93088" w:rsidP="00E93088">
            <w:pPr>
              <w:spacing w:after="60" w:line="216" w:lineRule="auto"/>
              <w:contextualSpacing/>
              <w:rPr>
                <w:sz w:val="20"/>
                <w:szCs w:val="20"/>
              </w:rPr>
            </w:pPr>
            <w:r>
              <w:rPr>
                <w:sz w:val="20"/>
                <w:szCs w:val="20"/>
              </w:rPr>
              <w:t>Interim: Engaged</w:t>
            </w:r>
            <w:r>
              <w:rPr>
                <w:sz w:val="20"/>
                <w:szCs w:val="20"/>
              </w:rPr>
              <w:tab/>
            </w:r>
            <w:r w:rsidRPr="00BF6101">
              <w:rPr>
                <w:sz w:val="20"/>
                <w:szCs w:val="20"/>
              </w:rPr>
              <w:t>Yes</w:t>
            </w:r>
            <w:sdt>
              <w:sdtPr>
                <w:rPr>
                  <w:sz w:val="20"/>
                  <w:szCs w:val="20"/>
                </w:rPr>
                <w:id w:val="60963646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BF6101">
              <w:rPr>
                <w:sz w:val="20"/>
                <w:szCs w:val="20"/>
              </w:rPr>
              <w:t xml:space="preserve">   Not yet</w:t>
            </w:r>
            <w:sdt>
              <w:sdtPr>
                <w:rPr>
                  <w:sz w:val="20"/>
                  <w:szCs w:val="20"/>
                </w:rPr>
                <w:id w:val="-664004286"/>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p>
          <w:p w14:paraId="0AA5D88F" w14:textId="1B42F376" w:rsidR="00E93088" w:rsidRPr="00BF6101" w:rsidRDefault="00E93088" w:rsidP="00E93088">
            <w:pPr>
              <w:spacing w:after="60" w:line="216" w:lineRule="auto"/>
              <w:rPr>
                <w:sz w:val="20"/>
                <w:szCs w:val="20"/>
              </w:rPr>
            </w:pPr>
            <w:r w:rsidRPr="001D56F1">
              <w:rPr>
                <w:b/>
                <w:sz w:val="20"/>
                <w:szCs w:val="20"/>
              </w:rPr>
              <w:t>Final</w:t>
            </w:r>
            <w:r w:rsidRPr="00BF6101">
              <w:rPr>
                <w:sz w:val="20"/>
                <w:szCs w:val="20"/>
              </w:rPr>
              <w:t xml:space="preserve">: </w:t>
            </w:r>
            <w:r>
              <w:rPr>
                <w:sz w:val="20"/>
                <w:szCs w:val="20"/>
              </w:rPr>
              <w:t xml:space="preserve">     </w:t>
            </w:r>
            <w:r w:rsidR="00A04D1C">
              <w:rPr>
                <w:sz w:val="20"/>
                <w:szCs w:val="20"/>
              </w:rPr>
              <w:t>S</w:t>
            </w:r>
            <w:r w:rsidR="00A04D1C" w:rsidRPr="00BF6101">
              <w:rPr>
                <w:sz w:val="20"/>
                <w:szCs w:val="20"/>
              </w:rPr>
              <w:t>ecure</w:t>
            </w:r>
            <w:r w:rsidR="00A04D1C">
              <w:rPr>
                <w:sz w:val="20"/>
                <w:szCs w:val="20"/>
              </w:rPr>
              <w:t xml:space="preserve"> </w:t>
            </w:r>
            <w:r w:rsidR="00A04D1C">
              <w:rPr>
                <w:sz w:val="20"/>
                <w:szCs w:val="20"/>
              </w:rPr>
              <w:tab/>
            </w:r>
            <w:r w:rsidRPr="00BF6101">
              <w:rPr>
                <w:sz w:val="20"/>
                <w:szCs w:val="20"/>
              </w:rPr>
              <w:t>Yes</w:t>
            </w:r>
            <w:sdt>
              <w:sdtPr>
                <w:rPr>
                  <w:sz w:val="20"/>
                  <w:szCs w:val="20"/>
                </w:rPr>
                <w:id w:val="856540199"/>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173858577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8720E4" w:rsidRPr="00E2523A" w14:paraId="511F37A4" w14:textId="77777777" w:rsidTr="00A417BB">
        <w:trPr>
          <w:trHeight w:hRule="exact" w:val="567"/>
        </w:trPr>
        <w:tc>
          <w:tcPr>
            <w:tcW w:w="426" w:type="dxa"/>
            <w:vMerge/>
            <w:tcBorders>
              <w:left w:val="single" w:sz="18" w:space="0" w:color="auto"/>
            </w:tcBorders>
            <w:shd w:val="clear" w:color="auto" w:fill="D9D9D9" w:themeFill="background1" w:themeFillShade="D9"/>
          </w:tcPr>
          <w:p w14:paraId="3589D51B" w14:textId="77777777" w:rsidR="008720E4" w:rsidRPr="006A32FF" w:rsidRDefault="008720E4" w:rsidP="00E93088">
            <w:pPr>
              <w:spacing w:after="60" w:line="216" w:lineRule="auto"/>
              <w:rPr>
                <w:sz w:val="20"/>
                <w:szCs w:val="20"/>
              </w:rPr>
            </w:pPr>
          </w:p>
        </w:tc>
        <w:tc>
          <w:tcPr>
            <w:tcW w:w="1134" w:type="dxa"/>
            <w:shd w:val="clear" w:color="auto" w:fill="F2F2F2" w:themeFill="background1" w:themeFillShade="F2"/>
          </w:tcPr>
          <w:p w14:paraId="03C13FD5" w14:textId="63CE9520" w:rsidR="008720E4" w:rsidRPr="00A04D1C" w:rsidRDefault="00270D6E" w:rsidP="00270D6E">
            <w:pPr>
              <w:spacing w:after="60" w:line="216" w:lineRule="auto"/>
              <w:rPr>
                <w:sz w:val="14"/>
              </w:rPr>
            </w:pPr>
            <w:r w:rsidRPr="00A04D1C">
              <w:rPr>
                <w:sz w:val="20"/>
              </w:rPr>
              <w:t xml:space="preserve">Purpose of Education  </w:t>
            </w:r>
            <w:r w:rsidRPr="00A04D1C">
              <w:rPr>
                <w:sz w:val="14"/>
              </w:rPr>
              <w:t xml:space="preserve"> </w:t>
            </w:r>
          </w:p>
        </w:tc>
        <w:tc>
          <w:tcPr>
            <w:tcW w:w="5528" w:type="dxa"/>
            <w:shd w:val="clear" w:color="auto" w:fill="FDF1E9"/>
          </w:tcPr>
          <w:p w14:paraId="27BA8BBF" w14:textId="2A142210" w:rsidR="008720E4" w:rsidRPr="00BF6101" w:rsidRDefault="00270D6E" w:rsidP="00E93088">
            <w:pPr>
              <w:spacing w:after="60" w:line="216" w:lineRule="auto"/>
              <w:rPr>
                <w:sz w:val="20"/>
              </w:rPr>
            </w:pPr>
            <w:r w:rsidRPr="00270D6E">
              <w:rPr>
                <w:sz w:val="20"/>
              </w:rPr>
              <w:t>Be aware of diffe</w:t>
            </w:r>
            <w:r w:rsidR="00BF2DB8">
              <w:rPr>
                <w:sz w:val="20"/>
              </w:rPr>
              <w:t>rent perspectives on the role</w:t>
            </w:r>
            <w:r w:rsidRPr="00270D6E">
              <w:rPr>
                <w:sz w:val="20"/>
              </w:rPr>
              <w:t xml:space="preserve"> of education</w:t>
            </w:r>
            <w:r w:rsidR="00BF2DB8">
              <w:rPr>
                <w:sz w:val="20"/>
              </w:rPr>
              <w:t xml:space="preserve"> (</w:t>
            </w:r>
            <w:r w:rsidR="00A417BB">
              <w:rPr>
                <w:sz w:val="20"/>
              </w:rPr>
              <w:t>e.g.</w:t>
            </w:r>
            <w:r w:rsidR="00BF2DB8">
              <w:rPr>
                <w:sz w:val="20"/>
              </w:rPr>
              <w:t xml:space="preserve"> cultural, economic) and the impact on individuals and society</w:t>
            </w:r>
            <w:r>
              <w:rPr>
                <w:sz w:val="20"/>
              </w:rPr>
              <w:t>.</w:t>
            </w:r>
          </w:p>
        </w:tc>
        <w:tc>
          <w:tcPr>
            <w:tcW w:w="5954" w:type="dxa"/>
            <w:gridSpan w:val="2"/>
            <w:shd w:val="clear" w:color="auto" w:fill="F1F7ED"/>
          </w:tcPr>
          <w:p w14:paraId="3A8FEF29" w14:textId="53B7A31F" w:rsidR="008720E4" w:rsidRDefault="00270D6E" w:rsidP="00E93088">
            <w:pPr>
              <w:spacing w:after="60" w:line="216" w:lineRule="auto"/>
              <w:rPr>
                <w:sz w:val="20"/>
              </w:rPr>
            </w:pPr>
            <w:r w:rsidRPr="00270D6E">
              <w:rPr>
                <w:sz w:val="20"/>
              </w:rPr>
              <w:t>[Seek to understand the school's ethos and how that relates to policies and practices.]</w:t>
            </w:r>
          </w:p>
        </w:tc>
        <w:tc>
          <w:tcPr>
            <w:tcW w:w="2977" w:type="dxa"/>
            <w:tcBorders>
              <w:right w:val="single" w:sz="18" w:space="0" w:color="auto"/>
            </w:tcBorders>
            <w:shd w:val="clear" w:color="auto" w:fill="F1F7ED"/>
          </w:tcPr>
          <w:p w14:paraId="3ED6CA64" w14:textId="77777777" w:rsidR="008720E4" w:rsidRDefault="008720E4" w:rsidP="00E93088">
            <w:pPr>
              <w:spacing w:after="60" w:line="216" w:lineRule="auto"/>
              <w:rPr>
                <w:sz w:val="20"/>
                <w:szCs w:val="20"/>
              </w:rPr>
            </w:pPr>
          </w:p>
        </w:tc>
      </w:tr>
      <w:tr w:rsidR="00E93088" w:rsidRPr="00E2523A" w14:paraId="757AEA27" w14:textId="77777777" w:rsidTr="00A417BB">
        <w:trPr>
          <w:trHeight w:hRule="exact" w:val="567"/>
        </w:trPr>
        <w:tc>
          <w:tcPr>
            <w:tcW w:w="426" w:type="dxa"/>
            <w:vMerge/>
            <w:tcBorders>
              <w:left w:val="single" w:sz="18" w:space="0" w:color="auto"/>
            </w:tcBorders>
            <w:shd w:val="clear" w:color="auto" w:fill="D9D9D9" w:themeFill="background1" w:themeFillShade="D9"/>
          </w:tcPr>
          <w:p w14:paraId="5B10E51E" w14:textId="77777777" w:rsidR="00E93088" w:rsidRPr="006A32FF" w:rsidRDefault="00E93088" w:rsidP="00E93088">
            <w:pPr>
              <w:spacing w:after="60" w:line="216" w:lineRule="auto"/>
              <w:rPr>
                <w:sz w:val="20"/>
                <w:szCs w:val="20"/>
              </w:rPr>
            </w:pPr>
          </w:p>
        </w:tc>
        <w:tc>
          <w:tcPr>
            <w:tcW w:w="1134" w:type="dxa"/>
            <w:shd w:val="clear" w:color="auto" w:fill="F2F2F2" w:themeFill="background1" w:themeFillShade="F2"/>
          </w:tcPr>
          <w:p w14:paraId="217B9A66" w14:textId="77777777" w:rsidR="00E93088" w:rsidRPr="00A04D1C" w:rsidRDefault="00E93088" w:rsidP="00E93088">
            <w:pPr>
              <w:spacing w:after="60" w:line="216" w:lineRule="auto"/>
              <w:rPr>
                <w:sz w:val="20"/>
              </w:rPr>
            </w:pPr>
            <w:r w:rsidRPr="00A04D1C">
              <w:rPr>
                <w:sz w:val="20"/>
              </w:rPr>
              <w:t>Social Justice</w:t>
            </w:r>
          </w:p>
          <w:p w14:paraId="32329760" w14:textId="073BC6B1" w:rsidR="000A6F15" w:rsidRPr="00A04D1C" w:rsidRDefault="000A6F15" w:rsidP="00E93088">
            <w:pPr>
              <w:spacing w:after="60" w:line="216" w:lineRule="auto"/>
              <w:rPr>
                <w:sz w:val="14"/>
              </w:rPr>
            </w:pPr>
          </w:p>
        </w:tc>
        <w:tc>
          <w:tcPr>
            <w:tcW w:w="5528" w:type="dxa"/>
            <w:shd w:val="clear" w:color="auto" w:fill="FDF1E9"/>
          </w:tcPr>
          <w:p w14:paraId="59E611CB" w14:textId="05D8EA81" w:rsidR="00E93088" w:rsidRPr="00BF6101" w:rsidRDefault="00E93088" w:rsidP="00E93088">
            <w:pPr>
              <w:spacing w:after="60" w:line="216" w:lineRule="auto"/>
              <w:rPr>
                <w:sz w:val="20"/>
              </w:rPr>
            </w:pPr>
            <w:r w:rsidRPr="00BF6101">
              <w:rPr>
                <w:sz w:val="20"/>
              </w:rPr>
              <w:t>Be aware societal inequities can be perpetuated or ameliorated by education</w:t>
            </w:r>
            <w:r w:rsidR="00566D26">
              <w:rPr>
                <w:sz w:val="20"/>
              </w:rPr>
              <w:t>.</w:t>
            </w:r>
          </w:p>
        </w:tc>
        <w:tc>
          <w:tcPr>
            <w:tcW w:w="5954" w:type="dxa"/>
            <w:gridSpan w:val="2"/>
            <w:shd w:val="clear" w:color="auto" w:fill="F1F7ED"/>
          </w:tcPr>
          <w:p w14:paraId="6A45835E" w14:textId="59EAC12F" w:rsidR="00E93088" w:rsidRDefault="00E93088" w:rsidP="00E93088">
            <w:pPr>
              <w:spacing w:after="60" w:line="216" w:lineRule="auto"/>
              <w:rPr>
                <w:sz w:val="20"/>
              </w:rPr>
            </w:pPr>
            <w:r>
              <w:rPr>
                <w:sz w:val="20"/>
              </w:rPr>
              <w:t>[</w:t>
            </w:r>
            <w:r w:rsidRPr="00BF6101">
              <w:rPr>
                <w:sz w:val="20"/>
              </w:rPr>
              <w:t>Work within school policies on disadvantage</w:t>
            </w:r>
            <w:r>
              <w:rPr>
                <w:sz w:val="20"/>
              </w:rPr>
              <w:t>]</w:t>
            </w:r>
            <w:r w:rsidRPr="00BF6101">
              <w:rPr>
                <w:sz w:val="20"/>
              </w:rPr>
              <w:t xml:space="preserve"> </w:t>
            </w:r>
          </w:p>
        </w:tc>
        <w:tc>
          <w:tcPr>
            <w:tcW w:w="2977" w:type="dxa"/>
            <w:tcBorders>
              <w:right w:val="single" w:sz="18" w:space="0" w:color="auto"/>
            </w:tcBorders>
            <w:shd w:val="clear" w:color="auto" w:fill="F1F7ED"/>
          </w:tcPr>
          <w:p w14:paraId="07CD9933" w14:textId="77777777" w:rsidR="00E93088" w:rsidRDefault="00E93088" w:rsidP="00E93088">
            <w:pPr>
              <w:spacing w:after="60" w:line="216" w:lineRule="auto"/>
              <w:rPr>
                <w:sz w:val="20"/>
                <w:szCs w:val="20"/>
              </w:rPr>
            </w:pPr>
          </w:p>
        </w:tc>
      </w:tr>
      <w:tr w:rsidR="00E93088" w:rsidRPr="000234B7" w14:paraId="5BF52541" w14:textId="77777777" w:rsidTr="000234B7">
        <w:trPr>
          <w:trHeight w:hRule="exact" w:val="567"/>
        </w:trPr>
        <w:tc>
          <w:tcPr>
            <w:tcW w:w="426" w:type="dxa"/>
            <w:vMerge/>
            <w:tcBorders>
              <w:left w:val="single" w:sz="18" w:space="0" w:color="auto"/>
              <w:bottom w:val="single" w:sz="18" w:space="0" w:color="538135" w:themeColor="accent6" w:themeShade="BF"/>
            </w:tcBorders>
            <w:shd w:val="clear" w:color="auto" w:fill="D9D9D9" w:themeFill="background1" w:themeFillShade="D9"/>
          </w:tcPr>
          <w:p w14:paraId="7E84A055" w14:textId="77777777" w:rsidR="00E93088" w:rsidRPr="006A32FF" w:rsidRDefault="00E93088" w:rsidP="00E93088">
            <w:pPr>
              <w:spacing w:after="60" w:line="216" w:lineRule="auto"/>
              <w:rPr>
                <w:sz w:val="20"/>
                <w:szCs w:val="20"/>
              </w:rPr>
            </w:pPr>
          </w:p>
        </w:tc>
        <w:tc>
          <w:tcPr>
            <w:tcW w:w="1134" w:type="dxa"/>
            <w:tcBorders>
              <w:bottom w:val="single" w:sz="18" w:space="0" w:color="538135" w:themeColor="accent6" w:themeShade="BF"/>
            </w:tcBorders>
            <w:shd w:val="clear" w:color="auto" w:fill="F2F2F2" w:themeFill="background1" w:themeFillShade="F2"/>
          </w:tcPr>
          <w:p w14:paraId="44C922F4" w14:textId="77777777" w:rsidR="00E93088" w:rsidRPr="00A04D1C" w:rsidRDefault="00E93088" w:rsidP="00E93088">
            <w:pPr>
              <w:spacing w:after="60" w:line="216" w:lineRule="auto"/>
              <w:rPr>
                <w:sz w:val="20"/>
              </w:rPr>
            </w:pPr>
            <w:r w:rsidRPr="00A04D1C">
              <w:rPr>
                <w:sz w:val="20"/>
              </w:rPr>
              <w:t>Inclusion</w:t>
            </w:r>
            <w:r w:rsidR="000A6F15" w:rsidRPr="00A04D1C">
              <w:rPr>
                <w:sz w:val="20"/>
              </w:rPr>
              <w:t xml:space="preserve"> (EDI)</w:t>
            </w:r>
          </w:p>
          <w:p w14:paraId="4107D4D7" w14:textId="1B423484" w:rsidR="000A6F15" w:rsidRPr="00A04D1C" w:rsidRDefault="000A6F15" w:rsidP="004E42AE">
            <w:pPr>
              <w:spacing w:after="60" w:line="216" w:lineRule="auto"/>
              <w:rPr>
                <w:sz w:val="14"/>
              </w:rPr>
            </w:pPr>
          </w:p>
        </w:tc>
        <w:tc>
          <w:tcPr>
            <w:tcW w:w="5528" w:type="dxa"/>
            <w:tcBorders>
              <w:bottom w:val="single" w:sz="18" w:space="0" w:color="538135" w:themeColor="accent6" w:themeShade="BF"/>
            </w:tcBorders>
            <w:shd w:val="clear" w:color="auto" w:fill="FDF1E9"/>
          </w:tcPr>
          <w:p w14:paraId="2CA60343" w14:textId="0A1ED608" w:rsidR="00E93088" w:rsidRPr="00BF6101" w:rsidRDefault="00E93088" w:rsidP="00E93088">
            <w:pPr>
              <w:spacing w:after="60" w:line="216" w:lineRule="auto"/>
              <w:rPr>
                <w:sz w:val="20"/>
              </w:rPr>
            </w:pPr>
            <w:r w:rsidRPr="00BF6101">
              <w:rPr>
                <w:sz w:val="20"/>
              </w:rPr>
              <w:t xml:space="preserve">Know all </w:t>
            </w:r>
            <w:r w:rsidR="008D0688">
              <w:rPr>
                <w:sz w:val="20"/>
              </w:rPr>
              <w:t>children</w:t>
            </w:r>
            <w:r w:rsidRPr="00BF6101">
              <w:rPr>
                <w:sz w:val="20"/>
              </w:rPr>
              <w:t xml:space="preserve"> should receive high quality teaching</w:t>
            </w:r>
            <w:r w:rsidR="00566D26">
              <w:rPr>
                <w:sz w:val="20"/>
              </w:rPr>
              <w:t>.</w:t>
            </w:r>
          </w:p>
        </w:tc>
        <w:tc>
          <w:tcPr>
            <w:tcW w:w="5954" w:type="dxa"/>
            <w:gridSpan w:val="2"/>
            <w:tcBorders>
              <w:bottom w:val="single" w:sz="18" w:space="0" w:color="538135" w:themeColor="accent6" w:themeShade="BF"/>
              <w:right w:val="single" w:sz="4" w:space="0" w:color="000000" w:themeColor="text1"/>
            </w:tcBorders>
            <w:shd w:val="clear" w:color="auto" w:fill="F1F7ED"/>
          </w:tcPr>
          <w:p w14:paraId="77D7E898" w14:textId="19BAA6DB" w:rsidR="00E93088" w:rsidRPr="00BF6101" w:rsidRDefault="000234B7" w:rsidP="00E93088">
            <w:pPr>
              <w:spacing w:after="60" w:line="216" w:lineRule="auto"/>
              <w:rPr>
                <w:sz w:val="20"/>
              </w:rPr>
            </w:pPr>
            <w:r>
              <w:rPr>
                <w:sz w:val="20"/>
              </w:rPr>
              <w:t>Through discussion</w:t>
            </w:r>
            <w:r w:rsidR="00E93088" w:rsidRPr="00BF6101">
              <w:rPr>
                <w:sz w:val="20"/>
              </w:rPr>
              <w:t xml:space="preserve"> with experts </w:t>
            </w:r>
            <w:r>
              <w:rPr>
                <w:sz w:val="20"/>
              </w:rPr>
              <w:t>plan for</w:t>
            </w:r>
            <w:r w:rsidR="00E93088" w:rsidRPr="00BF6101">
              <w:rPr>
                <w:sz w:val="20"/>
              </w:rPr>
              <w:t xml:space="preserve"> equitable access to the curriculum </w:t>
            </w:r>
            <w:r>
              <w:rPr>
                <w:sz w:val="20"/>
              </w:rPr>
              <w:t>to meet</w:t>
            </w:r>
            <w:r w:rsidR="00E93088" w:rsidRPr="00BF6101">
              <w:rPr>
                <w:sz w:val="20"/>
              </w:rPr>
              <w:t xml:space="preserve"> individual </w:t>
            </w:r>
            <w:r w:rsidR="00EB5513">
              <w:rPr>
                <w:sz w:val="20"/>
              </w:rPr>
              <w:t xml:space="preserve">children’s </w:t>
            </w:r>
            <w:r w:rsidR="00E93088" w:rsidRPr="00BF6101">
              <w:rPr>
                <w:sz w:val="20"/>
              </w:rPr>
              <w:t>needs</w:t>
            </w:r>
            <w:r w:rsidR="00566D26">
              <w:rPr>
                <w:sz w:val="20"/>
              </w:rPr>
              <w:t>.</w:t>
            </w:r>
          </w:p>
        </w:tc>
        <w:tc>
          <w:tcPr>
            <w:tcW w:w="2977" w:type="dxa"/>
            <w:tcBorders>
              <w:left w:val="single" w:sz="4" w:space="0" w:color="000000" w:themeColor="text1"/>
              <w:bottom w:val="single" w:sz="18" w:space="0" w:color="538135" w:themeColor="accent6" w:themeShade="BF"/>
              <w:right w:val="single" w:sz="18" w:space="0" w:color="auto"/>
            </w:tcBorders>
            <w:shd w:val="clear" w:color="auto" w:fill="auto"/>
          </w:tcPr>
          <w:p w14:paraId="04E429FD" w14:textId="77777777" w:rsidR="000234B7" w:rsidRPr="000234B7" w:rsidRDefault="000234B7" w:rsidP="000234B7">
            <w:pPr>
              <w:spacing w:after="60" w:line="216" w:lineRule="auto"/>
              <w:contextualSpacing/>
              <w:rPr>
                <w:sz w:val="20"/>
                <w:szCs w:val="20"/>
              </w:rPr>
            </w:pPr>
            <w:r w:rsidRPr="000234B7">
              <w:rPr>
                <w:sz w:val="20"/>
                <w:szCs w:val="20"/>
              </w:rPr>
              <w:t>Interim: Engaged</w:t>
            </w:r>
            <w:r w:rsidRPr="000234B7">
              <w:rPr>
                <w:sz w:val="20"/>
                <w:szCs w:val="20"/>
              </w:rPr>
              <w:tab/>
              <w:t>Yes</w:t>
            </w:r>
            <w:sdt>
              <w:sdtPr>
                <w:rPr>
                  <w:sz w:val="20"/>
                  <w:szCs w:val="20"/>
                </w:rPr>
                <w:id w:val="-195312055"/>
                <w14:checkbox>
                  <w14:checked w14:val="0"/>
                  <w14:checkedState w14:val="2612" w14:font="MS Gothic"/>
                  <w14:uncheckedState w14:val="2610" w14:font="MS Gothic"/>
                </w14:checkbox>
              </w:sdtPr>
              <w:sdtEndPr/>
              <w:sdtContent>
                <w:r w:rsidRPr="000234B7">
                  <w:rPr>
                    <w:rFonts w:ascii="MS Gothic" w:eastAsia="MS Gothic" w:hAnsi="MS Gothic" w:hint="eastAsia"/>
                    <w:sz w:val="20"/>
                    <w:szCs w:val="20"/>
                  </w:rPr>
                  <w:t>☐</w:t>
                </w:r>
              </w:sdtContent>
            </w:sdt>
            <w:r w:rsidRPr="000234B7">
              <w:rPr>
                <w:sz w:val="20"/>
                <w:szCs w:val="20"/>
              </w:rPr>
              <w:t xml:space="preserve">   Not yet</w:t>
            </w:r>
            <w:sdt>
              <w:sdtPr>
                <w:rPr>
                  <w:sz w:val="20"/>
                  <w:szCs w:val="20"/>
                </w:rPr>
                <w:id w:val="1205905186"/>
                <w14:checkbox>
                  <w14:checked w14:val="0"/>
                  <w14:checkedState w14:val="2612" w14:font="MS Gothic"/>
                  <w14:uncheckedState w14:val="2610" w14:font="MS Gothic"/>
                </w14:checkbox>
              </w:sdtPr>
              <w:sdtEndPr/>
              <w:sdtContent>
                <w:r w:rsidRPr="000234B7">
                  <w:rPr>
                    <w:rFonts w:ascii="MS Gothic" w:eastAsia="MS Gothic" w:hAnsi="MS Gothic" w:hint="eastAsia"/>
                    <w:sz w:val="20"/>
                    <w:szCs w:val="20"/>
                  </w:rPr>
                  <w:t>☐</w:t>
                </w:r>
              </w:sdtContent>
            </w:sdt>
          </w:p>
          <w:p w14:paraId="31030575" w14:textId="402B7294" w:rsidR="00E93088" w:rsidRPr="000234B7" w:rsidRDefault="000234B7" w:rsidP="000234B7">
            <w:pPr>
              <w:spacing w:after="60" w:line="216" w:lineRule="auto"/>
              <w:rPr>
                <w:sz w:val="20"/>
                <w:szCs w:val="20"/>
              </w:rPr>
            </w:pPr>
            <w:r w:rsidRPr="000234B7">
              <w:rPr>
                <w:b/>
                <w:sz w:val="20"/>
                <w:szCs w:val="20"/>
              </w:rPr>
              <w:t>Final</w:t>
            </w:r>
            <w:r w:rsidRPr="000234B7">
              <w:rPr>
                <w:sz w:val="20"/>
                <w:szCs w:val="20"/>
              </w:rPr>
              <w:t xml:space="preserve">:      Secure </w:t>
            </w:r>
            <w:r w:rsidRPr="000234B7">
              <w:rPr>
                <w:sz w:val="20"/>
                <w:szCs w:val="20"/>
              </w:rPr>
              <w:tab/>
              <w:t>Yes</w:t>
            </w:r>
            <w:sdt>
              <w:sdtPr>
                <w:rPr>
                  <w:sz w:val="20"/>
                  <w:szCs w:val="20"/>
                </w:rPr>
                <w:id w:val="863095545"/>
                <w14:checkbox>
                  <w14:checked w14:val="0"/>
                  <w14:checkedState w14:val="2612" w14:font="MS Gothic"/>
                  <w14:uncheckedState w14:val="2610" w14:font="MS Gothic"/>
                </w14:checkbox>
              </w:sdtPr>
              <w:sdtEndPr/>
              <w:sdtContent>
                <w:r w:rsidRPr="000234B7">
                  <w:rPr>
                    <w:rFonts w:ascii="MS Gothic" w:eastAsia="MS Gothic" w:hAnsi="MS Gothic" w:hint="eastAsia"/>
                    <w:sz w:val="20"/>
                    <w:szCs w:val="20"/>
                  </w:rPr>
                  <w:t>☐</w:t>
                </w:r>
              </w:sdtContent>
            </w:sdt>
            <w:r w:rsidRPr="000234B7">
              <w:rPr>
                <w:sz w:val="20"/>
                <w:szCs w:val="20"/>
              </w:rPr>
              <w:t xml:space="preserve">   Not yet</w:t>
            </w:r>
            <w:sdt>
              <w:sdtPr>
                <w:rPr>
                  <w:sz w:val="20"/>
                  <w:szCs w:val="20"/>
                </w:rPr>
                <w:id w:val="210776093"/>
                <w14:checkbox>
                  <w14:checked w14:val="0"/>
                  <w14:checkedState w14:val="2612" w14:font="MS Gothic"/>
                  <w14:uncheckedState w14:val="2610" w14:font="MS Gothic"/>
                </w14:checkbox>
              </w:sdtPr>
              <w:sdtEndPr/>
              <w:sdtContent>
                <w:r w:rsidRPr="000234B7">
                  <w:rPr>
                    <w:rFonts w:ascii="MS Gothic" w:eastAsia="MS Gothic" w:hAnsi="MS Gothic" w:hint="eastAsia"/>
                    <w:sz w:val="20"/>
                    <w:szCs w:val="20"/>
                  </w:rPr>
                  <w:t>☐</w:t>
                </w:r>
              </w:sdtContent>
            </w:sdt>
          </w:p>
        </w:tc>
      </w:tr>
      <w:tr w:rsidR="00D169E8" w:rsidRPr="00E2523A" w14:paraId="7B194262" w14:textId="77777777" w:rsidTr="00A417BB">
        <w:trPr>
          <w:trHeight w:hRule="exact" w:val="911"/>
        </w:trPr>
        <w:tc>
          <w:tcPr>
            <w:tcW w:w="1560" w:type="dxa"/>
            <w:gridSpan w:val="2"/>
            <w:tcBorders>
              <w:top w:val="single" w:sz="18" w:space="0" w:color="538135" w:themeColor="accent6" w:themeShade="BF"/>
              <w:left w:val="single" w:sz="18" w:space="0" w:color="538135" w:themeColor="accent6" w:themeShade="BF"/>
              <w:bottom w:val="single" w:sz="18" w:space="0" w:color="538135" w:themeColor="accent6" w:themeShade="BF"/>
              <w:right w:val="single" w:sz="4" w:space="0" w:color="auto"/>
            </w:tcBorders>
            <w:shd w:val="clear" w:color="auto" w:fill="E2EFD9" w:themeFill="accent6" w:themeFillTint="33"/>
          </w:tcPr>
          <w:p w14:paraId="3FC9BE51" w14:textId="77777777" w:rsidR="00D169E8" w:rsidRPr="006A32FF" w:rsidRDefault="00D169E8" w:rsidP="00E93088">
            <w:pPr>
              <w:spacing w:after="60" w:line="216" w:lineRule="auto"/>
              <w:rPr>
                <w:sz w:val="20"/>
                <w:szCs w:val="20"/>
              </w:rPr>
            </w:pPr>
            <w:r>
              <w:rPr>
                <w:sz w:val="20"/>
                <w:szCs w:val="20"/>
              </w:rPr>
              <w:t>Interim report</w:t>
            </w:r>
          </w:p>
        </w:tc>
        <w:tc>
          <w:tcPr>
            <w:tcW w:w="11482" w:type="dxa"/>
            <w:gridSpan w:val="3"/>
            <w:tcBorders>
              <w:top w:val="single" w:sz="18" w:space="0" w:color="538135" w:themeColor="accent6" w:themeShade="BF"/>
              <w:left w:val="single" w:sz="4" w:space="0" w:color="auto"/>
              <w:bottom w:val="single" w:sz="18" w:space="0" w:color="538135" w:themeColor="accent6" w:themeShade="BF"/>
              <w:right w:val="single" w:sz="18" w:space="0" w:color="538135" w:themeColor="accent6" w:themeShade="BF"/>
            </w:tcBorders>
          </w:tcPr>
          <w:p w14:paraId="5F1C31DE" w14:textId="2211E96B" w:rsidR="008D4E32" w:rsidRDefault="008D4E32" w:rsidP="008D4E32">
            <w:pPr>
              <w:spacing w:after="60" w:line="216" w:lineRule="auto"/>
              <w:contextualSpacing/>
              <w:rPr>
                <w:sz w:val="20"/>
                <w:szCs w:val="20"/>
              </w:rPr>
            </w:pPr>
            <w:r>
              <w:rPr>
                <w:sz w:val="20"/>
                <w:szCs w:val="20"/>
              </w:rPr>
              <w:t>Comment:</w:t>
            </w:r>
          </w:p>
        </w:tc>
        <w:tc>
          <w:tcPr>
            <w:tcW w:w="2977" w:type="dxa"/>
            <w:tcBorders>
              <w:top w:val="single" w:sz="18" w:space="0" w:color="538135" w:themeColor="accent6" w:themeShade="BF"/>
              <w:left w:val="single" w:sz="18" w:space="0" w:color="538135" w:themeColor="accent6" w:themeShade="BF"/>
              <w:bottom w:val="single" w:sz="18" w:space="0" w:color="538135" w:themeColor="accent6" w:themeShade="BF"/>
              <w:right w:val="single" w:sz="18" w:space="0" w:color="538135" w:themeColor="accent6" w:themeShade="BF"/>
            </w:tcBorders>
          </w:tcPr>
          <w:p w14:paraId="053270AD" w14:textId="51DB8015" w:rsidR="00D169E8" w:rsidRPr="00E2523A" w:rsidRDefault="00D169E8" w:rsidP="00A30143">
            <w:pPr>
              <w:spacing w:after="60" w:line="216" w:lineRule="auto"/>
              <w:rPr>
                <w:sz w:val="20"/>
                <w:szCs w:val="20"/>
              </w:rPr>
            </w:pPr>
            <w:r>
              <w:rPr>
                <w:sz w:val="20"/>
                <w:szCs w:val="20"/>
              </w:rPr>
              <w:t xml:space="preserve"> </w:t>
            </w:r>
            <w:r w:rsidRPr="00D169E8">
              <w:rPr>
                <w:b/>
                <w:sz w:val="20"/>
                <w:szCs w:val="20"/>
              </w:rPr>
              <w:t xml:space="preserve">PPC: </w:t>
            </w:r>
            <w:r w:rsidR="008D4E32">
              <w:rPr>
                <w:b/>
                <w:sz w:val="20"/>
                <w:szCs w:val="20"/>
              </w:rPr>
              <w:tab/>
              <w:t xml:space="preserve">            </w:t>
            </w:r>
            <w:r w:rsidRPr="00D169E8">
              <w:rPr>
                <w:b/>
                <w:sz w:val="20"/>
                <w:szCs w:val="20"/>
              </w:rPr>
              <w:t xml:space="preserve">Met </w:t>
            </w:r>
            <w:r w:rsidRPr="00D169E8">
              <w:rPr>
                <w:rFonts w:ascii="Segoe UI Symbol" w:hAnsi="Segoe UI Symbol" w:cs="Segoe UI Symbol"/>
                <w:b/>
                <w:sz w:val="20"/>
                <w:szCs w:val="20"/>
              </w:rPr>
              <w:t>☐</w:t>
            </w:r>
            <w:r w:rsidRPr="00D169E8">
              <w:rPr>
                <w:b/>
                <w:sz w:val="20"/>
                <w:szCs w:val="20"/>
              </w:rPr>
              <w:t xml:space="preserve">  </w:t>
            </w:r>
            <w:r w:rsidR="00A04D1C">
              <w:rPr>
                <w:b/>
                <w:sz w:val="20"/>
                <w:szCs w:val="20"/>
              </w:rPr>
              <w:t xml:space="preserve"> </w:t>
            </w:r>
            <w:r w:rsidRPr="00D169E8">
              <w:rPr>
                <w:b/>
                <w:sz w:val="20"/>
                <w:szCs w:val="20"/>
              </w:rPr>
              <w:t>Not Met</w:t>
            </w:r>
            <w:r w:rsidRPr="00D169E8">
              <w:rPr>
                <w:rFonts w:ascii="Segoe UI Symbol" w:hAnsi="Segoe UI Symbol" w:cs="Segoe UI Symbol"/>
                <w:b/>
                <w:sz w:val="20"/>
                <w:szCs w:val="20"/>
              </w:rPr>
              <w:t>☐</w:t>
            </w:r>
            <w:r w:rsidRPr="00D169E8">
              <w:rPr>
                <w:b/>
                <w:sz w:val="20"/>
                <w:szCs w:val="20"/>
              </w:rPr>
              <w:t xml:space="preserve"> </w:t>
            </w:r>
          </w:p>
        </w:tc>
      </w:tr>
      <w:tr w:rsidR="00D169E8" w:rsidRPr="00E2523A" w14:paraId="349AB39F" w14:textId="77777777" w:rsidTr="00A417BB">
        <w:trPr>
          <w:trHeight w:hRule="exact" w:val="907"/>
        </w:trPr>
        <w:tc>
          <w:tcPr>
            <w:tcW w:w="1560" w:type="dxa"/>
            <w:gridSpan w:val="2"/>
            <w:vMerge w:val="restart"/>
            <w:tcBorders>
              <w:top w:val="single" w:sz="18" w:space="0" w:color="538135" w:themeColor="accent6" w:themeShade="BF"/>
              <w:left w:val="single" w:sz="18" w:space="0" w:color="538135" w:themeColor="accent6" w:themeShade="BF"/>
              <w:right w:val="single" w:sz="4" w:space="0" w:color="auto"/>
            </w:tcBorders>
            <w:shd w:val="clear" w:color="auto" w:fill="E2EFD9" w:themeFill="accent6" w:themeFillTint="33"/>
          </w:tcPr>
          <w:p w14:paraId="1314A9E2" w14:textId="77777777" w:rsidR="00D169E8" w:rsidRPr="006A32FF" w:rsidRDefault="00D169E8" w:rsidP="00E93088">
            <w:pPr>
              <w:spacing w:after="60" w:line="216" w:lineRule="auto"/>
              <w:rPr>
                <w:sz w:val="20"/>
                <w:szCs w:val="20"/>
              </w:rPr>
            </w:pPr>
            <w:r>
              <w:rPr>
                <w:sz w:val="20"/>
                <w:szCs w:val="20"/>
              </w:rPr>
              <w:t xml:space="preserve">Final report </w:t>
            </w:r>
          </w:p>
        </w:tc>
        <w:tc>
          <w:tcPr>
            <w:tcW w:w="11482" w:type="dxa"/>
            <w:gridSpan w:val="3"/>
            <w:tcBorders>
              <w:top w:val="single" w:sz="4" w:space="0" w:color="auto"/>
              <w:left w:val="single" w:sz="4" w:space="0" w:color="auto"/>
              <w:bottom w:val="single" w:sz="4" w:space="0" w:color="auto"/>
              <w:right w:val="single" w:sz="18" w:space="0" w:color="538135" w:themeColor="accent6" w:themeShade="BF"/>
            </w:tcBorders>
          </w:tcPr>
          <w:p w14:paraId="3A8C53E1" w14:textId="77777777" w:rsidR="00D169E8" w:rsidRDefault="00D169E8" w:rsidP="008D4E32">
            <w:pPr>
              <w:spacing w:after="60" w:line="216" w:lineRule="auto"/>
              <w:contextualSpacing/>
              <w:rPr>
                <w:sz w:val="20"/>
                <w:szCs w:val="20"/>
              </w:rPr>
            </w:pPr>
            <w:r>
              <w:rPr>
                <w:sz w:val="20"/>
                <w:szCs w:val="20"/>
              </w:rPr>
              <w:t xml:space="preserve">Comment: </w:t>
            </w:r>
          </w:p>
          <w:p w14:paraId="676D5076" w14:textId="773EC976" w:rsidR="00D169E8" w:rsidRDefault="00D169E8" w:rsidP="008D4E32">
            <w:pPr>
              <w:spacing w:after="60" w:line="216" w:lineRule="auto"/>
              <w:contextualSpacing/>
              <w:rPr>
                <w:sz w:val="20"/>
                <w:szCs w:val="20"/>
              </w:rPr>
            </w:pPr>
          </w:p>
        </w:tc>
        <w:tc>
          <w:tcPr>
            <w:tcW w:w="2977" w:type="dxa"/>
            <w:tcBorders>
              <w:top w:val="single" w:sz="4" w:space="0" w:color="auto"/>
              <w:left w:val="single" w:sz="18" w:space="0" w:color="538135" w:themeColor="accent6" w:themeShade="BF"/>
              <w:bottom w:val="single" w:sz="18" w:space="0" w:color="538135" w:themeColor="accent6" w:themeShade="BF"/>
              <w:right w:val="single" w:sz="18" w:space="0" w:color="538135" w:themeColor="accent6" w:themeShade="BF"/>
            </w:tcBorders>
          </w:tcPr>
          <w:p w14:paraId="65D68F31" w14:textId="19ADB1C7" w:rsidR="00D169E8" w:rsidRDefault="00D169E8" w:rsidP="00D169E8">
            <w:pPr>
              <w:spacing w:after="60" w:line="216" w:lineRule="auto"/>
              <w:rPr>
                <w:sz w:val="20"/>
                <w:szCs w:val="20"/>
              </w:rPr>
            </w:pPr>
            <w:r w:rsidRPr="00C767B8">
              <w:rPr>
                <w:b/>
                <w:sz w:val="20"/>
                <w:szCs w:val="20"/>
              </w:rPr>
              <w:t>PPC:</w:t>
            </w:r>
            <w:r w:rsidR="008D4E32">
              <w:rPr>
                <w:b/>
                <w:sz w:val="20"/>
                <w:szCs w:val="20"/>
              </w:rPr>
              <w:t xml:space="preserve">                  </w:t>
            </w:r>
            <w:r w:rsidRPr="00C767B8">
              <w:rPr>
                <w:b/>
                <w:sz w:val="20"/>
                <w:szCs w:val="20"/>
              </w:rPr>
              <w:t xml:space="preserve"> Met </w:t>
            </w:r>
            <w:sdt>
              <w:sdtPr>
                <w:rPr>
                  <w:b/>
                  <w:sz w:val="20"/>
                  <w:szCs w:val="20"/>
                </w:rPr>
                <w:id w:val="1155565054"/>
                <w14:checkbox>
                  <w14:checked w14:val="0"/>
                  <w14:checkedState w14:val="2612" w14:font="MS Gothic"/>
                  <w14:uncheckedState w14:val="2610" w14:font="MS Gothic"/>
                </w14:checkbox>
              </w:sdtPr>
              <w:sdtEndPr/>
              <w:sdtContent>
                <w:r w:rsidRPr="00C767B8">
                  <w:rPr>
                    <w:rFonts w:ascii="MS Gothic" w:eastAsia="MS Gothic" w:hAnsi="MS Gothic" w:hint="eastAsia"/>
                    <w:b/>
                    <w:sz w:val="20"/>
                    <w:szCs w:val="20"/>
                  </w:rPr>
                  <w:t>☐</w:t>
                </w:r>
              </w:sdtContent>
            </w:sdt>
            <w:r w:rsidRPr="00C767B8">
              <w:rPr>
                <w:b/>
                <w:sz w:val="20"/>
                <w:szCs w:val="20"/>
              </w:rPr>
              <w:t xml:space="preserve">  Not Met</w:t>
            </w:r>
            <w:sdt>
              <w:sdtPr>
                <w:rPr>
                  <w:b/>
                  <w:sz w:val="20"/>
                  <w:szCs w:val="20"/>
                </w:rPr>
                <w:id w:val="-1278104664"/>
                <w14:checkbox>
                  <w14:checked w14:val="0"/>
                  <w14:checkedState w14:val="2612" w14:font="MS Gothic"/>
                  <w14:uncheckedState w14:val="2610" w14:font="MS Gothic"/>
                </w14:checkbox>
              </w:sdtPr>
              <w:sdtEndPr/>
              <w:sdtContent>
                <w:r w:rsidRPr="00C767B8">
                  <w:rPr>
                    <w:rFonts w:ascii="MS Gothic" w:eastAsia="MS Gothic" w:hAnsi="MS Gothic" w:hint="eastAsia"/>
                    <w:b/>
                    <w:sz w:val="20"/>
                    <w:szCs w:val="20"/>
                  </w:rPr>
                  <w:t>☐</w:t>
                </w:r>
              </w:sdtContent>
            </w:sdt>
            <w:r>
              <w:rPr>
                <w:sz w:val="20"/>
                <w:szCs w:val="20"/>
              </w:rPr>
              <w:t xml:space="preserve">    </w:t>
            </w:r>
          </w:p>
          <w:p w14:paraId="7BE5A93E" w14:textId="118B0BF2" w:rsidR="00D169E8" w:rsidRPr="00E2523A" w:rsidRDefault="00D169E8" w:rsidP="00D169E8">
            <w:pPr>
              <w:spacing w:after="60" w:line="216" w:lineRule="auto"/>
              <w:rPr>
                <w:sz w:val="20"/>
                <w:szCs w:val="20"/>
              </w:rPr>
            </w:pPr>
            <w:r w:rsidRPr="000D7825">
              <w:rPr>
                <w:b/>
                <w:sz w:val="20"/>
                <w:szCs w:val="20"/>
              </w:rPr>
              <w:t>On Track</w:t>
            </w:r>
            <w:r w:rsidR="008D4E32">
              <w:rPr>
                <w:b/>
                <w:sz w:val="20"/>
                <w:szCs w:val="20"/>
              </w:rPr>
              <w:t xml:space="preserve">:          </w:t>
            </w:r>
            <w:r>
              <w:rPr>
                <w:b/>
                <w:sz w:val="20"/>
                <w:szCs w:val="20"/>
              </w:rPr>
              <w:t xml:space="preserve"> </w:t>
            </w:r>
            <w:r w:rsidRPr="000D7825">
              <w:rPr>
                <w:b/>
                <w:sz w:val="20"/>
                <w:szCs w:val="20"/>
              </w:rPr>
              <w:t xml:space="preserve"> Yes</w:t>
            </w:r>
            <w:sdt>
              <w:sdtPr>
                <w:rPr>
                  <w:b/>
                  <w:sz w:val="20"/>
                  <w:szCs w:val="20"/>
                </w:rPr>
                <w:id w:val="976335995"/>
                <w14:checkbox>
                  <w14:checked w14:val="0"/>
                  <w14:checkedState w14:val="2612" w14:font="MS Gothic"/>
                  <w14:uncheckedState w14:val="2610" w14:font="MS Gothic"/>
                </w14:checkbox>
              </w:sdtPr>
              <w:sdtEndPr/>
              <w:sdtContent>
                <w:r w:rsidRPr="000D7825">
                  <w:rPr>
                    <w:rFonts w:ascii="MS Gothic" w:eastAsia="MS Gothic" w:hAnsi="MS Gothic" w:hint="eastAsia"/>
                    <w:b/>
                    <w:sz w:val="20"/>
                    <w:szCs w:val="20"/>
                  </w:rPr>
                  <w:t>☐</w:t>
                </w:r>
              </w:sdtContent>
            </w:sdt>
            <w:r w:rsidRPr="000D7825">
              <w:rPr>
                <w:b/>
                <w:sz w:val="20"/>
                <w:szCs w:val="20"/>
              </w:rPr>
              <w:t xml:space="preserve">   </w:t>
            </w:r>
            <w:r>
              <w:rPr>
                <w:b/>
                <w:sz w:val="20"/>
                <w:szCs w:val="20"/>
              </w:rPr>
              <w:t xml:space="preserve">   </w:t>
            </w:r>
            <w:r w:rsidRPr="000D7825">
              <w:rPr>
                <w:b/>
                <w:sz w:val="20"/>
                <w:szCs w:val="20"/>
              </w:rPr>
              <w:t xml:space="preserve">  </w:t>
            </w:r>
            <w:r w:rsidR="008D4E32">
              <w:rPr>
                <w:b/>
                <w:sz w:val="20"/>
                <w:szCs w:val="20"/>
              </w:rPr>
              <w:t xml:space="preserve">    </w:t>
            </w:r>
            <w:r w:rsidRPr="000D7825">
              <w:rPr>
                <w:b/>
                <w:sz w:val="20"/>
                <w:szCs w:val="20"/>
              </w:rPr>
              <w:t>No</w:t>
            </w:r>
            <w:sdt>
              <w:sdtPr>
                <w:rPr>
                  <w:b/>
                  <w:sz w:val="20"/>
                  <w:szCs w:val="20"/>
                </w:rPr>
                <w:id w:val="878821119"/>
                <w14:checkbox>
                  <w14:checked w14:val="0"/>
                  <w14:checkedState w14:val="2612" w14:font="MS Gothic"/>
                  <w14:uncheckedState w14:val="2610" w14:font="MS Gothic"/>
                </w14:checkbox>
              </w:sdtPr>
              <w:sdtEndPr/>
              <w:sdtContent>
                <w:r w:rsidRPr="000D7825">
                  <w:rPr>
                    <w:rFonts w:ascii="MS Gothic" w:eastAsia="MS Gothic" w:hAnsi="MS Gothic" w:hint="eastAsia"/>
                    <w:b/>
                    <w:sz w:val="20"/>
                    <w:szCs w:val="20"/>
                  </w:rPr>
                  <w:t>☐</w:t>
                </w:r>
              </w:sdtContent>
            </w:sdt>
            <w:r>
              <w:rPr>
                <w:sz w:val="20"/>
                <w:szCs w:val="20"/>
              </w:rPr>
              <w:t xml:space="preserve">                  </w:t>
            </w:r>
          </w:p>
        </w:tc>
      </w:tr>
      <w:tr w:rsidR="00A63FF4" w:rsidRPr="00E2523A" w14:paraId="6EACBF7A" w14:textId="77777777" w:rsidTr="00A417BB">
        <w:trPr>
          <w:trHeight w:hRule="exact" w:val="850"/>
        </w:trPr>
        <w:tc>
          <w:tcPr>
            <w:tcW w:w="1560" w:type="dxa"/>
            <w:gridSpan w:val="2"/>
            <w:vMerge/>
            <w:tcBorders>
              <w:left w:val="single" w:sz="18" w:space="0" w:color="538135" w:themeColor="accent6" w:themeShade="BF"/>
              <w:bottom w:val="single" w:sz="18" w:space="0" w:color="538135" w:themeColor="accent6" w:themeShade="BF"/>
              <w:right w:val="single" w:sz="4" w:space="0" w:color="auto"/>
            </w:tcBorders>
            <w:shd w:val="clear" w:color="auto" w:fill="E2EFD9" w:themeFill="accent6" w:themeFillTint="33"/>
          </w:tcPr>
          <w:p w14:paraId="2DE9BD98" w14:textId="77777777" w:rsidR="00A63FF4" w:rsidRDefault="00A63FF4" w:rsidP="00E93088">
            <w:pPr>
              <w:spacing w:after="60" w:line="216" w:lineRule="auto"/>
              <w:rPr>
                <w:sz w:val="20"/>
                <w:szCs w:val="20"/>
              </w:rPr>
            </w:pPr>
          </w:p>
        </w:tc>
        <w:tc>
          <w:tcPr>
            <w:tcW w:w="5812" w:type="dxa"/>
            <w:gridSpan w:val="2"/>
            <w:tcBorders>
              <w:top w:val="single" w:sz="4" w:space="0" w:color="auto"/>
              <w:left w:val="single" w:sz="4" w:space="0" w:color="auto"/>
              <w:bottom w:val="single" w:sz="18" w:space="0" w:color="538135" w:themeColor="accent6" w:themeShade="BF"/>
              <w:right w:val="single" w:sz="4" w:space="0" w:color="auto"/>
            </w:tcBorders>
          </w:tcPr>
          <w:p w14:paraId="12FCCBCB" w14:textId="77777777" w:rsidR="00A63FF4" w:rsidRDefault="00A63FF4" w:rsidP="008D4E32">
            <w:pPr>
              <w:spacing w:after="60" w:line="216" w:lineRule="auto"/>
              <w:contextualSpacing/>
              <w:rPr>
                <w:sz w:val="20"/>
                <w:szCs w:val="20"/>
              </w:rPr>
            </w:pPr>
            <w:r>
              <w:rPr>
                <w:sz w:val="20"/>
                <w:szCs w:val="20"/>
              </w:rPr>
              <w:t xml:space="preserve">Strengths: </w:t>
            </w:r>
          </w:p>
          <w:p w14:paraId="2C413F73" w14:textId="77777777" w:rsidR="00A63FF4" w:rsidRDefault="00A63FF4" w:rsidP="008D4E32">
            <w:pPr>
              <w:spacing w:after="60" w:line="216" w:lineRule="auto"/>
              <w:contextualSpacing/>
              <w:rPr>
                <w:sz w:val="20"/>
                <w:szCs w:val="20"/>
              </w:rPr>
            </w:pPr>
          </w:p>
        </w:tc>
        <w:tc>
          <w:tcPr>
            <w:tcW w:w="8647" w:type="dxa"/>
            <w:gridSpan w:val="2"/>
            <w:tcBorders>
              <w:top w:val="single" w:sz="4" w:space="0" w:color="auto"/>
              <w:left w:val="single" w:sz="4" w:space="0" w:color="auto"/>
              <w:bottom w:val="single" w:sz="18" w:space="0" w:color="538135" w:themeColor="accent6" w:themeShade="BF"/>
              <w:right w:val="single" w:sz="18" w:space="0" w:color="538135" w:themeColor="accent6" w:themeShade="BF"/>
            </w:tcBorders>
          </w:tcPr>
          <w:p w14:paraId="05D39294" w14:textId="77777777" w:rsidR="00A63FF4" w:rsidRDefault="00A63FF4" w:rsidP="008D4E32">
            <w:pPr>
              <w:spacing w:after="60" w:line="216" w:lineRule="auto"/>
              <w:contextualSpacing/>
              <w:rPr>
                <w:sz w:val="20"/>
                <w:szCs w:val="20"/>
              </w:rPr>
            </w:pPr>
            <w:r>
              <w:rPr>
                <w:sz w:val="20"/>
                <w:szCs w:val="20"/>
              </w:rPr>
              <w:t xml:space="preserve">Areas for development: </w:t>
            </w:r>
          </w:p>
          <w:p w14:paraId="20AAE16E" w14:textId="77777777" w:rsidR="00A63FF4" w:rsidRDefault="00A63FF4" w:rsidP="008D4E32">
            <w:pPr>
              <w:spacing w:after="60" w:line="216" w:lineRule="auto"/>
              <w:contextualSpacing/>
              <w:rPr>
                <w:sz w:val="20"/>
                <w:szCs w:val="20"/>
              </w:rPr>
            </w:pPr>
          </w:p>
          <w:p w14:paraId="047DF1AA" w14:textId="77777777" w:rsidR="00A63FF4" w:rsidRPr="00E2523A" w:rsidRDefault="00A63FF4" w:rsidP="00E93088">
            <w:pPr>
              <w:spacing w:after="60" w:line="216" w:lineRule="auto"/>
              <w:rPr>
                <w:sz w:val="20"/>
                <w:szCs w:val="20"/>
              </w:rPr>
            </w:pPr>
          </w:p>
        </w:tc>
      </w:tr>
    </w:tbl>
    <w:p w14:paraId="743A986A" w14:textId="77777777" w:rsidR="00D42741" w:rsidRDefault="00D42741" w:rsidP="000A6F15"/>
    <w:p w14:paraId="275DAD0B" w14:textId="471D85D2" w:rsidR="00C677C0" w:rsidRPr="0052319C" w:rsidRDefault="00C677C0" w:rsidP="00A417BB">
      <w:pPr>
        <w:pStyle w:val="Heading2"/>
        <w:ind w:left="-284"/>
        <w:rPr>
          <w:color w:val="C00000"/>
        </w:rPr>
      </w:pPr>
      <w:r w:rsidRPr="0052319C">
        <w:rPr>
          <w:rStyle w:val="Heading2Char"/>
          <w:b/>
          <w:color w:val="C00000"/>
        </w:rPr>
        <w:t xml:space="preserve">Behaviour </w:t>
      </w:r>
      <w:r w:rsidR="00B15AA8" w:rsidRPr="0052319C">
        <w:rPr>
          <w:rStyle w:val="Heading2Char"/>
          <w:b/>
          <w:color w:val="C00000"/>
        </w:rPr>
        <w:t>and Relationships</w:t>
      </w:r>
      <w:r w:rsidR="00273AD1" w:rsidRPr="0052319C">
        <w:rPr>
          <w:color w:val="C00000"/>
        </w:rPr>
        <w:t xml:space="preserve">: </w:t>
      </w:r>
      <w:r w:rsidR="00273AD1" w:rsidRPr="0052319C">
        <w:rPr>
          <w:rStyle w:val="Heading2Char"/>
          <w:b/>
          <w:color w:val="C00000"/>
        </w:rPr>
        <w:t>CCF1 (S7, S1)</w:t>
      </w:r>
    </w:p>
    <w:tbl>
      <w:tblPr>
        <w:tblStyle w:val="TableGrid"/>
        <w:tblW w:w="16019" w:type="dxa"/>
        <w:tblInd w:w="-307" w:type="dxa"/>
        <w:tblLayout w:type="fixed"/>
        <w:tblCellMar>
          <w:top w:w="28" w:type="dxa"/>
          <w:left w:w="28" w:type="dxa"/>
          <w:right w:w="0" w:type="dxa"/>
        </w:tblCellMar>
        <w:tblLook w:val="04A0" w:firstRow="1" w:lastRow="0" w:firstColumn="1" w:lastColumn="0" w:noHBand="0" w:noVBand="1"/>
      </w:tblPr>
      <w:tblGrid>
        <w:gridCol w:w="426"/>
        <w:gridCol w:w="1418"/>
        <w:gridCol w:w="5528"/>
        <w:gridCol w:w="1238"/>
        <w:gridCol w:w="4290"/>
        <w:gridCol w:w="3119"/>
      </w:tblGrid>
      <w:tr w:rsidR="00D169E8" w:rsidRPr="00E2523A" w14:paraId="30FCBBCE" w14:textId="77777777" w:rsidTr="00653F15">
        <w:trPr>
          <w:trHeight w:val="187"/>
        </w:trPr>
        <w:tc>
          <w:tcPr>
            <w:tcW w:w="426" w:type="dxa"/>
            <w:tcBorders>
              <w:top w:val="single" w:sz="18" w:space="0" w:color="auto"/>
              <w:left w:val="single" w:sz="18" w:space="0" w:color="auto"/>
              <w:bottom w:val="single" w:sz="18" w:space="0" w:color="auto"/>
            </w:tcBorders>
            <w:shd w:val="clear" w:color="auto" w:fill="D9D9D9" w:themeFill="background1" w:themeFillShade="D9"/>
          </w:tcPr>
          <w:p w14:paraId="4FC44162" w14:textId="68E02241" w:rsidR="00D169E8" w:rsidRPr="00E2523A" w:rsidRDefault="00D169E8" w:rsidP="00364871">
            <w:pPr>
              <w:spacing w:after="60" w:line="216" w:lineRule="auto"/>
              <w:rPr>
                <w:b/>
                <w:sz w:val="20"/>
                <w:szCs w:val="20"/>
              </w:rPr>
            </w:pPr>
          </w:p>
        </w:tc>
        <w:tc>
          <w:tcPr>
            <w:tcW w:w="1418" w:type="dxa"/>
            <w:tcBorders>
              <w:top w:val="single" w:sz="18" w:space="0" w:color="auto"/>
              <w:bottom w:val="single" w:sz="18" w:space="0" w:color="auto"/>
            </w:tcBorders>
            <w:shd w:val="clear" w:color="auto" w:fill="D9D9D9" w:themeFill="background1" w:themeFillShade="D9"/>
          </w:tcPr>
          <w:p w14:paraId="370D23E5" w14:textId="77777777" w:rsidR="00D169E8" w:rsidRPr="00E2523A" w:rsidRDefault="00D169E8" w:rsidP="008A444C">
            <w:pPr>
              <w:tabs>
                <w:tab w:val="left" w:pos="1412"/>
              </w:tabs>
              <w:spacing w:after="60" w:line="216" w:lineRule="auto"/>
              <w:rPr>
                <w:b/>
                <w:sz w:val="20"/>
                <w:szCs w:val="20"/>
              </w:rPr>
            </w:pPr>
            <w:r w:rsidRPr="00E2523A">
              <w:rPr>
                <w:b/>
                <w:sz w:val="20"/>
                <w:szCs w:val="20"/>
              </w:rPr>
              <w:t>Focus</w:t>
            </w:r>
          </w:p>
        </w:tc>
        <w:tc>
          <w:tcPr>
            <w:tcW w:w="5528" w:type="dxa"/>
            <w:tcBorders>
              <w:top w:val="single" w:sz="18" w:space="0" w:color="auto"/>
              <w:bottom w:val="single" w:sz="18" w:space="0" w:color="auto"/>
            </w:tcBorders>
            <w:shd w:val="clear" w:color="auto" w:fill="D9D9D9" w:themeFill="background1" w:themeFillShade="D9"/>
          </w:tcPr>
          <w:p w14:paraId="027E1851" w14:textId="77777777" w:rsidR="00D169E8" w:rsidRPr="00E2523A" w:rsidRDefault="00D169E8" w:rsidP="00DB41E8">
            <w:pPr>
              <w:spacing w:after="60" w:line="216" w:lineRule="auto"/>
              <w:rPr>
                <w:sz w:val="20"/>
                <w:szCs w:val="20"/>
              </w:rPr>
            </w:pPr>
            <w:r w:rsidRPr="00E2523A">
              <w:rPr>
                <w:b/>
                <w:sz w:val="20"/>
                <w:szCs w:val="20"/>
              </w:rPr>
              <w:t>Knowing</w:t>
            </w:r>
            <w:r>
              <w:rPr>
                <w:b/>
                <w:sz w:val="20"/>
                <w:szCs w:val="20"/>
              </w:rPr>
              <w:t xml:space="preserve"> </w:t>
            </w:r>
            <w:r>
              <w:rPr>
                <w:sz w:val="20"/>
                <w:szCs w:val="20"/>
              </w:rPr>
              <w:t>(knowledge, skills and understanding)</w:t>
            </w:r>
          </w:p>
        </w:tc>
        <w:tc>
          <w:tcPr>
            <w:tcW w:w="5528" w:type="dxa"/>
            <w:gridSpan w:val="2"/>
            <w:tcBorders>
              <w:top w:val="single" w:sz="18" w:space="0" w:color="auto"/>
              <w:bottom w:val="single" w:sz="18" w:space="0" w:color="auto"/>
            </w:tcBorders>
            <w:shd w:val="clear" w:color="auto" w:fill="D9D9D9" w:themeFill="background1" w:themeFillShade="D9"/>
          </w:tcPr>
          <w:p w14:paraId="3A779CEA" w14:textId="77777777" w:rsidR="00D169E8" w:rsidRPr="00E2523A" w:rsidRDefault="00D169E8" w:rsidP="00F06E53">
            <w:pPr>
              <w:spacing w:after="60" w:line="216" w:lineRule="auto"/>
              <w:rPr>
                <w:sz w:val="20"/>
                <w:szCs w:val="20"/>
              </w:rPr>
            </w:pPr>
            <w:r w:rsidRPr="00E2523A">
              <w:rPr>
                <w:b/>
                <w:sz w:val="20"/>
                <w:szCs w:val="20"/>
              </w:rPr>
              <w:t>Doing</w:t>
            </w:r>
          </w:p>
        </w:tc>
        <w:tc>
          <w:tcPr>
            <w:tcW w:w="3119" w:type="dxa"/>
            <w:tcBorders>
              <w:top w:val="single" w:sz="18" w:space="0" w:color="auto"/>
              <w:bottom w:val="single" w:sz="18" w:space="0" w:color="auto"/>
              <w:right w:val="single" w:sz="18" w:space="0" w:color="auto"/>
            </w:tcBorders>
            <w:shd w:val="clear" w:color="auto" w:fill="D9D9D9" w:themeFill="background1" w:themeFillShade="D9"/>
          </w:tcPr>
          <w:p w14:paraId="19CB8D69" w14:textId="77777777" w:rsidR="00D169E8" w:rsidRPr="00E2523A" w:rsidRDefault="00D169E8" w:rsidP="00DB41E8">
            <w:pPr>
              <w:spacing w:after="60" w:line="216" w:lineRule="auto"/>
              <w:rPr>
                <w:sz w:val="20"/>
                <w:szCs w:val="20"/>
              </w:rPr>
            </w:pPr>
            <w:r>
              <w:rPr>
                <w:sz w:val="20"/>
                <w:szCs w:val="20"/>
              </w:rPr>
              <w:t>Review Points</w:t>
            </w:r>
          </w:p>
        </w:tc>
      </w:tr>
      <w:tr w:rsidR="00D75FB1" w:rsidRPr="00E2523A" w14:paraId="705B7258" w14:textId="77777777" w:rsidTr="00653F15">
        <w:trPr>
          <w:trHeight w:hRule="exact" w:val="567"/>
        </w:trPr>
        <w:tc>
          <w:tcPr>
            <w:tcW w:w="426" w:type="dxa"/>
            <w:vMerge w:val="restart"/>
            <w:tcBorders>
              <w:top w:val="single" w:sz="18" w:space="0" w:color="auto"/>
              <w:left w:val="single" w:sz="18" w:space="0" w:color="auto"/>
            </w:tcBorders>
            <w:shd w:val="clear" w:color="auto" w:fill="D9D9D9" w:themeFill="background1" w:themeFillShade="D9"/>
            <w:textDirection w:val="btLr"/>
          </w:tcPr>
          <w:p w14:paraId="4B416CB0" w14:textId="5CF321A8" w:rsidR="00D75FB1" w:rsidRPr="00364871" w:rsidRDefault="00A417BB" w:rsidP="00303D41">
            <w:pPr>
              <w:spacing w:before="60" w:after="60" w:line="216" w:lineRule="auto"/>
              <w:ind w:left="113" w:right="113"/>
              <w:jc w:val="center"/>
              <w:rPr>
                <w:b/>
                <w:sz w:val="20"/>
                <w:szCs w:val="20"/>
              </w:rPr>
            </w:pPr>
            <w:r>
              <w:rPr>
                <w:b/>
                <w:sz w:val="20"/>
                <w:szCs w:val="20"/>
              </w:rPr>
              <w:t xml:space="preserve">High Expectations </w:t>
            </w:r>
            <w:r w:rsidR="00D75FB1" w:rsidRPr="00364871">
              <w:rPr>
                <w:b/>
                <w:sz w:val="20"/>
                <w:szCs w:val="20"/>
              </w:rPr>
              <w:t>(S1)</w:t>
            </w:r>
          </w:p>
        </w:tc>
        <w:tc>
          <w:tcPr>
            <w:tcW w:w="1418" w:type="dxa"/>
            <w:tcBorders>
              <w:top w:val="single" w:sz="18" w:space="0" w:color="auto"/>
            </w:tcBorders>
            <w:shd w:val="clear" w:color="auto" w:fill="F2F2F2" w:themeFill="background1" w:themeFillShade="F2"/>
          </w:tcPr>
          <w:p w14:paraId="44AC9CEF" w14:textId="23603892" w:rsidR="00D75FB1" w:rsidRPr="00434FB3" w:rsidRDefault="00D75FB1" w:rsidP="00647761">
            <w:pPr>
              <w:tabs>
                <w:tab w:val="left" w:pos="1209"/>
                <w:tab w:val="left" w:pos="1412"/>
              </w:tabs>
              <w:spacing w:after="60" w:line="216" w:lineRule="auto"/>
              <w:rPr>
                <w:sz w:val="20"/>
                <w:szCs w:val="20"/>
              </w:rPr>
            </w:pPr>
            <w:r w:rsidRPr="00434FB3">
              <w:rPr>
                <w:sz w:val="20"/>
                <w:szCs w:val="20"/>
              </w:rPr>
              <w:t xml:space="preserve">Relationship Building </w:t>
            </w:r>
            <w:r w:rsidR="00303D41">
              <w:rPr>
                <w:sz w:val="20"/>
                <w:szCs w:val="20"/>
              </w:rPr>
              <w:t xml:space="preserve"> </w:t>
            </w:r>
          </w:p>
          <w:p w14:paraId="17F0442A" w14:textId="50A3D9B8" w:rsidR="00D75FB1" w:rsidRPr="00434FB3" w:rsidRDefault="00D75FB1" w:rsidP="00647761">
            <w:pPr>
              <w:tabs>
                <w:tab w:val="left" w:pos="1209"/>
                <w:tab w:val="left" w:pos="1412"/>
              </w:tabs>
              <w:spacing w:after="60" w:line="216" w:lineRule="auto"/>
              <w:rPr>
                <w:sz w:val="14"/>
                <w:szCs w:val="20"/>
              </w:rPr>
            </w:pPr>
          </w:p>
          <w:p w14:paraId="27F372B5" w14:textId="6933D4D1" w:rsidR="00D75FB1" w:rsidRPr="00434FB3" w:rsidRDefault="00D75FB1" w:rsidP="00647761">
            <w:pPr>
              <w:tabs>
                <w:tab w:val="left" w:pos="1209"/>
                <w:tab w:val="left" w:pos="1412"/>
              </w:tabs>
              <w:spacing w:after="60" w:line="216" w:lineRule="auto"/>
              <w:rPr>
                <w:sz w:val="20"/>
                <w:szCs w:val="20"/>
              </w:rPr>
            </w:pPr>
            <w:r w:rsidRPr="00434FB3">
              <w:rPr>
                <w:sz w:val="20"/>
                <w:szCs w:val="20"/>
              </w:rPr>
              <w:t xml:space="preserve">                               </w:t>
            </w:r>
          </w:p>
        </w:tc>
        <w:tc>
          <w:tcPr>
            <w:tcW w:w="5528" w:type="dxa"/>
            <w:tcBorders>
              <w:top w:val="single" w:sz="18" w:space="0" w:color="auto"/>
            </w:tcBorders>
            <w:shd w:val="clear" w:color="auto" w:fill="FDF1E9"/>
          </w:tcPr>
          <w:p w14:paraId="0B21FB9B" w14:textId="77777777" w:rsidR="00D75FB1" w:rsidRPr="00DB757C" w:rsidRDefault="00D75FB1" w:rsidP="008F01E8">
            <w:pPr>
              <w:spacing w:after="60" w:line="216" w:lineRule="auto"/>
              <w:rPr>
                <w:color w:val="70AD47" w:themeColor="accent6"/>
                <w:sz w:val="18"/>
                <w:szCs w:val="20"/>
              </w:rPr>
            </w:pPr>
            <w:r w:rsidRPr="00FC5995">
              <w:rPr>
                <w:sz w:val="20"/>
                <w:szCs w:val="20"/>
              </w:rPr>
              <w:t xml:space="preserve">Understand how </w:t>
            </w:r>
            <w:r w:rsidRPr="00FC5995">
              <w:rPr>
                <w:b/>
                <w:sz w:val="20"/>
                <w:szCs w:val="20"/>
              </w:rPr>
              <w:t>mutual respect</w:t>
            </w:r>
            <w:r w:rsidRPr="00FC5995">
              <w:rPr>
                <w:sz w:val="20"/>
                <w:szCs w:val="20"/>
              </w:rPr>
              <w:t xml:space="preserve"> influences the learning environment. </w:t>
            </w:r>
          </w:p>
        </w:tc>
        <w:tc>
          <w:tcPr>
            <w:tcW w:w="5528" w:type="dxa"/>
            <w:gridSpan w:val="2"/>
            <w:tcBorders>
              <w:top w:val="single" w:sz="18" w:space="0" w:color="auto"/>
            </w:tcBorders>
            <w:shd w:val="clear" w:color="auto" w:fill="E2EFD9" w:themeFill="accent6" w:themeFillTint="33"/>
          </w:tcPr>
          <w:p w14:paraId="31BE282D" w14:textId="5BCF5EEB" w:rsidR="00D75FB1" w:rsidRDefault="00EB5513" w:rsidP="008F01E8">
            <w:pPr>
              <w:spacing w:after="60" w:line="216" w:lineRule="auto"/>
              <w:rPr>
                <w:sz w:val="20"/>
                <w:szCs w:val="20"/>
              </w:rPr>
            </w:pPr>
            <w:r>
              <w:rPr>
                <w:sz w:val="20"/>
                <w:szCs w:val="20"/>
              </w:rPr>
              <w:t>Take opportunities, independently, to</w:t>
            </w:r>
            <w:r w:rsidR="00D75FB1">
              <w:rPr>
                <w:sz w:val="20"/>
                <w:szCs w:val="20"/>
              </w:rPr>
              <w:t xml:space="preserve"> establish good relationship</w:t>
            </w:r>
            <w:r w:rsidR="000234B7">
              <w:rPr>
                <w:sz w:val="20"/>
                <w:szCs w:val="20"/>
              </w:rPr>
              <w:t>s</w:t>
            </w:r>
            <w:r w:rsidR="00D75FB1">
              <w:rPr>
                <w:sz w:val="20"/>
                <w:szCs w:val="20"/>
              </w:rPr>
              <w:t xml:space="preserve"> with </w:t>
            </w:r>
            <w:r w:rsidR="008D0688">
              <w:rPr>
                <w:sz w:val="20"/>
                <w:szCs w:val="20"/>
              </w:rPr>
              <w:t>children</w:t>
            </w:r>
            <w:r w:rsidR="00D75FB1">
              <w:rPr>
                <w:sz w:val="20"/>
                <w:szCs w:val="20"/>
              </w:rPr>
              <w:t>.</w:t>
            </w:r>
          </w:p>
        </w:tc>
        <w:tc>
          <w:tcPr>
            <w:tcW w:w="3119" w:type="dxa"/>
            <w:tcBorders>
              <w:top w:val="single" w:sz="18" w:space="0" w:color="auto"/>
              <w:right w:val="single" w:sz="18" w:space="0" w:color="auto"/>
            </w:tcBorders>
          </w:tcPr>
          <w:p w14:paraId="02F69155" w14:textId="77777777" w:rsidR="00D75FB1" w:rsidRPr="00BF6101" w:rsidRDefault="00D75FB1" w:rsidP="00A63FF4">
            <w:pPr>
              <w:spacing w:after="60" w:line="216" w:lineRule="auto"/>
              <w:contextualSpacing/>
              <w:rPr>
                <w:sz w:val="20"/>
                <w:szCs w:val="20"/>
              </w:rPr>
            </w:pPr>
            <w:r>
              <w:rPr>
                <w:sz w:val="20"/>
                <w:szCs w:val="20"/>
              </w:rPr>
              <w:t>Interim: Engaged</w:t>
            </w:r>
            <w:r>
              <w:rPr>
                <w:sz w:val="20"/>
                <w:szCs w:val="20"/>
              </w:rPr>
              <w:tab/>
            </w:r>
            <w:r w:rsidRPr="00BF6101">
              <w:rPr>
                <w:sz w:val="20"/>
                <w:szCs w:val="20"/>
              </w:rPr>
              <w:t>Yes</w:t>
            </w:r>
            <w:sdt>
              <w:sdtPr>
                <w:rPr>
                  <w:sz w:val="20"/>
                  <w:szCs w:val="20"/>
                </w:rPr>
                <w:id w:val="-29368659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BF6101">
              <w:rPr>
                <w:sz w:val="20"/>
                <w:szCs w:val="20"/>
              </w:rPr>
              <w:t xml:space="preserve">   Not yet</w:t>
            </w:r>
            <w:sdt>
              <w:sdtPr>
                <w:rPr>
                  <w:sz w:val="20"/>
                  <w:szCs w:val="20"/>
                </w:rPr>
                <w:id w:val="-56475563"/>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p>
          <w:p w14:paraId="201F6B13" w14:textId="3D1CE564" w:rsidR="00D75FB1" w:rsidRPr="00BF6101" w:rsidRDefault="00D75FB1" w:rsidP="00A63FF4">
            <w:pPr>
              <w:spacing w:after="60" w:line="216" w:lineRule="auto"/>
              <w:rPr>
                <w:sz w:val="20"/>
                <w:szCs w:val="20"/>
              </w:rPr>
            </w:pPr>
            <w:r w:rsidRPr="001D56F1">
              <w:rPr>
                <w:b/>
                <w:sz w:val="20"/>
                <w:szCs w:val="20"/>
              </w:rPr>
              <w:t>Final</w:t>
            </w:r>
            <w:r w:rsidRPr="00BF6101">
              <w:rPr>
                <w:sz w:val="20"/>
                <w:szCs w:val="20"/>
              </w:rPr>
              <w:t xml:space="preserve">: </w:t>
            </w:r>
            <w:r>
              <w:rPr>
                <w:sz w:val="20"/>
                <w:szCs w:val="20"/>
              </w:rPr>
              <w:t xml:space="preserve">     </w:t>
            </w:r>
            <w:r w:rsidR="00434FB3">
              <w:rPr>
                <w:sz w:val="20"/>
                <w:szCs w:val="20"/>
              </w:rPr>
              <w:t>S</w:t>
            </w:r>
            <w:r w:rsidR="00434FB3" w:rsidRPr="00BF6101">
              <w:rPr>
                <w:sz w:val="20"/>
                <w:szCs w:val="20"/>
              </w:rPr>
              <w:t>ecure</w:t>
            </w:r>
            <w:r w:rsidR="00434FB3">
              <w:rPr>
                <w:sz w:val="20"/>
                <w:szCs w:val="20"/>
              </w:rPr>
              <w:t xml:space="preserve"> </w:t>
            </w:r>
            <w:r w:rsidR="00434FB3">
              <w:rPr>
                <w:sz w:val="20"/>
                <w:szCs w:val="20"/>
              </w:rPr>
              <w:tab/>
            </w:r>
            <w:r w:rsidRPr="00BF6101">
              <w:rPr>
                <w:sz w:val="20"/>
                <w:szCs w:val="20"/>
              </w:rPr>
              <w:t>Yes</w:t>
            </w:r>
            <w:sdt>
              <w:sdtPr>
                <w:rPr>
                  <w:sz w:val="20"/>
                  <w:szCs w:val="20"/>
                </w:rPr>
                <w:id w:val="1403173350"/>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5653150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D75FB1" w:rsidRPr="00E2523A" w14:paraId="3981627B" w14:textId="77777777" w:rsidTr="00653F15">
        <w:trPr>
          <w:trHeight w:hRule="exact" w:val="1148"/>
        </w:trPr>
        <w:tc>
          <w:tcPr>
            <w:tcW w:w="426" w:type="dxa"/>
            <w:vMerge/>
            <w:tcBorders>
              <w:left w:val="single" w:sz="18" w:space="0" w:color="auto"/>
            </w:tcBorders>
            <w:shd w:val="clear" w:color="auto" w:fill="D9D9D9" w:themeFill="background1" w:themeFillShade="D9"/>
          </w:tcPr>
          <w:p w14:paraId="7F3E8DE1" w14:textId="77777777" w:rsidR="00D75FB1" w:rsidRPr="000B163A" w:rsidRDefault="00D75FB1" w:rsidP="008F01E8">
            <w:pPr>
              <w:spacing w:after="60" w:line="216" w:lineRule="auto"/>
              <w:rPr>
                <w:sz w:val="20"/>
                <w:szCs w:val="20"/>
              </w:rPr>
            </w:pPr>
          </w:p>
        </w:tc>
        <w:tc>
          <w:tcPr>
            <w:tcW w:w="1418" w:type="dxa"/>
            <w:shd w:val="clear" w:color="auto" w:fill="F2F2F2" w:themeFill="background1" w:themeFillShade="F2"/>
          </w:tcPr>
          <w:p w14:paraId="1DD5F0F1" w14:textId="121D5E5C" w:rsidR="00D75FB1" w:rsidRPr="00434FB3" w:rsidRDefault="00D75FB1" w:rsidP="00647761">
            <w:pPr>
              <w:tabs>
                <w:tab w:val="left" w:pos="1209"/>
                <w:tab w:val="left" w:pos="1412"/>
              </w:tabs>
              <w:spacing w:after="60" w:line="216" w:lineRule="auto"/>
              <w:contextualSpacing/>
              <w:rPr>
                <w:b/>
                <w:sz w:val="18"/>
                <w:szCs w:val="20"/>
              </w:rPr>
            </w:pPr>
            <w:r w:rsidRPr="00434FB3">
              <w:rPr>
                <w:b/>
                <w:sz w:val="20"/>
                <w:szCs w:val="20"/>
              </w:rPr>
              <w:t>Expectations</w:t>
            </w:r>
            <w:r w:rsidRPr="00434FB3">
              <w:rPr>
                <w:b/>
                <w:sz w:val="18"/>
                <w:szCs w:val="20"/>
              </w:rPr>
              <w:tab/>
            </w:r>
          </w:p>
          <w:p w14:paraId="622CAE25" w14:textId="76DB95B3" w:rsidR="00D75FB1" w:rsidRPr="00303D41" w:rsidRDefault="00D75FB1" w:rsidP="00647761">
            <w:pPr>
              <w:tabs>
                <w:tab w:val="left" w:pos="1209"/>
                <w:tab w:val="left" w:pos="1412"/>
              </w:tabs>
              <w:spacing w:after="60" w:line="216" w:lineRule="auto"/>
              <w:contextualSpacing/>
              <w:rPr>
                <w:sz w:val="20"/>
                <w:szCs w:val="20"/>
              </w:rPr>
            </w:pPr>
            <w:r w:rsidRPr="00303D41">
              <w:rPr>
                <w:sz w:val="20"/>
                <w:szCs w:val="20"/>
              </w:rPr>
              <w:t xml:space="preserve">Classroom </w:t>
            </w:r>
            <w:r w:rsidR="00303D41" w:rsidRPr="00303D41">
              <w:rPr>
                <w:sz w:val="20"/>
                <w:szCs w:val="20"/>
              </w:rPr>
              <w:t>practice</w:t>
            </w:r>
          </w:p>
          <w:p w14:paraId="2E8286F8" w14:textId="06A31649" w:rsidR="00D75FB1" w:rsidRPr="00434FB3" w:rsidRDefault="00D75FB1" w:rsidP="00647761">
            <w:pPr>
              <w:tabs>
                <w:tab w:val="left" w:pos="1209"/>
                <w:tab w:val="left" w:pos="1412"/>
              </w:tabs>
              <w:spacing w:after="60" w:line="216" w:lineRule="auto"/>
              <w:contextualSpacing/>
              <w:rPr>
                <w:sz w:val="18"/>
                <w:szCs w:val="20"/>
              </w:rPr>
            </w:pPr>
            <w:r w:rsidRPr="00434FB3">
              <w:rPr>
                <w:sz w:val="20"/>
                <w:szCs w:val="20"/>
              </w:rPr>
              <w:t>Engagement</w:t>
            </w:r>
          </w:p>
          <w:p w14:paraId="6080A232" w14:textId="77777777" w:rsidR="00D75FB1" w:rsidRPr="00434FB3" w:rsidRDefault="00D75FB1" w:rsidP="00647761">
            <w:pPr>
              <w:tabs>
                <w:tab w:val="left" w:pos="1209"/>
                <w:tab w:val="left" w:pos="1412"/>
              </w:tabs>
              <w:spacing w:after="60" w:line="216" w:lineRule="auto"/>
              <w:contextualSpacing/>
              <w:rPr>
                <w:sz w:val="20"/>
                <w:szCs w:val="20"/>
              </w:rPr>
            </w:pPr>
          </w:p>
        </w:tc>
        <w:tc>
          <w:tcPr>
            <w:tcW w:w="5528" w:type="dxa"/>
            <w:shd w:val="clear" w:color="auto" w:fill="FDF1E9"/>
          </w:tcPr>
          <w:p w14:paraId="6B16A2AF" w14:textId="172F0AF8" w:rsidR="00D75FB1" w:rsidRDefault="00D75FB1" w:rsidP="008F01E8">
            <w:pPr>
              <w:spacing w:after="60" w:line="216" w:lineRule="auto"/>
              <w:rPr>
                <w:sz w:val="20"/>
                <w:szCs w:val="20"/>
              </w:rPr>
            </w:pPr>
            <w:r w:rsidRPr="00256F73">
              <w:rPr>
                <w:sz w:val="20"/>
                <w:szCs w:val="20"/>
              </w:rPr>
              <w:t xml:space="preserve">Be aware many expectations are </w:t>
            </w:r>
            <w:r w:rsidR="00434FB3" w:rsidRPr="00256F73">
              <w:rPr>
                <w:sz w:val="20"/>
                <w:szCs w:val="20"/>
              </w:rPr>
              <w:t xml:space="preserve">established </w:t>
            </w:r>
            <w:r w:rsidR="00434FB3">
              <w:rPr>
                <w:sz w:val="20"/>
                <w:szCs w:val="20"/>
              </w:rPr>
              <w:t>and</w:t>
            </w:r>
            <w:r w:rsidRPr="00256F73">
              <w:rPr>
                <w:sz w:val="20"/>
                <w:szCs w:val="20"/>
              </w:rPr>
              <w:t xml:space="preserve"> communicated implicitly through social</w:t>
            </w:r>
            <w:r>
              <w:rPr>
                <w:sz w:val="20"/>
                <w:szCs w:val="20"/>
              </w:rPr>
              <w:t>/</w:t>
            </w:r>
            <w:r w:rsidR="00303D41">
              <w:rPr>
                <w:sz w:val="20"/>
                <w:szCs w:val="20"/>
              </w:rPr>
              <w:t xml:space="preserve">normal </w:t>
            </w:r>
            <w:r>
              <w:rPr>
                <w:sz w:val="20"/>
                <w:szCs w:val="20"/>
              </w:rPr>
              <w:t>classroom</w:t>
            </w:r>
            <w:r w:rsidRPr="00256F73">
              <w:rPr>
                <w:sz w:val="20"/>
                <w:szCs w:val="20"/>
              </w:rPr>
              <w:t xml:space="preserve"> </w:t>
            </w:r>
            <w:r w:rsidR="00303D41">
              <w:rPr>
                <w:sz w:val="20"/>
                <w:szCs w:val="20"/>
              </w:rPr>
              <w:t>practice</w:t>
            </w:r>
            <w:r>
              <w:rPr>
                <w:sz w:val="20"/>
                <w:szCs w:val="20"/>
              </w:rPr>
              <w:t>.</w:t>
            </w:r>
          </w:p>
          <w:p w14:paraId="72BB50FC" w14:textId="539AB86D" w:rsidR="00D75FB1" w:rsidRPr="00256F73" w:rsidRDefault="00D75FB1" w:rsidP="008F01E8">
            <w:pPr>
              <w:spacing w:after="60" w:line="216" w:lineRule="auto"/>
              <w:rPr>
                <w:sz w:val="20"/>
                <w:szCs w:val="20"/>
              </w:rPr>
            </w:pPr>
            <w:r w:rsidRPr="00256F73">
              <w:rPr>
                <w:sz w:val="20"/>
                <w:szCs w:val="20"/>
              </w:rPr>
              <w:t xml:space="preserve">Understand that some students might need </w:t>
            </w:r>
            <w:r w:rsidR="00434FB3">
              <w:rPr>
                <w:sz w:val="20"/>
                <w:szCs w:val="20"/>
              </w:rPr>
              <w:t>addition</w:t>
            </w:r>
            <w:r w:rsidRPr="00256F73">
              <w:rPr>
                <w:sz w:val="20"/>
                <w:szCs w:val="20"/>
              </w:rPr>
              <w:t>al suppo</w:t>
            </w:r>
            <w:r>
              <w:rPr>
                <w:sz w:val="20"/>
                <w:szCs w:val="20"/>
              </w:rPr>
              <w:t>rt to fully engage in learning.</w:t>
            </w:r>
          </w:p>
        </w:tc>
        <w:tc>
          <w:tcPr>
            <w:tcW w:w="5528" w:type="dxa"/>
            <w:gridSpan w:val="2"/>
            <w:shd w:val="clear" w:color="auto" w:fill="E2EFD9" w:themeFill="accent6" w:themeFillTint="33"/>
          </w:tcPr>
          <w:p w14:paraId="171ED806" w14:textId="181EEBF0" w:rsidR="00D75FB1" w:rsidRPr="00256F73" w:rsidRDefault="00D75FB1" w:rsidP="008F01E8">
            <w:pPr>
              <w:spacing w:after="60" w:line="216" w:lineRule="auto"/>
              <w:rPr>
                <w:sz w:val="20"/>
                <w:szCs w:val="20"/>
              </w:rPr>
            </w:pPr>
            <w:r>
              <w:rPr>
                <w:sz w:val="20"/>
                <w:szCs w:val="20"/>
              </w:rPr>
              <w:t xml:space="preserve">Discuss and plan </w:t>
            </w:r>
            <w:r w:rsidR="000234B7">
              <w:rPr>
                <w:sz w:val="20"/>
                <w:szCs w:val="20"/>
              </w:rPr>
              <w:t>for the setting of</w:t>
            </w:r>
            <w:r w:rsidRPr="00256F73">
              <w:rPr>
                <w:sz w:val="20"/>
                <w:szCs w:val="20"/>
              </w:rPr>
              <w:t xml:space="preserve"> </w:t>
            </w:r>
            <w:r w:rsidRPr="00B5300E">
              <w:rPr>
                <w:b/>
                <w:sz w:val="20"/>
                <w:szCs w:val="20"/>
              </w:rPr>
              <w:t>high</w:t>
            </w:r>
            <w:r w:rsidRPr="00256F73">
              <w:rPr>
                <w:sz w:val="20"/>
                <w:szCs w:val="20"/>
              </w:rPr>
              <w:t xml:space="preserve"> </w:t>
            </w:r>
            <w:r w:rsidRPr="00256F73">
              <w:rPr>
                <w:b/>
                <w:sz w:val="20"/>
                <w:szCs w:val="20"/>
              </w:rPr>
              <w:t>expectations</w:t>
            </w:r>
            <w:r>
              <w:rPr>
                <w:sz w:val="20"/>
                <w:szCs w:val="20"/>
              </w:rPr>
              <w:t xml:space="preserve"> for all</w:t>
            </w:r>
            <w:r w:rsidR="00EB5513">
              <w:rPr>
                <w:sz w:val="20"/>
                <w:szCs w:val="20"/>
              </w:rPr>
              <w:t xml:space="preserve"> when working with children.</w:t>
            </w:r>
          </w:p>
          <w:p w14:paraId="1552170E" w14:textId="39153B69" w:rsidR="00D75FB1" w:rsidRPr="00256F73" w:rsidRDefault="00D75FB1" w:rsidP="008F01E8">
            <w:pPr>
              <w:spacing w:after="60" w:line="216" w:lineRule="auto"/>
              <w:rPr>
                <w:sz w:val="20"/>
                <w:szCs w:val="20"/>
              </w:rPr>
            </w:pPr>
          </w:p>
        </w:tc>
        <w:tc>
          <w:tcPr>
            <w:tcW w:w="3119" w:type="dxa"/>
            <w:tcBorders>
              <w:right w:val="single" w:sz="18" w:space="0" w:color="auto"/>
            </w:tcBorders>
            <w:vAlign w:val="center"/>
          </w:tcPr>
          <w:p w14:paraId="2AC1D29D" w14:textId="4EC31465" w:rsidR="00D75FB1" w:rsidRPr="00BF6101" w:rsidRDefault="00D75FB1" w:rsidP="008D4E32">
            <w:pPr>
              <w:spacing w:after="60" w:line="216" w:lineRule="auto"/>
              <w:contextualSpacing/>
              <w:rPr>
                <w:sz w:val="20"/>
                <w:szCs w:val="20"/>
              </w:rPr>
            </w:pPr>
            <w:r>
              <w:rPr>
                <w:sz w:val="20"/>
                <w:szCs w:val="20"/>
              </w:rPr>
              <w:t>Interim: Engaged</w:t>
            </w:r>
            <w:r>
              <w:rPr>
                <w:sz w:val="20"/>
                <w:szCs w:val="20"/>
              </w:rPr>
              <w:tab/>
            </w:r>
            <w:r w:rsidRPr="00BF6101">
              <w:rPr>
                <w:sz w:val="20"/>
                <w:szCs w:val="20"/>
              </w:rPr>
              <w:t>Yes</w:t>
            </w:r>
            <w:sdt>
              <w:sdtPr>
                <w:rPr>
                  <w:sz w:val="20"/>
                  <w:szCs w:val="20"/>
                </w:rPr>
                <w:id w:val="-5539613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BF6101">
              <w:rPr>
                <w:sz w:val="20"/>
                <w:szCs w:val="20"/>
              </w:rPr>
              <w:t xml:space="preserve">   Not yet</w:t>
            </w:r>
            <w:sdt>
              <w:sdtPr>
                <w:rPr>
                  <w:sz w:val="20"/>
                  <w:szCs w:val="20"/>
                </w:rPr>
                <w:id w:val="1094972840"/>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p>
          <w:p w14:paraId="227339E9" w14:textId="0BA37435" w:rsidR="00D75FB1" w:rsidRPr="00BF6101" w:rsidRDefault="00D75FB1" w:rsidP="008D4E32">
            <w:pPr>
              <w:spacing w:after="60" w:line="216" w:lineRule="auto"/>
              <w:rPr>
                <w:sz w:val="20"/>
                <w:szCs w:val="20"/>
              </w:rPr>
            </w:pPr>
            <w:r w:rsidRPr="001D56F1">
              <w:rPr>
                <w:b/>
                <w:sz w:val="20"/>
                <w:szCs w:val="20"/>
              </w:rPr>
              <w:t>Final</w:t>
            </w:r>
            <w:r w:rsidRPr="00BF6101">
              <w:rPr>
                <w:sz w:val="20"/>
                <w:szCs w:val="20"/>
              </w:rPr>
              <w:t xml:space="preserve">: </w:t>
            </w:r>
            <w:r>
              <w:rPr>
                <w:sz w:val="20"/>
                <w:szCs w:val="20"/>
              </w:rPr>
              <w:t xml:space="preserve">     </w:t>
            </w:r>
            <w:r w:rsidR="00434FB3">
              <w:rPr>
                <w:sz w:val="20"/>
                <w:szCs w:val="20"/>
              </w:rPr>
              <w:t>S</w:t>
            </w:r>
            <w:r w:rsidR="00434FB3" w:rsidRPr="00BF6101">
              <w:rPr>
                <w:sz w:val="20"/>
                <w:szCs w:val="20"/>
              </w:rPr>
              <w:t>ecure</w:t>
            </w:r>
            <w:r w:rsidR="00434FB3">
              <w:rPr>
                <w:sz w:val="20"/>
                <w:szCs w:val="20"/>
              </w:rPr>
              <w:t xml:space="preserve"> </w:t>
            </w:r>
            <w:r w:rsidR="00434FB3">
              <w:rPr>
                <w:sz w:val="20"/>
                <w:szCs w:val="20"/>
              </w:rPr>
              <w:tab/>
            </w:r>
            <w:r w:rsidRPr="00BF6101">
              <w:rPr>
                <w:sz w:val="20"/>
                <w:szCs w:val="20"/>
              </w:rPr>
              <w:t>Yes</w:t>
            </w:r>
            <w:sdt>
              <w:sdtPr>
                <w:rPr>
                  <w:sz w:val="20"/>
                  <w:szCs w:val="20"/>
                </w:rPr>
                <w:id w:val="-1703000404"/>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183737296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D75FB1" w:rsidRPr="00E2523A" w14:paraId="30E92210" w14:textId="77777777" w:rsidTr="0063062F">
        <w:trPr>
          <w:trHeight w:hRule="exact" w:val="510"/>
        </w:trPr>
        <w:tc>
          <w:tcPr>
            <w:tcW w:w="426" w:type="dxa"/>
            <w:vMerge/>
            <w:tcBorders>
              <w:left w:val="single" w:sz="18" w:space="0" w:color="auto"/>
            </w:tcBorders>
            <w:shd w:val="clear" w:color="auto" w:fill="D9D9D9" w:themeFill="background1" w:themeFillShade="D9"/>
          </w:tcPr>
          <w:p w14:paraId="20AFFC6F" w14:textId="77777777" w:rsidR="00D75FB1" w:rsidRPr="00D954E9" w:rsidRDefault="00D75FB1" w:rsidP="008F01E8">
            <w:pPr>
              <w:spacing w:after="60" w:line="216" w:lineRule="auto"/>
              <w:rPr>
                <w:i/>
                <w:sz w:val="20"/>
                <w:szCs w:val="20"/>
              </w:rPr>
            </w:pPr>
          </w:p>
        </w:tc>
        <w:tc>
          <w:tcPr>
            <w:tcW w:w="1418" w:type="dxa"/>
            <w:shd w:val="clear" w:color="auto" w:fill="F2F2F2" w:themeFill="background1" w:themeFillShade="F2"/>
          </w:tcPr>
          <w:p w14:paraId="690A7EEB" w14:textId="77777777" w:rsidR="00D75FB1" w:rsidRPr="00434FB3" w:rsidRDefault="00D75FB1" w:rsidP="00647761">
            <w:pPr>
              <w:tabs>
                <w:tab w:val="left" w:pos="1209"/>
                <w:tab w:val="left" w:pos="1412"/>
              </w:tabs>
              <w:spacing w:after="60" w:line="216" w:lineRule="auto"/>
              <w:rPr>
                <w:sz w:val="20"/>
                <w:szCs w:val="20"/>
              </w:rPr>
            </w:pPr>
            <w:r w:rsidRPr="00434FB3">
              <w:rPr>
                <w:sz w:val="20"/>
                <w:szCs w:val="20"/>
              </w:rPr>
              <w:t>Safe environment</w:t>
            </w:r>
          </w:p>
          <w:p w14:paraId="00FEDC7D" w14:textId="6BD24A4D" w:rsidR="00D75FB1" w:rsidRPr="00434FB3" w:rsidRDefault="00D75FB1" w:rsidP="00647761">
            <w:pPr>
              <w:tabs>
                <w:tab w:val="left" w:pos="1209"/>
                <w:tab w:val="left" w:pos="1412"/>
              </w:tabs>
              <w:spacing w:after="60" w:line="216" w:lineRule="auto"/>
              <w:rPr>
                <w:sz w:val="20"/>
                <w:szCs w:val="20"/>
              </w:rPr>
            </w:pPr>
            <w:r w:rsidRPr="00434FB3">
              <w:rPr>
                <w:sz w:val="20"/>
                <w:szCs w:val="20"/>
              </w:rPr>
              <w:tab/>
              <w:t xml:space="preserve"> </w:t>
            </w:r>
          </w:p>
          <w:p w14:paraId="1A73E1CD" w14:textId="3E5E6EDF" w:rsidR="00D75FB1" w:rsidRPr="00434FB3" w:rsidRDefault="00D75FB1" w:rsidP="00647761">
            <w:pPr>
              <w:tabs>
                <w:tab w:val="left" w:pos="1209"/>
                <w:tab w:val="left" w:pos="1412"/>
              </w:tabs>
              <w:spacing w:after="60" w:line="216" w:lineRule="auto"/>
              <w:rPr>
                <w:sz w:val="14"/>
                <w:szCs w:val="20"/>
              </w:rPr>
            </w:pPr>
            <w:r w:rsidRPr="00434FB3">
              <w:rPr>
                <w:sz w:val="20"/>
                <w:szCs w:val="20"/>
              </w:rPr>
              <w:tab/>
            </w:r>
            <w:r w:rsidRPr="00434FB3">
              <w:rPr>
                <w:sz w:val="20"/>
                <w:szCs w:val="20"/>
              </w:rPr>
              <w:tab/>
            </w:r>
            <w:r w:rsidRPr="00434FB3">
              <w:rPr>
                <w:sz w:val="14"/>
                <w:szCs w:val="20"/>
              </w:rPr>
              <w:t>C14</w:t>
            </w:r>
          </w:p>
        </w:tc>
        <w:tc>
          <w:tcPr>
            <w:tcW w:w="5528" w:type="dxa"/>
            <w:shd w:val="clear" w:color="auto" w:fill="FDF1E9"/>
          </w:tcPr>
          <w:p w14:paraId="6AAA4724" w14:textId="7482CFA1" w:rsidR="00D75FB1" w:rsidRPr="00256F73" w:rsidRDefault="00D75FB1" w:rsidP="008F01E8">
            <w:pPr>
              <w:spacing w:after="60" w:line="216" w:lineRule="auto"/>
              <w:rPr>
                <w:sz w:val="20"/>
              </w:rPr>
            </w:pPr>
            <w:r w:rsidRPr="00DA5E52">
              <w:rPr>
                <w:sz w:val="20"/>
              </w:rPr>
              <w:t>Aware a safe environment has physical and emotional elements</w:t>
            </w:r>
            <w:r>
              <w:rPr>
                <w:sz w:val="20"/>
              </w:rPr>
              <w:t>.</w:t>
            </w:r>
          </w:p>
        </w:tc>
        <w:tc>
          <w:tcPr>
            <w:tcW w:w="5528" w:type="dxa"/>
            <w:gridSpan w:val="2"/>
            <w:shd w:val="clear" w:color="auto" w:fill="F1F7ED"/>
          </w:tcPr>
          <w:p w14:paraId="21782FD5" w14:textId="6AC28421" w:rsidR="00D75FB1" w:rsidRDefault="00D75FB1" w:rsidP="00492F88">
            <w:pPr>
              <w:spacing w:after="60" w:line="216" w:lineRule="auto"/>
              <w:rPr>
                <w:sz w:val="20"/>
                <w:szCs w:val="20"/>
              </w:rPr>
            </w:pPr>
            <w:r>
              <w:rPr>
                <w:sz w:val="20"/>
                <w:szCs w:val="20"/>
              </w:rPr>
              <w:t>With appropriate supervision and guidance, maintain</w:t>
            </w:r>
            <w:r w:rsidRPr="00DA5E52">
              <w:rPr>
                <w:sz w:val="20"/>
                <w:szCs w:val="20"/>
              </w:rPr>
              <w:t xml:space="preserve"> a safe environment for </w:t>
            </w:r>
            <w:r w:rsidR="008D0688">
              <w:rPr>
                <w:sz w:val="20"/>
                <w:szCs w:val="20"/>
              </w:rPr>
              <w:t>children</w:t>
            </w:r>
          </w:p>
        </w:tc>
        <w:tc>
          <w:tcPr>
            <w:tcW w:w="3119" w:type="dxa"/>
            <w:tcBorders>
              <w:right w:val="single" w:sz="18" w:space="0" w:color="auto"/>
            </w:tcBorders>
            <w:shd w:val="clear" w:color="auto" w:fill="auto"/>
          </w:tcPr>
          <w:p w14:paraId="09100288" w14:textId="77777777" w:rsidR="0063062F" w:rsidRPr="00BF6101" w:rsidRDefault="0063062F" w:rsidP="0063062F">
            <w:pPr>
              <w:spacing w:after="60" w:line="216" w:lineRule="auto"/>
              <w:contextualSpacing/>
              <w:rPr>
                <w:sz w:val="20"/>
                <w:szCs w:val="20"/>
              </w:rPr>
            </w:pPr>
            <w:r>
              <w:rPr>
                <w:sz w:val="20"/>
                <w:szCs w:val="20"/>
              </w:rPr>
              <w:t>Interim: Engaged</w:t>
            </w:r>
            <w:r>
              <w:rPr>
                <w:sz w:val="20"/>
                <w:szCs w:val="20"/>
              </w:rPr>
              <w:tab/>
            </w:r>
            <w:r w:rsidRPr="00BF6101">
              <w:rPr>
                <w:sz w:val="20"/>
                <w:szCs w:val="20"/>
              </w:rPr>
              <w:t>Yes</w:t>
            </w:r>
            <w:sdt>
              <w:sdtPr>
                <w:rPr>
                  <w:sz w:val="20"/>
                  <w:szCs w:val="20"/>
                </w:rPr>
                <w:id w:val="120915493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BF6101">
              <w:rPr>
                <w:sz w:val="20"/>
                <w:szCs w:val="20"/>
              </w:rPr>
              <w:t xml:space="preserve">   Not yet</w:t>
            </w:r>
            <w:sdt>
              <w:sdtPr>
                <w:rPr>
                  <w:sz w:val="20"/>
                  <w:szCs w:val="20"/>
                </w:rPr>
                <w:id w:val="-491563266"/>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p>
          <w:p w14:paraId="1ACFCC9B" w14:textId="463DD793" w:rsidR="00D75FB1" w:rsidRPr="00E2523A" w:rsidRDefault="0063062F" w:rsidP="0063062F">
            <w:pPr>
              <w:spacing w:after="60" w:line="216" w:lineRule="auto"/>
              <w:rPr>
                <w:sz w:val="20"/>
                <w:szCs w:val="20"/>
              </w:rPr>
            </w:pPr>
            <w:r w:rsidRPr="001D56F1">
              <w:rPr>
                <w:b/>
                <w:sz w:val="20"/>
                <w:szCs w:val="20"/>
              </w:rPr>
              <w:t>Final</w:t>
            </w:r>
            <w:r w:rsidRPr="00BF6101">
              <w:rPr>
                <w:sz w:val="20"/>
                <w:szCs w:val="20"/>
              </w:rPr>
              <w:t xml:space="preserve">: </w:t>
            </w:r>
            <w:r>
              <w:rPr>
                <w:sz w:val="20"/>
                <w:szCs w:val="20"/>
              </w:rPr>
              <w:t xml:space="preserve">     S</w:t>
            </w:r>
            <w:r w:rsidRPr="00BF6101">
              <w:rPr>
                <w:sz w:val="20"/>
                <w:szCs w:val="20"/>
              </w:rPr>
              <w:t>ecure</w:t>
            </w:r>
            <w:r>
              <w:rPr>
                <w:sz w:val="20"/>
                <w:szCs w:val="20"/>
              </w:rPr>
              <w:t xml:space="preserve"> </w:t>
            </w:r>
            <w:r>
              <w:rPr>
                <w:sz w:val="20"/>
                <w:szCs w:val="20"/>
              </w:rPr>
              <w:tab/>
            </w:r>
            <w:r w:rsidRPr="00BF6101">
              <w:rPr>
                <w:sz w:val="20"/>
                <w:szCs w:val="20"/>
              </w:rPr>
              <w:t>Yes</w:t>
            </w:r>
            <w:sdt>
              <w:sdtPr>
                <w:rPr>
                  <w:sz w:val="20"/>
                  <w:szCs w:val="20"/>
                </w:rPr>
                <w:id w:val="-1274483872"/>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97009546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D75FB1" w:rsidRPr="00E2523A" w14:paraId="1C400956" w14:textId="77777777" w:rsidTr="0063062F">
        <w:trPr>
          <w:trHeight w:hRule="exact" w:val="737"/>
        </w:trPr>
        <w:tc>
          <w:tcPr>
            <w:tcW w:w="426" w:type="dxa"/>
            <w:vMerge/>
            <w:tcBorders>
              <w:left w:val="single" w:sz="18" w:space="0" w:color="auto"/>
            </w:tcBorders>
            <w:shd w:val="clear" w:color="auto" w:fill="D9D9D9" w:themeFill="background1" w:themeFillShade="D9"/>
          </w:tcPr>
          <w:p w14:paraId="33ABE36C" w14:textId="77777777" w:rsidR="00D75FB1" w:rsidRPr="00D954E9" w:rsidRDefault="00D75FB1" w:rsidP="008F01E8">
            <w:pPr>
              <w:spacing w:after="60" w:line="216" w:lineRule="auto"/>
              <w:rPr>
                <w:i/>
                <w:sz w:val="20"/>
                <w:szCs w:val="20"/>
              </w:rPr>
            </w:pPr>
          </w:p>
        </w:tc>
        <w:tc>
          <w:tcPr>
            <w:tcW w:w="1418" w:type="dxa"/>
            <w:shd w:val="clear" w:color="auto" w:fill="F2F2F2" w:themeFill="background1" w:themeFillShade="F2"/>
          </w:tcPr>
          <w:p w14:paraId="64407ECC" w14:textId="2EFD6BA7" w:rsidR="00D75FB1" w:rsidRPr="00434FB3" w:rsidRDefault="00D75FB1" w:rsidP="00A13C1F">
            <w:pPr>
              <w:tabs>
                <w:tab w:val="left" w:pos="1209"/>
                <w:tab w:val="left" w:pos="1412"/>
              </w:tabs>
              <w:spacing w:after="60" w:line="216" w:lineRule="auto"/>
              <w:rPr>
                <w:sz w:val="20"/>
                <w:szCs w:val="20"/>
              </w:rPr>
            </w:pPr>
            <w:r w:rsidRPr="00434FB3">
              <w:rPr>
                <w:sz w:val="20"/>
                <w:szCs w:val="20"/>
              </w:rPr>
              <w:t>Organisation of students</w:t>
            </w:r>
            <w:r w:rsidRPr="00434FB3">
              <w:rPr>
                <w:sz w:val="20"/>
                <w:szCs w:val="20"/>
              </w:rPr>
              <w:tab/>
            </w:r>
          </w:p>
        </w:tc>
        <w:tc>
          <w:tcPr>
            <w:tcW w:w="5528" w:type="dxa"/>
            <w:shd w:val="clear" w:color="auto" w:fill="FDF1E9"/>
          </w:tcPr>
          <w:p w14:paraId="45871AA7" w14:textId="5C010A7F" w:rsidR="00D75FB1" w:rsidRPr="00256F73" w:rsidRDefault="00D75FB1" w:rsidP="008F01E8">
            <w:pPr>
              <w:spacing w:after="60" w:line="216" w:lineRule="auto"/>
              <w:rPr>
                <w:sz w:val="20"/>
              </w:rPr>
            </w:pPr>
            <w:r w:rsidRPr="00256F73">
              <w:rPr>
                <w:sz w:val="20"/>
              </w:rPr>
              <w:t xml:space="preserve">Know </w:t>
            </w:r>
            <w:r w:rsidR="00434FB3">
              <w:rPr>
                <w:sz w:val="20"/>
              </w:rPr>
              <w:t xml:space="preserve">that classroom </w:t>
            </w:r>
            <w:r w:rsidRPr="00256F73">
              <w:rPr>
                <w:sz w:val="20"/>
              </w:rPr>
              <w:t xml:space="preserve">organisation can influence learning...  </w:t>
            </w:r>
            <w:r w:rsidR="00434FB3" w:rsidRPr="00256F73">
              <w:rPr>
                <w:sz w:val="20"/>
              </w:rPr>
              <w:t>e.g.,</w:t>
            </w:r>
            <w:r w:rsidRPr="00256F73">
              <w:rPr>
                <w:sz w:val="20"/>
              </w:rPr>
              <w:t xml:space="preserve"> grouping by ‘ability’ can lower teachers’ expectations and hence student attainment.</w:t>
            </w:r>
          </w:p>
        </w:tc>
        <w:tc>
          <w:tcPr>
            <w:tcW w:w="5528" w:type="dxa"/>
            <w:gridSpan w:val="2"/>
            <w:shd w:val="clear" w:color="auto" w:fill="F1F7ED"/>
          </w:tcPr>
          <w:p w14:paraId="6B164086" w14:textId="63B2ADAA" w:rsidR="00D75FB1" w:rsidRPr="00256F73" w:rsidRDefault="000234B7" w:rsidP="008F01E8">
            <w:pPr>
              <w:spacing w:after="60" w:line="216" w:lineRule="auto"/>
              <w:rPr>
                <w:sz w:val="20"/>
                <w:szCs w:val="20"/>
              </w:rPr>
            </w:pPr>
            <w:r>
              <w:rPr>
                <w:sz w:val="20"/>
                <w:szCs w:val="20"/>
              </w:rPr>
              <w:t>Plan learning opportunities that consider the grouping of children to maximise their learning.</w:t>
            </w:r>
          </w:p>
        </w:tc>
        <w:tc>
          <w:tcPr>
            <w:tcW w:w="3119" w:type="dxa"/>
            <w:tcBorders>
              <w:right w:val="single" w:sz="18" w:space="0" w:color="auto"/>
            </w:tcBorders>
            <w:shd w:val="clear" w:color="auto" w:fill="auto"/>
          </w:tcPr>
          <w:p w14:paraId="4BF1302D" w14:textId="77777777" w:rsidR="0063062F" w:rsidRPr="00BF6101" w:rsidRDefault="0063062F" w:rsidP="0063062F">
            <w:pPr>
              <w:spacing w:after="60" w:line="216" w:lineRule="auto"/>
              <w:contextualSpacing/>
              <w:rPr>
                <w:sz w:val="20"/>
                <w:szCs w:val="20"/>
              </w:rPr>
            </w:pPr>
            <w:r>
              <w:rPr>
                <w:sz w:val="20"/>
                <w:szCs w:val="20"/>
              </w:rPr>
              <w:t>Interim: Engaged</w:t>
            </w:r>
            <w:r>
              <w:rPr>
                <w:sz w:val="20"/>
                <w:szCs w:val="20"/>
              </w:rPr>
              <w:tab/>
            </w:r>
            <w:r w:rsidRPr="00BF6101">
              <w:rPr>
                <w:sz w:val="20"/>
                <w:szCs w:val="20"/>
              </w:rPr>
              <w:t>Yes</w:t>
            </w:r>
            <w:sdt>
              <w:sdtPr>
                <w:rPr>
                  <w:sz w:val="20"/>
                  <w:szCs w:val="20"/>
                </w:rPr>
                <w:id w:val="-169399366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BF6101">
              <w:rPr>
                <w:sz w:val="20"/>
                <w:szCs w:val="20"/>
              </w:rPr>
              <w:t xml:space="preserve">   Not yet</w:t>
            </w:r>
            <w:sdt>
              <w:sdtPr>
                <w:rPr>
                  <w:sz w:val="20"/>
                  <w:szCs w:val="20"/>
                </w:rPr>
                <w:id w:val="867871312"/>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p>
          <w:p w14:paraId="4FB635F0" w14:textId="7ED2003E" w:rsidR="00D75FB1" w:rsidRPr="00E2523A" w:rsidRDefault="0063062F" w:rsidP="0063062F">
            <w:pPr>
              <w:spacing w:after="60" w:line="216" w:lineRule="auto"/>
              <w:rPr>
                <w:sz w:val="20"/>
                <w:szCs w:val="20"/>
              </w:rPr>
            </w:pPr>
            <w:r w:rsidRPr="001D56F1">
              <w:rPr>
                <w:b/>
                <w:sz w:val="20"/>
                <w:szCs w:val="20"/>
              </w:rPr>
              <w:t>Final</w:t>
            </w:r>
            <w:r w:rsidRPr="00BF6101">
              <w:rPr>
                <w:sz w:val="20"/>
                <w:szCs w:val="20"/>
              </w:rPr>
              <w:t xml:space="preserve">: </w:t>
            </w:r>
            <w:r>
              <w:rPr>
                <w:sz w:val="20"/>
                <w:szCs w:val="20"/>
              </w:rPr>
              <w:t xml:space="preserve">     S</w:t>
            </w:r>
            <w:r w:rsidRPr="00BF6101">
              <w:rPr>
                <w:sz w:val="20"/>
                <w:szCs w:val="20"/>
              </w:rPr>
              <w:t>ecure</w:t>
            </w:r>
            <w:r>
              <w:rPr>
                <w:sz w:val="20"/>
                <w:szCs w:val="20"/>
              </w:rPr>
              <w:t xml:space="preserve"> </w:t>
            </w:r>
            <w:r>
              <w:rPr>
                <w:sz w:val="20"/>
                <w:szCs w:val="20"/>
              </w:rPr>
              <w:tab/>
            </w:r>
            <w:r w:rsidRPr="00BF6101">
              <w:rPr>
                <w:sz w:val="20"/>
                <w:szCs w:val="20"/>
              </w:rPr>
              <w:t>Yes</w:t>
            </w:r>
            <w:sdt>
              <w:sdtPr>
                <w:rPr>
                  <w:sz w:val="20"/>
                  <w:szCs w:val="20"/>
                </w:rPr>
                <w:id w:val="753480073"/>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141091321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D75FB1" w:rsidRPr="00E2523A" w14:paraId="10DF2A91" w14:textId="77777777" w:rsidTr="00653F15">
        <w:trPr>
          <w:trHeight w:hRule="exact" w:val="780"/>
        </w:trPr>
        <w:tc>
          <w:tcPr>
            <w:tcW w:w="426" w:type="dxa"/>
            <w:vMerge/>
            <w:tcBorders>
              <w:left w:val="single" w:sz="18" w:space="0" w:color="auto"/>
            </w:tcBorders>
            <w:shd w:val="clear" w:color="auto" w:fill="D9D9D9" w:themeFill="background1" w:themeFillShade="D9"/>
          </w:tcPr>
          <w:p w14:paraId="35EAFFFF" w14:textId="77777777" w:rsidR="00D75FB1" w:rsidRPr="00E2523A" w:rsidRDefault="00D75FB1" w:rsidP="008F01E8">
            <w:pPr>
              <w:spacing w:after="60" w:line="216" w:lineRule="auto"/>
              <w:rPr>
                <w:sz w:val="20"/>
                <w:szCs w:val="20"/>
              </w:rPr>
            </w:pPr>
          </w:p>
        </w:tc>
        <w:tc>
          <w:tcPr>
            <w:tcW w:w="1418" w:type="dxa"/>
            <w:shd w:val="clear" w:color="auto" w:fill="F2F2F2" w:themeFill="background1" w:themeFillShade="F2"/>
          </w:tcPr>
          <w:p w14:paraId="136BAA90" w14:textId="080F1E7F" w:rsidR="00D75FB1" w:rsidRPr="00434FB3" w:rsidRDefault="00D75FB1" w:rsidP="00647761">
            <w:pPr>
              <w:tabs>
                <w:tab w:val="left" w:pos="1209"/>
                <w:tab w:val="left" w:pos="1412"/>
              </w:tabs>
              <w:spacing w:after="60" w:line="216" w:lineRule="auto"/>
              <w:rPr>
                <w:sz w:val="20"/>
                <w:szCs w:val="20"/>
              </w:rPr>
            </w:pPr>
            <w:r w:rsidRPr="00434FB3">
              <w:rPr>
                <w:sz w:val="20"/>
                <w:szCs w:val="20"/>
              </w:rPr>
              <w:t xml:space="preserve">Understanding Oneself </w:t>
            </w:r>
            <w:r w:rsidRPr="00434FB3">
              <w:rPr>
                <w:sz w:val="20"/>
                <w:szCs w:val="20"/>
              </w:rPr>
              <w:tab/>
            </w:r>
            <w:r w:rsidRPr="00434FB3">
              <w:rPr>
                <w:sz w:val="20"/>
                <w:szCs w:val="20"/>
              </w:rPr>
              <w:tab/>
            </w:r>
          </w:p>
        </w:tc>
        <w:tc>
          <w:tcPr>
            <w:tcW w:w="5528" w:type="dxa"/>
            <w:shd w:val="clear" w:color="auto" w:fill="FDF1E9"/>
          </w:tcPr>
          <w:p w14:paraId="203050AD" w14:textId="02FDCB22" w:rsidR="00D75FB1" w:rsidRPr="00BF26C8" w:rsidRDefault="00D75FB1" w:rsidP="008F01E8">
            <w:pPr>
              <w:spacing w:after="60" w:line="216" w:lineRule="auto"/>
              <w:contextualSpacing/>
              <w:rPr>
                <w:sz w:val="20"/>
                <w:szCs w:val="18"/>
              </w:rPr>
            </w:pPr>
            <w:r>
              <w:rPr>
                <w:sz w:val="20"/>
                <w:szCs w:val="20"/>
              </w:rPr>
              <w:t>Know t</w:t>
            </w:r>
            <w:r w:rsidRPr="00256F73">
              <w:rPr>
                <w:sz w:val="20"/>
                <w:szCs w:val="20"/>
              </w:rPr>
              <w:t xml:space="preserve">eachers' behaviours influence </w:t>
            </w:r>
            <w:r w:rsidR="008D0688">
              <w:rPr>
                <w:sz w:val="20"/>
                <w:szCs w:val="20"/>
              </w:rPr>
              <w:t>children</w:t>
            </w:r>
            <w:r w:rsidRPr="00256F73">
              <w:rPr>
                <w:sz w:val="20"/>
                <w:szCs w:val="20"/>
              </w:rPr>
              <w:t>, so regulating oneself is essential</w:t>
            </w:r>
            <w:r>
              <w:rPr>
                <w:sz w:val="20"/>
                <w:szCs w:val="20"/>
              </w:rPr>
              <w:t>.</w:t>
            </w:r>
          </w:p>
        </w:tc>
        <w:tc>
          <w:tcPr>
            <w:tcW w:w="5528" w:type="dxa"/>
            <w:gridSpan w:val="2"/>
            <w:shd w:val="clear" w:color="auto" w:fill="E2EFD9" w:themeFill="accent6" w:themeFillTint="33"/>
          </w:tcPr>
          <w:p w14:paraId="0FC8248F" w14:textId="011A1548" w:rsidR="00EB5513" w:rsidRDefault="0063062F" w:rsidP="008F01E8">
            <w:pPr>
              <w:spacing w:after="60" w:line="216" w:lineRule="auto"/>
              <w:rPr>
                <w:sz w:val="20"/>
                <w:szCs w:val="20"/>
              </w:rPr>
            </w:pPr>
            <w:r>
              <w:rPr>
                <w:sz w:val="20"/>
                <w:szCs w:val="20"/>
              </w:rPr>
              <w:t>Consciously m</w:t>
            </w:r>
            <w:r w:rsidR="00D75FB1" w:rsidRPr="00FC5995">
              <w:rPr>
                <w:sz w:val="20"/>
                <w:szCs w:val="20"/>
              </w:rPr>
              <w:t>odel</w:t>
            </w:r>
            <w:r w:rsidR="00EB5513">
              <w:rPr>
                <w:sz w:val="20"/>
                <w:szCs w:val="20"/>
              </w:rPr>
              <w:t>ling and expecting</w:t>
            </w:r>
            <w:r w:rsidR="00D75FB1" w:rsidRPr="00FC5995">
              <w:rPr>
                <w:sz w:val="20"/>
                <w:szCs w:val="20"/>
              </w:rPr>
              <w:t xml:space="preserve"> positive attitudes and </w:t>
            </w:r>
            <w:r>
              <w:rPr>
                <w:sz w:val="20"/>
                <w:szCs w:val="20"/>
              </w:rPr>
              <w:t xml:space="preserve">learning </w:t>
            </w:r>
            <w:r w:rsidR="00D75FB1" w:rsidRPr="00FC5995">
              <w:rPr>
                <w:sz w:val="20"/>
                <w:szCs w:val="20"/>
              </w:rPr>
              <w:t>behaviours</w:t>
            </w:r>
            <w:r w:rsidR="00EB5513">
              <w:rPr>
                <w:sz w:val="20"/>
                <w:szCs w:val="20"/>
              </w:rPr>
              <w:t xml:space="preserve"> when working with children.</w:t>
            </w:r>
          </w:p>
          <w:p w14:paraId="57F3CE63" w14:textId="198E2264" w:rsidR="00D75FB1" w:rsidRDefault="00D75FB1" w:rsidP="00EB5513">
            <w:pPr>
              <w:spacing w:after="60" w:line="216" w:lineRule="auto"/>
              <w:rPr>
                <w:sz w:val="20"/>
                <w:szCs w:val="20"/>
              </w:rPr>
            </w:pPr>
          </w:p>
        </w:tc>
        <w:tc>
          <w:tcPr>
            <w:tcW w:w="3119" w:type="dxa"/>
            <w:tcBorders>
              <w:right w:val="single" w:sz="18" w:space="0" w:color="auto"/>
            </w:tcBorders>
            <w:vAlign w:val="center"/>
          </w:tcPr>
          <w:p w14:paraId="7682CE07" w14:textId="77777777" w:rsidR="00D75FB1" w:rsidRPr="00BF6101" w:rsidRDefault="00D75FB1" w:rsidP="008D4E32">
            <w:pPr>
              <w:spacing w:after="60" w:line="216" w:lineRule="auto"/>
              <w:contextualSpacing/>
              <w:rPr>
                <w:sz w:val="20"/>
                <w:szCs w:val="20"/>
              </w:rPr>
            </w:pPr>
            <w:r>
              <w:rPr>
                <w:sz w:val="20"/>
                <w:szCs w:val="20"/>
              </w:rPr>
              <w:t>Interim: Engaged</w:t>
            </w:r>
            <w:r>
              <w:rPr>
                <w:sz w:val="20"/>
                <w:szCs w:val="20"/>
              </w:rPr>
              <w:tab/>
            </w:r>
            <w:r w:rsidRPr="00BF6101">
              <w:rPr>
                <w:sz w:val="20"/>
                <w:szCs w:val="20"/>
              </w:rPr>
              <w:t>Yes</w:t>
            </w:r>
            <w:sdt>
              <w:sdtPr>
                <w:rPr>
                  <w:sz w:val="20"/>
                  <w:szCs w:val="20"/>
                </w:rPr>
                <w:id w:val="-14405013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BF6101">
              <w:rPr>
                <w:sz w:val="20"/>
                <w:szCs w:val="20"/>
              </w:rPr>
              <w:t xml:space="preserve">   Not yet</w:t>
            </w:r>
            <w:sdt>
              <w:sdtPr>
                <w:rPr>
                  <w:sz w:val="20"/>
                  <w:szCs w:val="20"/>
                </w:rPr>
                <w:id w:val="320312492"/>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p>
          <w:p w14:paraId="52E75CC7" w14:textId="7641FB6E" w:rsidR="00D75FB1" w:rsidRDefault="00D75FB1" w:rsidP="008D4E32">
            <w:pPr>
              <w:spacing w:after="60" w:line="216" w:lineRule="auto"/>
              <w:rPr>
                <w:sz w:val="20"/>
                <w:szCs w:val="20"/>
              </w:rPr>
            </w:pPr>
            <w:r w:rsidRPr="001D56F1">
              <w:rPr>
                <w:b/>
                <w:sz w:val="20"/>
                <w:szCs w:val="20"/>
              </w:rPr>
              <w:t>Final</w:t>
            </w:r>
            <w:r w:rsidRPr="00BF6101">
              <w:rPr>
                <w:sz w:val="20"/>
                <w:szCs w:val="20"/>
              </w:rPr>
              <w:t xml:space="preserve">: </w:t>
            </w:r>
            <w:r>
              <w:rPr>
                <w:sz w:val="20"/>
                <w:szCs w:val="20"/>
              </w:rPr>
              <w:t xml:space="preserve">     </w:t>
            </w:r>
            <w:r w:rsidR="00434FB3">
              <w:rPr>
                <w:sz w:val="20"/>
                <w:szCs w:val="20"/>
              </w:rPr>
              <w:t>S</w:t>
            </w:r>
            <w:r w:rsidR="00434FB3" w:rsidRPr="00BF6101">
              <w:rPr>
                <w:sz w:val="20"/>
                <w:szCs w:val="20"/>
              </w:rPr>
              <w:t>ecure</w:t>
            </w:r>
            <w:r w:rsidR="00434FB3">
              <w:rPr>
                <w:sz w:val="20"/>
                <w:szCs w:val="20"/>
              </w:rPr>
              <w:t xml:space="preserve"> </w:t>
            </w:r>
            <w:r w:rsidR="00434FB3">
              <w:rPr>
                <w:sz w:val="20"/>
                <w:szCs w:val="20"/>
              </w:rPr>
              <w:tab/>
            </w:r>
            <w:r w:rsidRPr="00BF6101">
              <w:rPr>
                <w:sz w:val="20"/>
                <w:szCs w:val="20"/>
              </w:rPr>
              <w:t>Yes</w:t>
            </w:r>
            <w:sdt>
              <w:sdtPr>
                <w:rPr>
                  <w:sz w:val="20"/>
                  <w:szCs w:val="20"/>
                </w:rPr>
                <w:id w:val="-549374540"/>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185896357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A417BB" w:rsidRPr="00BF6101" w14:paraId="6034F251" w14:textId="77777777" w:rsidTr="00653F15">
        <w:trPr>
          <w:trHeight w:hRule="exact" w:val="1224"/>
        </w:trPr>
        <w:tc>
          <w:tcPr>
            <w:tcW w:w="426" w:type="dxa"/>
            <w:vMerge w:val="restart"/>
            <w:tcBorders>
              <w:top w:val="single" w:sz="18" w:space="0" w:color="auto"/>
              <w:left w:val="single" w:sz="18" w:space="0" w:color="auto"/>
            </w:tcBorders>
            <w:shd w:val="clear" w:color="auto" w:fill="D9D9D9" w:themeFill="background1" w:themeFillShade="D9"/>
            <w:textDirection w:val="btLr"/>
          </w:tcPr>
          <w:p w14:paraId="3111151F" w14:textId="77777777" w:rsidR="00A417BB" w:rsidRPr="00364871" w:rsidRDefault="00A417BB" w:rsidP="00303D41">
            <w:pPr>
              <w:spacing w:before="60" w:after="60" w:line="216" w:lineRule="auto"/>
              <w:ind w:left="113" w:right="113"/>
              <w:jc w:val="center"/>
              <w:rPr>
                <w:b/>
                <w:szCs w:val="20"/>
              </w:rPr>
            </w:pPr>
            <w:r w:rsidRPr="00364871">
              <w:rPr>
                <w:b/>
                <w:sz w:val="20"/>
                <w:szCs w:val="20"/>
              </w:rPr>
              <w:t>Behaviour Management (S7)</w:t>
            </w:r>
          </w:p>
        </w:tc>
        <w:tc>
          <w:tcPr>
            <w:tcW w:w="1418" w:type="dxa"/>
            <w:tcBorders>
              <w:top w:val="single" w:sz="18" w:space="0" w:color="auto"/>
            </w:tcBorders>
            <w:shd w:val="clear" w:color="auto" w:fill="F2F2F2" w:themeFill="background1" w:themeFillShade="F2"/>
          </w:tcPr>
          <w:p w14:paraId="7764129C" w14:textId="77777777" w:rsidR="00A417BB" w:rsidRPr="00434FB3" w:rsidRDefault="00A417BB" w:rsidP="00870CFE">
            <w:pPr>
              <w:tabs>
                <w:tab w:val="left" w:pos="1209"/>
              </w:tabs>
              <w:spacing w:after="60" w:line="216" w:lineRule="auto"/>
              <w:rPr>
                <w:sz w:val="14"/>
                <w:szCs w:val="20"/>
              </w:rPr>
            </w:pPr>
            <w:r w:rsidRPr="00434FB3">
              <w:rPr>
                <w:sz w:val="20"/>
                <w:szCs w:val="20"/>
              </w:rPr>
              <w:t xml:space="preserve">Behaviour for Learning        </w:t>
            </w:r>
          </w:p>
          <w:p w14:paraId="552AEE65" w14:textId="77777777" w:rsidR="00A417BB" w:rsidRPr="00434FB3" w:rsidRDefault="00A417BB" w:rsidP="00870CFE">
            <w:pPr>
              <w:tabs>
                <w:tab w:val="left" w:pos="1209"/>
                <w:tab w:val="left" w:pos="1412"/>
              </w:tabs>
              <w:spacing w:after="60" w:line="216" w:lineRule="auto"/>
              <w:ind w:left="73"/>
              <w:contextualSpacing/>
              <w:rPr>
                <w:sz w:val="12"/>
                <w:szCs w:val="20"/>
              </w:rPr>
            </w:pPr>
            <w:r w:rsidRPr="00434FB3">
              <w:rPr>
                <w:b/>
                <w:sz w:val="18"/>
                <w:szCs w:val="20"/>
              </w:rPr>
              <w:t xml:space="preserve">Expectations    </w:t>
            </w:r>
          </w:p>
          <w:p w14:paraId="6B087F1E" w14:textId="77777777" w:rsidR="00A417BB" w:rsidRPr="00434FB3" w:rsidRDefault="00A417BB" w:rsidP="00870CFE">
            <w:pPr>
              <w:tabs>
                <w:tab w:val="left" w:pos="1209"/>
                <w:tab w:val="left" w:pos="1412"/>
              </w:tabs>
              <w:spacing w:after="60" w:line="216" w:lineRule="auto"/>
              <w:ind w:left="73"/>
              <w:contextualSpacing/>
              <w:rPr>
                <w:b/>
                <w:sz w:val="18"/>
                <w:szCs w:val="20"/>
              </w:rPr>
            </w:pPr>
            <w:r w:rsidRPr="00434FB3">
              <w:rPr>
                <w:b/>
                <w:sz w:val="18"/>
                <w:szCs w:val="20"/>
              </w:rPr>
              <w:t xml:space="preserve">Routines           </w:t>
            </w:r>
          </w:p>
          <w:p w14:paraId="4001875A" w14:textId="77777777" w:rsidR="00A417BB" w:rsidRPr="00434FB3" w:rsidRDefault="00A417BB" w:rsidP="00870CFE">
            <w:pPr>
              <w:tabs>
                <w:tab w:val="left" w:pos="1209"/>
                <w:tab w:val="left" w:pos="1412"/>
              </w:tabs>
              <w:spacing w:after="60" w:line="216" w:lineRule="auto"/>
              <w:contextualSpacing/>
              <w:rPr>
                <w:sz w:val="18"/>
                <w:szCs w:val="20"/>
              </w:rPr>
            </w:pPr>
            <w:r w:rsidRPr="00434FB3">
              <w:rPr>
                <w:sz w:val="18"/>
                <w:szCs w:val="20"/>
              </w:rPr>
              <w:t xml:space="preserve">  3Rs</w:t>
            </w:r>
          </w:p>
        </w:tc>
        <w:tc>
          <w:tcPr>
            <w:tcW w:w="5528" w:type="dxa"/>
            <w:tcBorders>
              <w:top w:val="single" w:sz="18" w:space="0" w:color="auto"/>
            </w:tcBorders>
            <w:shd w:val="clear" w:color="auto" w:fill="FDF1E9"/>
          </w:tcPr>
          <w:p w14:paraId="15B25F70" w14:textId="77777777" w:rsidR="00A417BB" w:rsidRPr="00E2523A" w:rsidRDefault="00A417BB" w:rsidP="00870CFE">
            <w:pPr>
              <w:spacing w:after="60" w:line="216" w:lineRule="auto"/>
              <w:rPr>
                <w:sz w:val="20"/>
                <w:szCs w:val="20"/>
              </w:rPr>
            </w:pPr>
            <w:r>
              <w:rPr>
                <w:sz w:val="20"/>
                <w:szCs w:val="20"/>
              </w:rPr>
              <w:t xml:space="preserve">Know classroom behaviours impact on the learning environment. Aware of the role of </w:t>
            </w:r>
            <w:r w:rsidRPr="00B5300E">
              <w:rPr>
                <w:b/>
                <w:sz w:val="20"/>
                <w:szCs w:val="20"/>
              </w:rPr>
              <w:t>high expectations</w:t>
            </w:r>
            <w:r>
              <w:rPr>
                <w:sz w:val="20"/>
                <w:szCs w:val="20"/>
              </w:rPr>
              <w:t xml:space="preserve"> and the 3Rs, ‘</w:t>
            </w:r>
            <w:r w:rsidRPr="00B5300E">
              <w:rPr>
                <w:b/>
                <w:sz w:val="20"/>
                <w:szCs w:val="20"/>
              </w:rPr>
              <w:t>routines</w:t>
            </w:r>
            <w:r>
              <w:rPr>
                <w:sz w:val="20"/>
                <w:szCs w:val="20"/>
              </w:rPr>
              <w:t>, relationships and responses’, in creating a positive learning environment and how this might be achieved.</w:t>
            </w:r>
          </w:p>
        </w:tc>
        <w:tc>
          <w:tcPr>
            <w:tcW w:w="5528" w:type="dxa"/>
            <w:gridSpan w:val="2"/>
            <w:tcBorders>
              <w:top w:val="single" w:sz="18" w:space="0" w:color="auto"/>
            </w:tcBorders>
            <w:shd w:val="clear" w:color="auto" w:fill="E2EFD9" w:themeFill="accent6" w:themeFillTint="33"/>
          </w:tcPr>
          <w:p w14:paraId="77041A0F" w14:textId="7AA35EB4" w:rsidR="00A417BB" w:rsidRDefault="00A417BB" w:rsidP="00870CFE">
            <w:pPr>
              <w:spacing w:after="60" w:line="216" w:lineRule="auto"/>
              <w:rPr>
                <w:sz w:val="20"/>
                <w:szCs w:val="20"/>
              </w:rPr>
            </w:pPr>
            <w:r>
              <w:rPr>
                <w:sz w:val="20"/>
                <w:szCs w:val="20"/>
              </w:rPr>
              <w:t xml:space="preserve">Follow school behaviour policy, </w:t>
            </w:r>
            <w:r w:rsidRPr="005A0BBF">
              <w:rPr>
                <w:b/>
                <w:sz w:val="20"/>
                <w:szCs w:val="20"/>
              </w:rPr>
              <w:t>consisten</w:t>
            </w:r>
            <w:r w:rsidR="00EB5513">
              <w:rPr>
                <w:b/>
                <w:sz w:val="20"/>
                <w:szCs w:val="20"/>
              </w:rPr>
              <w:t xml:space="preserve">tly, </w:t>
            </w:r>
            <w:r>
              <w:rPr>
                <w:sz w:val="20"/>
                <w:szCs w:val="20"/>
              </w:rPr>
              <w:t>in response to pupil behaviour.</w:t>
            </w:r>
          </w:p>
          <w:p w14:paraId="7368B180" w14:textId="68E47DEA" w:rsidR="00A417BB" w:rsidRPr="005A0BBF" w:rsidRDefault="0063062F" w:rsidP="00870CFE">
            <w:pPr>
              <w:spacing w:after="60" w:line="216" w:lineRule="auto"/>
              <w:rPr>
                <w:sz w:val="20"/>
                <w:szCs w:val="20"/>
              </w:rPr>
            </w:pPr>
            <w:r>
              <w:rPr>
                <w:sz w:val="20"/>
                <w:szCs w:val="20"/>
              </w:rPr>
              <w:t xml:space="preserve">Implement </w:t>
            </w:r>
            <w:r w:rsidR="00A417BB">
              <w:rPr>
                <w:sz w:val="20"/>
                <w:szCs w:val="20"/>
              </w:rPr>
              <w:t xml:space="preserve">classroom </w:t>
            </w:r>
            <w:r w:rsidR="00A417BB" w:rsidRPr="005A0BBF">
              <w:rPr>
                <w:b/>
                <w:sz w:val="20"/>
                <w:szCs w:val="20"/>
              </w:rPr>
              <w:t>routines</w:t>
            </w:r>
            <w:r>
              <w:rPr>
                <w:b/>
                <w:sz w:val="20"/>
                <w:szCs w:val="20"/>
              </w:rPr>
              <w:t xml:space="preserve"> and norms</w:t>
            </w:r>
            <w:r w:rsidR="00A417BB">
              <w:rPr>
                <w:sz w:val="20"/>
                <w:szCs w:val="20"/>
              </w:rPr>
              <w:t xml:space="preserve">, inc. consistent use of language and non-verbal signals that should communicate </w:t>
            </w:r>
            <w:r w:rsidR="00A417BB" w:rsidRPr="00B5300E">
              <w:rPr>
                <w:b/>
                <w:sz w:val="20"/>
                <w:szCs w:val="20"/>
              </w:rPr>
              <w:t>high expectations</w:t>
            </w:r>
            <w:r w:rsidR="00A417BB">
              <w:rPr>
                <w:sz w:val="20"/>
                <w:szCs w:val="20"/>
              </w:rPr>
              <w:t>.</w:t>
            </w:r>
          </w:p>
        </w:tc>
        <w:tc>
          <w:tcPr>
            <w:tcW w:w="3119" w:type="dxa"/>
            <w:tcBorders>
              <w:top w:val="single" w:sz="18" w:space="0" w:color="auto"/>
              <w:right w:val="single" w:sz="18" w:space="0" w:color="auto"/>
            </w:tcBorders>
          </w:tcPr>
          <w:p w14:paraId="0A58D539" w14:textId="56A09F18" w:rsidR="00A417BB" w:rsidRPr="0063062F" w:rsidRDefault="00A417BB" w:rsidP="00870CFE">
            <w:pPr>
              <w:spacing w:after="60" w:line="216" w:lineRule="auto"/>
              <w:contextualSpacing/>
              <w:rPr>
                <w:sz w:val="20"/>
                <w:szCs w:val="20"/>
                <w:highlight w:val="yellow"/>
              </w:rPr>
            </w:pPr>
          </w:p>
          <w:p w14:paraId="0CF89466" w14:textId="77777777" w:rsidR="00A417BB" w:rsidRPr="00BF6101" w:rsidRDefault="00A417BB" w:rsidP="00870CFE">
            <w:pPr>
              <w:spacing w:after="60" w:line="216" w:lineRule="auto"/>
              <w:contextualSpacing/>
              <w:rPr>
                <w:sz w:val="20"/>
                <w:szCs w:val="20"/>
              </w:rPr>
            </w:pPr>
            <w:r>
              <w:rPr>
                <w:sz w:val="20"/>
                <w:szCs w:val="20"/>
              </w:rPr>
              <w:t>Interim: Engaged</w:t>
            </w:r>
            <w:r>
              <w:rPr>
                <w:sz w:val="20"/>
                <w:szCs w:val="20"/>
              </w:rPr>
              <w:tab/>
            </w:r>
            <w:r w:rsidRPr="00BF6101">
              <w:rPr>
                <w:sz w:val="20"/>
                <w:szCs w:val="20"/>
              </w:rPr>
              <w:t>Yes</w:t>
            </w:r>
            <w:sdt>
              <w:sdtPr>
                <w:rPr>
                  <w:sz w:val="20"/>
                  <w:szCs w:val="20"/>
                </w:rPr>
                <w:id w:val="-136312021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BF6101">
              <w:rPr>
                <w:sz w:val="20"/>
                <w:szCs w:val="20"/>
              </w:rPr>
              <w:t xml:space="preserve">   Not yet</w:t>
            </w:r>
            <w:sdt>
              <w:sdtPr>
                <w:rPr>
                  <w:sz w:val="20"/>
                  <w:szCs w:val="20"/>
                </w:rPr>
                <w:id w:val="-1807162804"/>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p>
          <w:p w14:paraId="3761B25F" w14:textId="77777777" w:rsidR="00A417BB" w:rsidRDefault="00A417BB" w:rsidP="00870CFE">
            <w:pPr>
              <w:spacing w:after="60" w:line="216" w:lineRule="auto"/>
              <w:contextualSpacing/>
              <w:rPr>
                <w:sz w:val="20"/>
                <w:szCs w:val="20"/>
              </w:rPr>
            </w:pPr>
            <w:r w:rsidRPr="001D56F1">
              <w:rPr>
                <w:b/>
                <w:sz w:val="20"/>
                <w:szCs w:val="20"/>
              </w:rPr>
              <w:t>Final</w:t>
            </w:r>
            <w:r>
              <w:rPr>
                <w:sz w:val="20"/>
                <w:szCs w:val="20"/>
              </w:rPr>
              <w:t>:</w:t>
            </w:r>
            <w:r>
              <w:rPr>
                <w:sz w:val="20"/>
                <w:szCs w:val="20"/>
              </w:rPr>
              <w:tab/>
              <w:t>S</w:t>
            </w:r>
            <w:r w:rsidRPr="00BF6101">
              <w:rPr>
                <w:sz w:val="20"/>
                <w:szCs w:val="20"/>
              </w:rPr>
              <w:t>ecure</w:t>
            </w:r>
            <w:r>
              <w:rPr>
                <w:sz w:val="20"/>
                <w:szCs w:val="20"/>
              </w:rPr>
              <w:t xml:space="preserve"> </w:t>
            </w:r>
            <w:r>
              <w:rPr>
                <w:sz w:val="20"/>
                <w:szCs w:val="20"/>
              </w:rPr>
              <w:tab/>
            </w:r>
            <w:r w:rsidRPr="00BF6101">
              <w:rPr>
                <w:sz w:val="20"/>
                <w:szCs w:val="20"/>
              </w:rPr>
              <w:t>Yes</w:t>
            </w:r>
            <w:sdt>
              <w:sdtPr>
                <w:rPr>
                  <w:sz w:val="20"/>
                  <w:szCs w:val="20"/>
                </w:rPr>
                <w:id w:val="-623154194"/>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58839467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3A04AB85" w14:textId="77777777" w:rsidR="00A417BB" w:rsidRPr="00BF6101" w:rsidRDefault="00A417BB" w:rsidP="00870CFE">
            <w:pPr>
              <w:spacing w:after="60" w:line="216" w:lineRule="auto"/>
              <w:ind w:left="662"/>
              <w:rPr>
                <w:sz w:val="20"/>
                <w:szCs w:val="20"/>
              </w:rPr>
            </w:pPr>
          </w:p>
        </w:tc>
      </w:tr>
      <w:tr w:rsidR="00A417BB" w:rsidRPr="00BF6101" w14:paraId="24D8F60C" w14:textId="77777777" w:rsidTr="0063062F">
        <w:trPr>
          <w:cantSplit/>
          <w:trHeight w:hRule="exact" w:val="872"/>
        </w:trPr>
        <w:tc>
          <w:tcPr>
            <w:tcW w:w="426" w:type="dxa"/>
            <w:vMerge/>
            <w:tcBorders>
              <w:left w:val="single" w:sz="18" w:space="0" w:color="auto"/>
            </w:tcBorders>
            <w:shd w:val="clear" w:color="auto" w:fill="D9D9D9" w:themeFill="background1" w:themeFillShade="D9"/>
            <w:textDirection w:val="btLr"/>
          </w:tcPr>
          <w:p w14:paraId="6A4107EE" w14:textId="77777777" w:rsidR="00A417BB" w:rsidRPr="00364871" w:rsidRDefault="00A417BB" w:rsidP="00870CFE">
            <w:pPr>
              <w:spacing w:before="60" w:after="60" w:line="216" w:lineRule="auto"/>
              <w:ind w:left="113" w:right="113"/>
              <w:rPr>
                <w:b/>
                <w:sz w:val="20"/>
                <w:szCs w:val="20"/>
              </w:rPr>
            </w:pPr>
          </w:p>
        </w:tc>
        <w:tc>
          <w:tcPr>
            <w:tcW w:w="1418" w:type="dxa"/>
            <w:shd w:val="clear" w:color="auto" w:fill="F2F2F2" w:themeFill="background1" w:themeFillShade="F2"/>
          </w:tcPr>
          <w:p w14:paraId="5BDA34FD" w14:textId="77777777" w:rsidR="00A417BB" w:rsidRPr="00434FB3" w:rsidRDefault="00A417BB" w:rsidP="00870CFE">
            <w:pPr>
              <w:tabs>
                <w:tab w:val="left" w:pos="1209"/>
                <w:tab w:val="left" w:pos="1412"/>
              </w:tabs>
              <w:spacing w:after="60" w:line="216" w:lineRule="auto"/>
              <w:contextualSpacing/>
              <w:rPr>
                <w:sz w:val="20"/>
                <w:szCs w:val="20"/>
              </w:rPr>
            </w:pPr>
            <w:r w:rsidRPr="00434FB3">
              <w:rPr>
                <w:sz w:val="20"/>
                <w:szCs w:val="20"/>
              </w:rPr>
              <w:t xml:space="preserve">Reponses        </w:t>
            </w:r>
            <w:r w:rsidRPr="00434FB3">
              <w:rPr>
                <w:sz w:val="20"/>
                <w:szCs w:val="20"/>
              </w:rPr>
              <w:tab/>
            </w:r>
          </w:p>
          <w:p w14:paraId="5D2FAD98" w14:textId="77777777" w:rsidR="00A417BB" w:rsidRPr="00434FB3" w:rsidRDefault="00A417BB" w:rsidP="00870CFE">
            <w:pPr>
              <w:tabs>
                <w:tab w:val="left" w:pos="1209"/>
                <w:tab w:val="left" w:pos="1412"/>
              </w:tabs>
              <w:spacing w:after="60" w:line="216" w:lineRule="auto"/>
              <w:ind w:left="73"/>
              <w:contextualSpacing/>
              <w:rPr>
                <w:sz w:val="18"/>
                <w:szCs w:val="20"/>
              </w:rPr>
            </w:pPr>
            <w:r w:rsidRPr="00434FB3">
              <w:rPr>
                <w:sz w:val="16"/>
                <w:szCs w:val="20"/>
              </w:rPr>
              <w:t>De-escalation and restorative practices</w:t>
            </w:r>
          </w:p>
        </w:tc>
        <w:tc>
          <w:tcPr>
            <w:tcW w:w="5528" w:type="dxa"/>
            <w:shd w:val="clear" w:color="auto" w:fill="FDF1E9"/>
          </w:tcPr>
          <w:p w14:paraId="09237857" w14:textId="17AEB009" w:rsidR="00A417BB" w:rsidRDefault="00A417BB" w:rsidP="00870CFE">
            <w:pPr>
              <w:spacing w:after="60" w:line="216" w:lineRule="auto"/>
              <w:rPr>
                <w:sz w:val="20"/>
                <w:szCs w:val="20"/>
              </w:rPr>
            </w:pPr>
            <w:r>
              <w:rPr>
                <w:sz w:val="20"/>
                <w:szCs w:val="20"/>
              </w:rPr>
              <w:t xml:space="preserve">Aware consistency of responses is important and requires practice; aware of complementary strategies, </w:t>
            </w:r>
            <w:proofErr w:type="spellStart"/>
            <w:r w:rsidR="0063062F">
              <w:rPr>
                <w:sz w:val="20"/>
                <w:szCs w:val="20"/>
              </w:rPr>
              <w:t>eg</w:t>
            </w:r>
            <w:r>
              <w:rPr>
                <w:sz w:val="20"/>
                <w:szCs w:val="20"/>
              </w:rPr>
              <w:t>.</w:t>
            </w:r>
            <w:proofErr w:type="spellEnd"/>
            <w:r>
              <w:rPr>
                <w:sz w:val="20"/>
                <w:szCs w:val="20"/>
              </w:rPr>
              <w:t xml:space="preserve"> low-level intervention, de-escalation </w:t>
            </w:r>
            <w:r w:rsidR="00BC6675">
              <w:rPr>
                <w:sz w:val="20"/>
                <w:szCs w:val="20"/>
              </w:rPr>
              <w:t>and</w:t>
            </w:r>
            <w:r>
              <w:rPr>
                <w:sz w:val="20"/>
                <w:szCs w:val="20"/>
              </w:rPr>
              <w:t xml:space="preserve"> restorative practices.</w:t>
            </w:r>
          </w:p>
        </w:tc>
        <w:tc>
          <w:tcPr>
            <w:tcW w:w="5528" w:type="dxa"/>
            <w:gridSpan w:val="2"/>
            <w:shd w:val="clear" w:color="auto" w:fill="E2EFD9" w:themeFill="accent6" w:themeFillTint="33"/>
          </w:tcPr>
          <w:p w14:paraId="30CC4619" w14:textId="2D6BDF92" w:rsidR="00A417BB" w:rsidRDefault="00EB5513" w:rsidP="00870CFE">
            <w:pPr>
              <w:spacing w:after="60" w:line="216" w:lineRule="auto"/>
              <w:rPr>
                <w:sz w:val="20"/>
                <w:szCs w:val="20"/>
              </w:rPr>
            </w:pPr>
            <w:r w:rsidRPr="00EB5513">
              <w:rPr>
                <w:b/>
                <w:bCs/>
                <w:sz w:val="20"/>
                <w:szCs w:val="20"/>
              </w:rPr>
              <w:t>C</w:t>
            </w:r>
            <w:r w:rsidR="00A417BB" w:rsidRPr="00EB5513">
              <w:rPr>
                <w:b/>
                <w:bCs/>
                <w:sz w:val="20"/>
                <w:szCs w:val="20"/>
              </w:rPr>
              <w:t>onsisten</w:t>
            </w:r>
            <w:r w:rsidRPr="00EB5513">
              <w:rPr>
                <w:b/>
                <w:bCs/>
                <w:sz w:val="20"/>
                <w:szCs w:val="20"/>
              </w:rPr>
              <w:t>tly</w:t>
            </w:r>
            <w:r>
              <w:rPr>
                <w:sz w:val="20"/>
                <w:szCs w:val="20"/>
              </w:rPr>
              <w:t xml:space="preserve"> address</w:t>
            </w:r>
            <w:r w:rsidR="00A417BB">
              <w:rPr>
                <w:sz w:val="20"/>
                <w:szCs w:val="20"/>
              </w:rPr>
              <w:t xml:space="preserve"> low-level </w:t>
            </w:r>
            <w:r>
              <w:rPr>
                <w:sz w:val="20"/>
                <w:szCs w:val="20"/>
              </w:rPr>
              <w:t>disruptions guided by the school’s policies and practices.</w:t>
            </w:r>
          </w:p>
        </w:tc>
        <w:tc>
          <w:tcPr>
            <w:tcW w:w="3119" w:type="dxa"/>
            <w:tcBorders>
              <w:right w:val="single" w:sz="18" w:space="0" w:color="auto"/>
            </w:tcBorders>
            <w:vAlign w:val="center"/>
          </w:tcPr>
          <w:p w14:paraId="3DBC213B" w14:textId="60F8E2E1" w:rsidR="00A417BB" w:rsidRPr="00BF6101" w:rsidRDefault="00A417BB" w:rsidP="00870CFE">
            <w:pPr>
              <w:spacing w:after="60" w:line="216" w:lineRule="auto"/>
              <w:contextualSpacing/>
              <w:rPr>
                <w:sz w:val="20"/>
                <w:szCs w:val="20"/>
              </w:rPr>
            </w:pPr>
            <w:r>
              <w:rPr>
                <w:sz w:val="20"/>
                <w:szCs w:val="20"/>
              </w:rPr>
              <w:t>Interim: Engaged</w:t>
            </w:r>
            <w:r>
              <w:rPr>
                <w:sz w:val="20"/>
                <w:szCs w:val="20"/>
              </w:rPr>
              <w:tab/>
            </w:r>
            <w:r w:rsidRPr="00BF6101">
              <w:rPr>
                <w:sz w:val="20"/>
                <w:szCs w:val="20"/>
              </w:rPr>
              <w:t>Yes</w:t>
            </w:r>
            <w:sdt>
              <w:sdtPr>
                <w:rPr>
                  <w:sz w:val="20"/>
                  <w:szCs w:val="20"/>
                </w:rPr>
                <w:id w:val="-17202854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BF6101">
              <w:rPr>
                <w:sz w:val="20"/>
                <w:szCs w:val="20"/>
              </w:rPr>
              <w:t xml:space="preserve">   Not yet</w:t>
            </w:r>
            <w:sdt>
              <w:sdtPr>
                <w:rPr>
                  <w:sz w:val="20"/>
                  <w:szCs w:val="20"/>
                </w:rPr>
                <w:id w:val="-681052193"/>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p>
          <w:p w14:paraId="7553A474" w14:textId="77777777" w:rsidR="00A417BB" w:rsidRPr="00BF6101" w:rsidRDefault="00A417BB" w:rsidP="00870CFE">
            <w:pPr>
              <w:spacing w:after="60" w:line="216" w:lineRule="auto"/>
              <w:rPr>
                <w:sz w:val="20"/>
                <w:szCs w:val="20"/>
              </w:rPr>
            </w:pPr>
            <w:r w:rsidRPr="001D56F1">
              <w:rPr>
                <w:b/>
                <w:sz w:val="20"/>
                <w:szCs w:val="20"/>
              </w:rPr>
              <w:t>Final</w:t>
            </w:r>
            <w:r w:rsidRPr="00BF6101">
              <w:rPr>
                <w:sz w:val="20"/>
                <w:szCs w:val="20"/>
              </w:rPr>
              <w:t xml:space="preserve">: </w:t>
            </w:r>
            <w:r>
              <w:rPr>
                <w:sz w:val="20"/>
                <w:szCs w:val="20"/>
              </w:rPr>
              <w:t xml:space="preserve">     S</w:t>
            </w:r>
            <w:r w:rsidRPr="00BF6101">
              <w:rPr>
                <w:sz w:val="20"/>
                <w:szCs w:val="20"/>
              </w:rPr>
              <w:t>ecure</w:t>
            </w:r>
            <w:r>
              <w:rPr>
                <w:sz w:val="20"/>
                <w:szCs w:val="20"/>
              </w:rPr>
              <w:t xml:space="preserve"> </w:t>
            </w:r>
            <w:r>
              <w:rPr>
                <w:sz w:val="20"/>
                <w:szCs w:val="20"/>
              </w:rPr>
              <w:tab/>
            </w:r>
            <w:r w:rsidRPr="00BF6101">
              <w:rPr>
                <w:sz w:val="20"/>
                <w:szCs w:val="20"/>
              </w:rPr>
              <w:t>Yes</w:t>
            </w:r>
            <w:sdt>
              <w:sdtPr>
                <w:rPr>
                  <w:sz w:val="20"/>
                  <w:szCs w:val="20"/>
                </w:rPr>
                <w:id w:val="-1721736599"/>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124526035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A417BB" w14:paraId="77E8388B" w14:textId="77777777" w:rsidTr="0063062F">
        <w:trPr>
          <w:cantSplit/>
          <w:trHeight w:hRule="exact" w:val="1020"/>
        </w:trPr>
        <w:tc>
          <w:tcPr>
            <w:tcW w:w="426" w:type="dxa"/>
            <w:vMerge/>
            <w:tcBorders>
              <w:left w:val="single" w:sz="18" w:space="0" w:color="auto"/>
            </w:tcBorders>
            <w:shd w:val="clear" w:color="auto" w:fill="D9D9D9" w:themeFill="background1" w:themeFillShade="D9"/>
            <w:textDirection w:val="btLr"/>
          </w:tcPr>
          <w:p w14:paraId="3263E03C" w14:textId="77777777" w:rsidR="00A417BB" w:rsidRPr="00364871" w:rsidRDefault="00A417BB" w:rsidP="00870CFE">
            <w:pPr>
              <w:spacing w:before="60" w:after="60" w:line="216" w:lineRule="auto"/>
              <w:ind w:left="113" w:right="113"/>
              <w:rPr>
                <w:b/>
                <w:sz w:val="20"/>
                <w:szCs w:val="20"/>
              </w:rPr>
            </w:pPr>
          </w:p>
        </w:tc>
        <w:tc>
          <w:tcPr>
            <w:tcW w:w="1418" w:type="dxa"/>
            <w:shd w:val="clear" w:color="auto" w:fill="F2F2F2" w:themeFill="background1" w:themeFillShade="F2"/>
          </w:tcPr>
          <w:p w14:paraId="3C9E2847" w14:textId="77777777" w:rsidR="00A417BB" w:rsidRPr="00434FB3" w:rsidRDefault="00A417BB" w:rsidP="00870CFE">
            <w:pPr>
              <w:tabs>
                <w:tab w:val="left" w:pos="1209"/>
                <w:tab w:val="left" w:pos="1412"/>
              </w:tabs>
              <w:spacing w:after="60" w:line="216" w:lineRule="auto"/>
              <w:rPr>
                <w:sz w:val="20"/>
                <w:szCs w:val="20"/>
              </w:rPr>
            </w:pPr>
            <w:r w:rsidRPr="00434FB3">
              <w:rPr>
                <w:sz w:val="20"/>
                <w:szCs w:val="20"/>
              </w:rPr>
              <w:t xml:space="preserve">Motivation    </w:t>
            </w:r>
            <w:r w:rsidRPr="00434FB3">
              <w:rPr>
                <w:sz w:val="20"/>
                <w:szCs w:val="20"/>
              </w:rPr>
              <w:tab/>
            </w:r>
          </w:p>
          <w:p w14:paraId="1A7BF467" w14:textId="77777777" w:rsidR="00A417BB" w:rsidRPr="00434FB3" w:rsidRDefault="00A417BB" w:rsidP="00870CFE">
            <w:pPr>
              <w:tabs>
                <w:tab w:val="left" w:pos="1209"/>
                <w:tab w:val="left" w:pos="1412"/>
              </w:tabs>
              <w:spacing w:after="120" w:line="216" w:lineRule="auto"/>
              <w:rPr>
                <w:sz w:val="20"/>
                <w:szCs w:val="20"/>
              </w:rPr>
            </w:pPr>
          </w:p>
          <w:p w14:paraId="205BC745" w14:textId="77777777" w:rsidR="00A417BB" w:rsidRPr="00434FB3" w:rsidRDefault="00A417BB" w:rsidP="00870CFE">
            <w:pPr>
              <w:tabs>
                <w:tab w:val="left" w:pos="1209"/>
                <w:tab w:val="left" w:pos="1412"/>
              </w:tabs>
              <w:spacing w:after="60" w:line="216" w:lineRule="auto"/>
              <w:rPr>
                <w:sz w:val="20"/>
                <w:szCs w:val="20"/>
              </w:rPr>
            </w:pPr>
            <w:r w:rsidRPr="00434FB3">
              <w:rPr>
                <w:sz w:val="20"/>
                <w:szCs w:val="20"/>
              </w:rPr>
              <w:t xml:space="preserve">Tasks              </w:t>
            </w:r>
            <w:r w:rsidRPr="00434FB3">
              <w:rPr>
                <w:sz w:val="20"/>
                <w:szCs w:val="20"/>
              </w:rPr>
              <w:tab/>
            </w:r>
          </w:p>
        </w:tc>
        <w:tc>
          <w:tcPr>
            <w:tcW w:w="5528" w:type="dxa"/>
            <w:shd w:val="clear" w:color="auto" w:fill="FDF1E9"/>
          </w:tcPr>
          <w:p w14:paraId="7BF87037" w14:textId="77777777" w:rsidR="00A417BB" w:rsidRDefault="00A417BB" w:rsidP="00870CFE">
            <w:pPr>
              <w:spacing w:after="60" w:line="216" w:lineRule="auto"/>
              <w:rPr>
                <w:sz w:val="20"/>
                <w:szCs w:val="18"/>
              </w:rPr>
            </w:pPr>
            <w:r w:rsidRPr="00BF26C8">
              <w:rPr>
                <w:sz w:val="20"/>
                <w:szCs w:val="18"/>
              </w:rPr>
              <w:t xml:space="preserve">Understand motivation is complex, </w:t>
            </w:r>
            <w:r>
              <w:rPr>
                <w:sz w:val="20"/>
                <w:szCs w:val="18"/>
              </w:rPr>
              <w:t>with</w:t>
            </w:r>
            <w:r w:rsidRPr="00BF26C8">
              <w:rPr>
                <w:sz w:val="20"/>
                <w:szCs w:val="18"/>
              </w:rPr>
              <w:t xml:space="preserve"> a range of theoretical perspectives</w:t>
            </w:r>
            <w:r>
              <w:rPr>
                <w:sz w:val="20"/>
                <w:szCs w:val="18"/>
              </w:rPr>
              <w:t xml:space="preserve"> (e.g., intrinsic/extrinsic; locus of control; self-efficacy; praise; perceptions of success).</w:t>
            </w:r>
          </w:p>
          <w:p w14:paraId="04F5D922" w14:textId="77777777" w:rsidR="00A417BB" w:rsidRDefault="00A417BB" w:rsidP="00870CFE">
            <w:pPr>
              <w:spacing w:after="60" w:line="216" w:lineRule="auto"/>
              <w:rPr>
                <w:sz w:val="20"/>
                <w:szCs w:val="20"/>
              </w:rPr>
            </w:pPr>
            <w:r>
              <w:rPr>
                <w:sz w:val="20"/>
                <w:szCs w:val="20"/>
              </w:rPr>
              <w:t>Aware of the role of appropriate task selection.</w:t>
            </w:r>
          </w:p>
          <w:p w14:paraId="6697973C" w14:textId="77777777" w:rsidR="00A417BB" w:rsidRDefault="00A417BB" w:rsidP="00870CFE">
            <w:pPr>
              <w:spacing w:after="60" w:line="216" w:lineRule="auto"/>
              <w:rPr>
                <w:sz w:val="20"/>
                <w:szCs w:val="20"/>
              </w:rPr>
            </w:pPr>
          </w:p>
        </w:tc>
        <w:tc>
          <w:tcPr>
            <w:tcW w:w="5528" w:type="dxa"/>
            <w:gridSpan w:val="2"/>
            <w:shd w:val="clear" w:color="auto" w:fill="F1F7ED"/>
          </w:tcPr>
          <w:p w14:paraId="552E9AA0" w14:textId="0005776C" w:rsidR="00653F15" w:rsidRDefault="0063062F" w:rsidP="00870CFE">
            <w:pPr>
              <w:spacing w:after="60" w:line="216" w:lineRule="auto"/>
              <w:rPr>
                <w:sz w:val="20"/>
                <w:szCs w:val="20"/>
              </w:rPr>
            </w:pPr>
            <w:r>
              <w:rPr>
                <w:sz w:val="20"/>
                <w:szCs w:val="20"/>
              </w:rPr>
              <w:t>Observe and a</w:t>
            </w:r>
            <w:r w:rsidR="00A417BB">
              <w:rPr>
                <w:sz w:val="20"/>
                <w:szCs w:val="20"/>
              </w:rPr>
              <w:t xml:space="preserve">nalyse </w:t>
            </w:r>
            <w:r w:rsidR="00653F15">
              <w:rPr>
                <w:sz w:val="20"/>
                <w:szCs w:val="20"/>
              </w:rPr>
              <w:t>how</w:t>
            </w:r>
            <w:r w:rsidR="00EB5513">
              <w:rPr>
                <w:sz w:val="20"/>
                <w:szCs w:val="20"/>
              </w:rPr>
              <w:t xml:space="preserve"> your TM motivates </w:t>
            </w:r>
            <w:r w:rsidR="00653F15">
              <w:rPr>
                <w:sz w:val="20"/>
                <w:szCs w:val="20"/>
              </w:rPr>
              <w:t>children to engage with learning.</w:t>
            </w:r>
          </w:p>
          <w:p w14:paraId="321F757F" w14:textId="2F030687" w:rsidR="00653F15" w:rsidRDefault="00653F15" w:rsidP="00870CFE">
            <w:pPr>
              <w:spacing w:after="60" w:line="216" w:lineRule="auto"/>
              <w:rPr>
                <w:sz w:val="20"/>
                <w:szCs w:val="20"/>
              </w:rPr>
            </w:pPr>
            <w:r>
              <w:rPr>
                <w:sz w:val="20"/>
                <w:szCs w:val="20"/>
              </w:rPr>
              <w:t>Implement observed strategies and reflect on their effectiveness.</w:t>
            </w:r>
          </w:p>
          <w:p w14:paraId="6091C73D" w14:textId="446A676F" w:rsidR="00A417BB" w:rsidRDefault="00A417BB" w:rsidP="00870CFE">
            <w:pPr>
              <w:spacing w:after="60" w:line="216" w:lineRule="auto"/>
              <w:rPr>
                <w:sz w:val="20"/>
                <w:szCs w:val="20"/>
              </w:rPr>
            </w:pPr>
            <w:r>
              <w:rPr>
                <w:sz w:val="20"/>
                <w:szCs w:val="20"/>
              </w:rPr>
              <w:t xml:space="preserve"> </w:t>
            </w:r>
          </w:p>
        </w:tc>
        <w:tc>
          <w:tcPr>
            <w:tcW w:w="3119" w:type="dxa"/>
            <w:tcBorders>
              <w:right w:val="single" w:sz="18" w:space="0" w:color="auto"/>
            </w:tcBorders>
            <w:shd w:val="clear" w:color="auto" w:fill="auto"/>
          </w:tcPr>
          <w:p w14:paraId="1FE9C38A" w14:textId="77777777" w:rsidR="0063062F" w:rsidRPr="00BF6101" w:rsidRDefault="0063062F" w:rsidP="0063062F">
            <w:pPr>
              <w:spacing w:after="60" w:line="216" w:lineRule="auto"/>
              <w:contextualSpacing/>
              <w:rPr>
                <w:sz w:val="20"/>
                <w:szCs w:val="20"/>
              </w:rPr>
            </w:pPr>
            <w:r>
              <w:rPr>
                <w:sz w:val="20"/>
                <w:szCs w:val="20"/>
              </w:rPr>
              <w:t>Interim: Engaged</w:t>
            </w:r>
            <w:r>
              <w:rPr>
                <w:sz w:val="20"/>
                <w:szCs w:val="20"/>
              </w:rPr>
              <w:tab/>
            </w:r>
            <w:r w:rsidRPr="00BF6101">
              <w:rPr>
                <w:sz w:val="20"/>
                <w:szCs w:val="20"/>
              </w:rPr>
              <w:t>Yes</w:t>
            </w:r>
            <w:sdt>
              <w:sdtPr>
                <w:rPr>
                  <w:sz w:val="20"/>
                  <w:szCs w:val="20"/>
                </w:rPr>
                <w:id w:val="-139558967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BF6101">
              <w:rPr>
                <w:sz w:val="20"/>
                <w:szCs w:val="20"/>
              </w:rPr>
              <w:t xml:space="preserve">   Not yet</w:t>
            </w:r>
            <w:sdt>
              <w:sdtPr>
                <w:rPr>
                  <w:sz w:val="20"/>
                  <w:szCs w:val="20"/>
                </w:rPr>
                <w:id w:val="-1522391488"/>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p>
          <w:p w14:paraId="53956552" w14:textId="65FF54A1" w:rsidR="00A417BB" w:rsidRDefault="0063062F" w:rsidP="0063062F">
            <w:pPr>
              <w:spacing w:after="60" w:line="216" w:lineRule="auto"/>
              <w:contextualSpacing/>
              <w:rPr>
                <w:sz w:val="20"/>
                <w:szCs w:val="20"/>
              </w:rPr>
            </w:pPr>
            <w:r w:rsidRPr="001D56F1">
              <w:rPr>
                <w:b/>
                <w:sz w:val="20"/>
                <w:szCs w:val="20"/>
              </w:rPr>
              <w:t>Final</w:t>
            </w:r>
            <w:r w:rsidRPr="00BF6101">
              <w:rPr>
                <w:sz w:val="20"/>
                <w:szCs w:val="20"/>
              </w:rPr>
              <w:t xml:space="preserve">: </w:t>
            </w:r>
            <w:r>
              <w:rPr>
                <w:sz w:val="20"/>
                <w:szCs w:val="20"/>
              </w:rPr>
              <w:t xml:space="preserve">     S</w:t>
            </w:r>
            <w:r w:rsidRPr="00BF6101">
              <w:rPr>
                <w:sz w:val="20"/>
                <w:szCs w:val="20"/>
              </w:rPr>
              <w:t>ecure</w:t>
            </w:r>
            <w:r>
              <w:rPr>
                <w:sz w:val="20"/>
                <w:szCs w:val="20"/>
              </w:rPr>
              <w:t xml:space="preserve"> </w:t>
            </w:r>
            <w:r>
              <w:rPr>
                <w:sz w:val="20"/>
                <w:szCs w:val="20"/>
              </w:rPr>
              <w:tab/>
            </w:r>
            <w:r w:rsidRPr="00BF6101">
              <w:rPr>
                <w:sz w:val="20"/>
                <w:szCs w:val="20"/>
              </w:rPr>
              <w:t>Yes</w:t>
            </w:r>
            <w:sdt>
              <w:sdtPr>
                <w:rPr>
                  <w:sz w:val="20"/>
                  <w:szCs w:val="20"/>
                </w:rPr>
                <w:id w:val="-1386249987"/>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92958682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255CE5CA" w14:textId="77777777" w:rsidR="00A417BB" w:rsidRDefault="00A417BB" w:rsidP="00870CFE">
            <w:pPr>
              <w:spacing w:after="60" w:line="216" w:lineRule="auto"/>
              <w:contextualSpacing/>
              <w:rPr>
                <w:sz w:val="20"/>
                <w:szCs w:val="20"/>
              </w:rPr>
            </w:pPr>
          </w:p>
        </w:tc>
      </w:tr>
      <w:tr w:rsidR="00A417BB" w:rsidRPr="00E2523A" w14:paraId="5BF2ABBD" w14:textId="77777777" w:rsidTr="0063062F">
        <w:trPr>
          <w:trHeight w:hRule="exact" w:val="510"/>
        </w:trPr>
        <w:tc>
          <w:tcPr>
            <w:tcW w:w="426" w:type="dxa"/>
            <w:vMerge/>
            <w:tcBorders>
              <w:left w:val="single" w:sz="18" w:space="0" w:color="auto"/>
            </w:tcBorders>
            <w:shd w:val="clear" w:color="auto" w:fill="D9D9D9" w:themeFill="background1" w:themeFillShade="D9"/>
            <w:textDirection w:val="btLr"/>
          </w:tcPr>
          <w:p w14:paraId="22CE153F" w14:textId="77777777" w:rsidR="00A417BB" w:rsidRPr="00364871" w:rsidRDefault="00A417BB" w:rsidP="00870CFE">
            <w:pPr>
              <w:spacing w:before="60" w:after="60" w:line="216" w:lineRule="auto"/>
              <w:ind w:left="113" w:right="113"/>
              <w:rPr>
                <w:b/>
                <w:sz w:val="20"/>
                <w:szCs w:val="20"/>
              </w:rPr>
            </w:pPr>
          </w:p>
        </w:tc>
        <w:tc>
          <w:tcPr>
            <w:tcW w:w="1418" w:type="dxa"/>
            <w:shd w:val="clear" w:color="auto" w:fill="F2F2F2" w:themeFill="background1" w:themeFillShade="F2"/>
          </w:tcPr>
          <w:p w14:paraId="5711E954" w14:textId="77777777" w:rsidR="00A417BB" w:rsidRPr="00434FB3" w:rsidRDefault="00A417BB" w:rsidP="00870CFE">
            <w:pPr>
              <w:tabs>
                <w:tab w:val="left" w:pos="1209"/>
                <w:tab w:val="left" w:pos="1412"/>
              </w:tabs>
              <w:spacing w:after="60" w:line="216" w:lineRule="auto"/>
              <w:rPr>
                <w:sz w:val="14"/>
                <w:szCs w:val="20"/>
              </w:rPr>
            </w:pPr>
            <w:r w:rsidRPr="00434FB3">
              <w:rPr>
                <w:sz w:val="20"/>
                <w:szCs w:val="20"/>
              </w:rPr>
              <w:t xml:space="preserve">Ethos and school policy/practice </w:t>
            </w:r>
          </w:p>
        </w:tc>
        <w:tc>
          <w:tcPr>
            <w:tcW w:w="5528" w:type="dxa"/>
            <w:shd w:val="clear" w:color="auto" w:fill="FDF1E9"/>
          </w:tcPr>
          <w:p w14:paraId="65311461" w14:textId="77777777" w:rsidR="00A417BB" w:rsidRPr="00256F73" w:rsidRDefault="00A417BB" w:rsidP="00870CFE">
            <w:pPr>
              <w:spacing w:after="60" w:line="216" w:lineRule="auto"/>
              <w:rPr>
                <w:sz w:val="20"/>
                <w:szCs w:val="20"/>
              </w:rPr>
            </w:pPr>
            <w:r w:rsidRPr="00256F73">
              <w:rPr>
                <w:sz w:val="20"/>
                <w:szCs w:val="20"/>
              </w:rPr>
              <w:t xml:space="preserve">Understand that context shapes what it noticed and by whom. </w:t>
            </w:r>
          </w:p>
        </w:tc>
        <w:tc>
          <w:tcPr>
            <w:tcW w:w="5528" w:type="dxa"/>
            <w:gridSpan w:val="2"/>
            <w:shd w:val="clear" w:color="auto" w:fill="F1F7ED"/>
          </w:tcPr>
          <w:p w14:paraId="26E7B76A" w14:textId="59BD375A" w:rsidR="00A417BB" w:rsidRPr="00DB757C" w:rsidRDefault="00A417BB" w:rsidP="00870CFE">
            <w:pPr>
              <w:spacing w:after="60" w:line="216" w:lineRule="auto"/>
              <w:rPr>
                <w:color w:val="70AD47" w:themeColor="accent6"/>
                <w:sz w:val="18"/>
                <w:szCs w:val="20"/>
              </w:rPr>
            </w:pPr>
            <w:r>
              <w:rPr>
                <w:sz w:val="20"/>
                <w:szCs w:val="20"/>
              </w:rPr>
              <w:t>O</w:t>
            </w:r>
            <w:r w:rsidRPr="00BF26C8">
              <w:rPr>
                <w:sz w:val="20"/>
                <w:szCs w:val="20"/>
              </w:rPr>
              <w:t>bserve be</w:t>
            </w:r>
            <w:r>
              <w:rPr>
                <w:sz w:val="20"/>
                <w:szCs w:val="20"/>
              </w:rPr>
              <w:t>haviour management in action; analyse and</w:t>
            </w:r>
            <w:r w:rsidRPr="00BF26C8">
              <w:rPr>
                <w:sz w:val="20"/>
                <w:szCs w:val="20"/>
              </w:rPr>
              <w:t xml:space="preserve"> deconstruct with expert support</w:t>
            </w:r>
            <w:r w:rsidR="00653F15">
              <w:rPr>
                <w:sz w:val="20"/>
                <w:szCs w:val="20"/>
              </w:rPr>
              <w:t xml:space="preserve"> and implement consistently.</w:t>
            </w:r>
          </w:p>
        </w:tc>
        <w:tc>
          <w:tcPr>
            <w:tcW w:w="3119" w:type="dxa"/>
            <w:tcBorders>
              <w:right w:val="single" w:sz="18" w:space="0" w:color="auto"/>
            </w:tcBorders>
            <w:shd w:val="clear" w:color="auto" w:fill="auto"/>
          </w:tcPr>
          <w:p w14:paraId="12E0E0BE" w14:textId="77777777" w:rsidR="0063062F" w:rsidRPr="00BF6101" w:rsidRDefault="0063062F" w:rsidP="0063062F">
            <w:pPr>
              <w:spacing w:after="60" w:line="216" w:lineRule="auto"/>
              <w:contextualSpacing/>
              <w:rPr>
                <w:sz w:val="20"/>
                <w:szCs w:val="20"/>
              </w:rPr>
            </w:pPr>
            <w:r>
              <w:rPr>
                <w:sz w:val="20"/>
                <w:szCs w:val="20"/>
              </w:rPr>
              <w:t>Interim: Engaged</w:t>
            </w:r>
            <w:r>
              <w:rPr>
                <w:sz w:val="20"/>
                <w:szCs w:val="20"/>
              </w:rPr>
              <w:tab/>
            </w:r>
            <w:r w:rsidRPr="00BF6101">
              <w:rPr>
                <w:sz w:val="20"/>
                <w:szCs w:val="20"/>
              </w:rPr>
              <w:t>Yes</w:t>
            </w:r>
            <w:sdt>
              <w:sdtPr>
                <w:rPr>
                  <w:sz w:val="20"/>
                  <w:szCs w:val="20"/>
                </w:rPr>
                <w:id w:val="99846758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BF6101">
              <w:rPr>
                <w:sz w:val="20"/>
                <w:szCs w:val="20"/>
              </w:rPr>
              <w:t xml:space="preserve">   Not yet</w:t>
            </w:r>
            <w:sdt>
              <w:sdtPr>
                <w:rPr>
                  <w:sz w:val="20"/>
                  <w:szCs w:val="20"/>
                </w:rPr>
                <w:id w:val="1281921954"/>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p>
          <w:p w14:paraId="22741FBF" w14:textId="581A944A" w:rsidR="00A417BB" w:rsidRPr="00E2523A" w:rsidRDefault="0063062F" w:rsidP="0063062F">
            <w:pPr>
              <w:spacing w:after="60" w:line="216" w:lineRule="auto"/>
              <w:contextualSpacing/>
              <w:rPr>
                <w:sz w:val="20"/>
                <w:szCs w:val="20"/>
              </w:rPr>
            </w:pPr>
            <w:r w:rsidRPr="001D56F1">
              <w:rPr>
                <w:b/>
                <w:sz w:val="20"/>
                <w:szCs w:val="20"/>
              </w:rPr>
              <w:t>Final</w:t>
            </w:r>
            <w:r w:rsidRPr="00BF6101">
              <w:rPr>
                <w:sz w:val="20"/>
                <w:szCs w:val="20"/>
              </w:rPr>
              <w:t xml:space="preserve">: </w:t>
            </w:r>
            <w:r>
              <w:rPr>
                <w:sz w:val="20"/>
                <w:szCs w:val="20"/>
              </w:rPr>
              <w:t xml:space="preserve">     S</w:t>
            </w:r>
            <w:r w:rsidRPr="00BF6101">
              <w:rPr>
                <w:sz w:val="20"/>
                <w:szCs w:val="20"/>
              </w:rPr>
              <w:t>ecure</w:t>
            </w:r>
            <w:r>
              <w:rPr>
                <w:sz w:val="20"/>
                <w:szCs w:val="20"/>
              </w:rPr>
              <w:t xml:space="preserve"> </w:t>
            </w:r>
            <w:r>
              <w:rPr>
                <w:sz w:val="20"/>
                <w:szCs w:val="20"/>
              </w:rPr>
              <w:tab/>
            </w:r>
            <w:r w:rsidRPr="00BF6101">
              <w:rPr>
                <w:sz w:val="20"/>
                <w:szCs w:val="20"/>
              </w:rPr>
              <w:t>Yes</w:t>
            </w:r>
            <w:sdt>
              <w:sdtPr>
                <w:rPr>
                  <w:sz w:val="20"/>
                  <w:szCs w:val="20"/>
                </w:rPr>
                <w:id w:val="305126985"/>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24327334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8F01E8" w:rsidRPr="00E2523A" w14:paraId="595F7D58" w14:textId="77777777" w:rsidTr="00653F15">
        <w:trPr>
          <w:trHeight w:hRule="exact" w:val="794"/>
        </w:trPr>
        <w:tc>
          <w:tcPr>
            <w:tcW w:w="1844" w:type="dxa"/>
            <w:gridSpan w:val="2"/>
            <w:tcBorders>
              <w:top w:val="single" w:sz="18" w:space="0" w:color="538135" w:themeColor="accent6" w:themeShade="BF"/>
              <w:left w:val="single" w:sz="18" w:space="0" w:color="538135" w:themeColor="accent6" w:themeShade="BF"/>
            </w:tcBorders>
            <w:shd w:val="clear" w:color="auto" w:fill="E2EFD9" w:themeFill="accent6" w:themeFillTint="33"/>
          </w:tcPr>
          <w:p w14:paraId="5C70C235" w14:textId="77777777" w:rsidR="008F01E8" w:rsidRDefault="008F01E8" w:rsidP="008F01E8">
            <w:pPr>
              <w:spacing w:after="60" w:line="216" w:lineRule="auto"/>
              <w:rPr>
                <w:sz w:val="20"/>
                <w:szCs w:val="20"/>
              </w:rPr>
            </w:pPr>
            <w:r>
              <w:rPr>
                <w:sz w:val="20"/>
                <w:szCs w:val="20"/>
              </w:rPr>
              <w:t>Interim report</w:t>
            </w:r>
          </w:p>
          <w:p w14:paraId="6CD75AAB" w14:textId="77777777" w:rsidR="008F01E8" w:rsidRPr="006A32FF" w:rsidRDefault="008F01E8" w:rsidP="008F01E8">
            <w:pPr>
              <w:spacing w:after="60" w:line="216" w:lineRule="auto"/>
              <w:rPr>
                <w:sz w:val="20"/>
                <w:szCs w:val="20"/>
              </w:rPr>
            </w:pPr>
          </w:p>
        </w:tc>
        <w:tc>
          <w:tcPr>
            <w:tcW w:w="14175" w:type="dxa"/>
            <w:gridSpan w:val="4"/>
            <w:tcBorders>
              <w:top w:val="single" w:sz="18" w:space="0" w:color="538135" w:themeColor="accent6" w:themeShade="BF"/>
              <w:right w:val="single" w:sz="18" w:space="0" w:color="538135" w:themeColor="accent6" w:themeShade="BF"/>
            </w:tcBorders>
          </w:tcPr>
          <w:p w14:paraId="603183A0" w14:textId="4AF25B60" w:rsidR="008D4E32" w:rsidRDefault="008F01E8" w:rsidP="008D4E32">
            <w:pPr>
              <w:spacing w:after="60" w:line="216" w:lineRule="auto"/>
              <w:contextualSpacing/>
              <w:rPr>
                <w:sz w:val="20"/>
                <w:szCs w:val="20"/>
              </w:rPr>
            </w:pPr>
            <w:r>
              <w:rPr>
                <w:sz w:val="20"/>
                <w:szCs w:val="20"/>
              </w:rPr>
              <w:t xml:space="preserve">Comment: </w:t>
            </w:r>
          </w:p>
          <w:p w14:paraId="6D044F34" w14:textId="77777777" w:rsidR="008F01E8" w:rsidRPr="00E2523A" w:rsidRDefault="008F01E8" w:rsidP="008D4E32">
            <w:pPr>
              <w:spacing w:after="60" w:line="216" w:lineRule="auto"/>
              <w:contextualSpacing/>
              <w:rPr>
                <w:sz w:val="20"/>
                <w:szCs w:val="20"/>
              </w:rPr>
            </w:pPr>
          </w:p>
        </w:tc>
      </w:tr>
      <w:tr w:rsidR="008F01E8" w:rsidRPr="00E2523A" w14:paraId="18A899F4" w14:textId="77777777" w:rsidTr="00653F15">
        <w:trPr>
          <w:trHeight w:hRule="exact" w:val="794"/>
        </w:trPr>
        <w:tc>
          <w:tcPr>
            <w:tcW w:w="1844" w:type="dxa"/>
            <w:gridSpan w:val="2"/>
            <w:vMerge w:val="restart"/>
            <w:tcBorders>
              <w:top w:val="single" w:sz="18" w:space="0" w:color="538135" w:themeColor="accent6" w:themeShade="BF"/>
              <w:left w:val="single" w:sz="18" w:space="0" w:color="538135" w:themeColor="accent6" w:themeShade="BF"/>
            </w:tcBorders>
            <w:shd w:val="clear" w:color="auto" w:fill="E2EFD9" w:themeFill="accent6" w:themeFillTint="33"/>
          </w:tcPr>
          <w:p w14:paraId="3F5871C2" w14:textId="77777777" w:rsidR="008F01E8" w:rsidRDefault="008F01E8" w:rsidP="008F01E8">
            <w:pPr>
              <w:spacing w:after="60" w:line="216" w:lineRule="auto"/>
              <w:rPr>
                <w:sz w:val="20"/>
                <w:szCs w:val="20"/>
              </w:rPr>
            </w:pPr>
            <w:r>
              <w:rPr>
                <w:sz w:val="20"/>
                <w:szCs w:val="20"/>
              </w:rPr>
              <w:t xml:space="preserve">Final report </w:t>
            </w:r>
          </w:p>
          <w:p w14:paraId="3F1102AF" w14:textId="77777777" w:rsidR="008F01E8" w:rsidRDefault="008F01E8" w:rsidP="008F01E8">
            <w:pPr>
              <w:spacing w:after="60" w:line="216" w:lineRule="auto"/>
              <w:rPr>
                <w:sz w:val="20"/>
                <w:szCs w:val="20"/>
              </w:rPr>
            </w:pPr>
          </w:p>
          <w:p w14:paraId="0AA0B9EF" w14:textId="77777777" w:rsidR="008F01E8" w:rsidRPr="006A32FF" w:rsidRDefault="008F01E8" w:rsidP="008F01E8">
            <w:pPr>
              <w:spacing w:after="60" w:line="216" w:lineRule="auto"/>
              <w:rPr>
                <w:sz w:val="20"/>
                <w:szCs w:val="20"/>
              </w:rPr>
            </w:pPr>
          </w:p>
        </w:tc>
        <w:tc>
          <w:tcPr>
            <w:tcW w:w="11056" w:type="dxa"/>
            <w:gridSpan w:val="3"/>
            <w:tcBorders>
              <w:top w:val="single" w:sz="18" w:space="0" w:color="538135" w:themeColor="accent6" w:themeShade="BF"/>
              <w:right w:val="single" w:sz="18" w:space="0" w:color="538135" w:themeColor="accent6" w:themeShade="BF"/>
            </w:tcBorders>
          </w:tcPr>
          <w:p w14:paraId="5309CECE" w14:textId="2331EF01" w:rsidR="008D4E32" w:rsidRDefault="008D4E32" w:rsidP="008D4E32">
            <w:pPr>
              <w:spacing w:after="60" w:line="216" w:lineRule="auto"/>
              <w:contextualSpacing/>
              <w:rPr>
                <w:sz w:val="20"/>
                <w:szCs w:val="20"/>
              </w:rPr>
            </w:pPr>
            <w:r>
              <w:rPr>
                <w:sz w:val="20"/>
                <w:szCs w:val="20"/>
              </w:rPr>
              <w:lastRenderedPageBreak/>
              <w:t xml:space="preserve">Comment: </w:t>
            </w:r>
          </w:p>
        </w:tc>
        <w:tc>
          <w:tcPr>
            <w:tcW w:w="3119" w:type="dxa"/>
            <w:tcBorders>
              <w:top w:val="single" w:sz="18" w:space="0" w:color="538135" w:themeColor="accent6" w:themeShade="BF"/>
              <w:bottom w:val="single" w:sz="18" w:space="0" w:color="538135" w:themeColor="accent6" w:themeShade="BF"/>
              <w:right w:val="single" w:sz="18" w:space="0" w:color="538135" w:themeColor="accent6" w:themeShade="BF"/>
            </w:tcBorders>
            <w:vAlign w:val="center"/>
          </w:tcPr>
          <w:p w14:paraId="3A4F8B87" w14:textId="5A200C04" w:rsidR="008F01E8" w:rsidRPr="00E2523A" w:rsidRDefault="008F01E8" w:rsidP="008D4E32">
            <w:pPr>
              <w:spacing w:after="60" w:line="216" w:lineRule="auto"/>
              <w:contextualSpacing/>
              <w:rPr>
                <w:sz w:val="20"/>
                <w:szCs w:val="20"/>
              </w:rPr>
            </w:pPr>
            <w:r w:rsidRPr="000D7825">
              <w:rPr>
                <w:b/>
                <w:sz w:val="20"/>
                <w:szCs w:val="20"/>
              </w:rPr>
              <w:t>On Track</w:t>
            </w:r>
            <w:r w:rsidR="008D4E32">
              <w:rPr>
                <w:b/>
                <w:sz w:val="20"/>
                <w:szCs w:val="20"/>
              </w:rPr>
              <w:t xml:space="preserve">:           </w:t>
            </w:r>
            <w:r>
              <w:rPr>
                <w:b/>
                <w:sz w:val="20"/>
                <w:szCs w:val="20"/>
              </w:rPr>
              <w:t xml:space="preserve">  </w:t>
            </w:r>
            <w:r w:rsidRPr="000D7825">
              <w:rPr>
                <w:b/>
                <w:sz w:val="20"/>
                <w:szCs w:val="20"/>
              </w:rPr>
              <w:t xml:space="preserve"> Yes</w:t>
            </w:r>
            <w:sdt>
              <w:sdtPr>
                <w:rPr>
                  <w:b/>
                  <w:sz w:val="20"/>
                  <w:szCs w:val="20"/>
                </w:rPr>
                <w:id w:val="-1006740579"/>
                <w14:checkbox>
                  <w14:checked w14:val="0"/>
                  <w14:checkedState w14:val="2612" w14:font="MS Gothic"/>
                  <w14:uncheckedState w14:val="2610" w14:font="MS Gothic"/>
                </w14:checkbox>
              </w:sdtPr>
              <w:sdtEndPr/>
              <w:sdtContent>
                <w:r w:rsidRPr="000D7825">
                  <w:rPr>
                    <w:rFonts w:ascii="MS Gothic" w:eastAsia="MS Gothic" w:hAnsi="MS Gothic" w:hint="eastAsia"/>
                    <w:b/>
                    <w:sz w:val="20"/>
                    <w:szCs w:val="20"/>
                  </w:rPr>
                  <w:t>☐</w:t>
                </w:r>
              </w:sdtContent>
            </w:sdt>
            <w:r w:rsidRPr="000D7825">
              <w:rPr>
                <w:b/>
                <w:sz w:val="20"/>
                <w:szCs w:val="20"/>
              </w:rPr>
              <w:t xml:space="preserve">   </w:t>
            </w:r>
            <w:r>
              <w:rPr>
                <w:b/>
                <w:sz w:val="20"/>
                <w:szCs w:val="20"/>
              </w:rPr>
              <w:t xml:space="preserve">  </w:t>
            </w:r>
            <w:r w:rsidR="008D4E32">
              <w:rPr>
                <w:b/>
                <w:sz w:val="20"/>
                <w:szCs w:val="20"/>
              </w:rPr>
              <w:t xml:space="preserve">    </w:t>
            </w:r>
            <w:r w:rsidRPr="000D7825">
              <w:rPr>
                <w:b/>
                <w:sz w:val="20"/>
                <w:szCs w:val="20"/>
              </w:rPr>
              <w:t xml:space="preserve">  No</w:t>
            </w:r>
            <w:sdt>
              <w:sdtPr>
                <w:rPr>
                  <w:b/>
                  <w:sz w:val="20"/>
                  <w:szCs w:val="20"/>
                </w:rPr>
                <w:id w:val="-584223709"/>
                <w14:checkbox>
                  <w14:checked w14:val="0"/>
                  <w14:checkedState w14:val="2612" w14:font="MS Gothic"/>
                  <w14:uncheckedState w14:val="2610" w14:font="MS Gothic"/>
                </w14:checkbox>
              </w:sdtPr>
              <w:sdtEndPr/>
              <w:sdtContent>
                <w:r w:rsidRPr="000D7825">
                  <w:rPr>
                    <w:rFonts w:ascii="MS Gothic" w:eastAsia="MS Gothic" w:hAnsi="MS Gothic" w:hint="eastAsia"/>
                    <w:b/>
                    <w:sz w:val="20"/>
                    <w:szCs w:val="20"/>
                  </w:rPr>
                  <w:t>☐</w:t>
                </w:r>
              </w:sdtContent>
            </w:sdt>
            <w:r>
              <w:rPr>
                <w:sz w:val="20"/>
                <w:szCs w:val="20"/>
              </w:rPr>
              <w:t xml:space="preserve">     </w:t>
            </w:r>
          </w:p>
        </w:tc>
      </w:tr>
      <w:tr w:rsidR="008F01E8" w:rsidRPr="00E2523A" w14:paraId="6A6BE5D3" w14:textId="77777777" w:rsidTr="00653F15">
        <w:trPr>
          <w:trHeight w:hRule="exact" w:val="794"/>
        </w:trPr>
        <w:tc>
          <w:tcPr>
            <w:tcW w:w="1844" w:type="dxa"/>
            <w:gridSpan w:val="2"/>
            <w:vMerge/>
            <w:tcBorders>
              <w:left w:val="single" w:sz="18" w:space="0" w:color="538135" w:themeColor="accent6" w:themeShade="BF"/>
              <w:bottom w:val="single" w:sz="24" w:space="0" w:color="538135" w:themeColor="accent6" w:themeShade="BF"/>
            </w:tcBorders>
            <w:shd w:val="clear" w:color="auto" w:fill="E2EFD9" w:themeFill="accent6" w:themeFillTint="33"/>
          </w:tcPr>
          <w:p w14:paraId="1726EC4D" w14:textId="77777777" w:rsidR="008F01E8" w:rsidRDefault="008F01E8" w:rsidP="008F01E8">
            <w:pPr>
              <w:spacing w:after="60" w:line="216" w:lineRule="auto"/>
              <w:rPr>
                <w:sz w:val="20"/>
                <w:szCs w:val="20"/>
              </w:rPr>
            </w:pPr>
          </w:p>
        </w:tc>
        <w:tc>
          <w:tcPr>
            <w:tcW w:w="6766" w:type="dxa"/>
            <w:gridSpan w:val="2"/>
            <w:tcBorders>
              <w:bottom w:val="single" w:sz="24" w:space="0" w:color="538135" w:themeColor="accent6" w:themeShade="BF"/>
            </w:tcBorders>
          </w:tcPr>
          <w:p w14:paraId="0B6C0F71" w14:textId="7A6B8742" w:rsidR="008F01E8" w:rsidRDefault="008F01E8" w:rsidP="008D4E32">
            <w:pPr>
              <w:spacing w:after="60" w:line="216" w:lineRule="auto"/>
              <w:contextualSpacing/>
              <w:rPr>
                <w:sz w:val="20"/>
                <w:szCs w:val="20"/>
              </w:rPr>
            </w:pPr>
            <w:r>
              <w:rPr>
                <w:sz w:val="20"/>
                <w:szCs w:val="20"/>
              </w:rPr>
              <w:t xml:space="preserve">Strengths: </w:t>
            </w:r>
          </w:p>
          <w:p w14:paraId="4B991D18" w14:textId="77777777" w:rsidR="008F01E8" w:rsidRDefault="008F01E8" w:rsidP="008D4E32">
            <w:pPr>
              <w:spacing w:after="60" w:line="216" w:lineRule="auto"/>
              <w:contextualSpacing/>
              <w:rPr>
                <w:sz w:val="20"/>
                <w:szCs w:val="20"/>
              </w:rPr>
            </w:pPr>
          </w:p>
        </w:tc>
        <w:tc>
          <w:tcPr>
            <w:tcW w:w="7409" w:type="dxa"/>
            <w:gridSpan w:val="2"/>
            <w:tcBorders>
              <w:bottom w:val="single" w:sz="24" w:space="0" w:color="538135" w:themeColor="accent6" w:themeShade="BF"/>
              <w:right w:val="single" w:sz="18" w:space="0" w:color="538135" w:themeColor="accent6" w:themeShade="BF"/>
            </w:tcBorders>
          </w:tcPr>
          <w:p w14:paraId="4BFE00A7" w14:textId="77777777" w:rsidR="008F01E8" w:rsidRPr="00E2523A" w:rsidRDefault="008F01E8" w:rsidP="008D4E32">
            <w:pPr>
              <w:spacing w:after="60" w:line="216" w:lineRule="auto"/>
              <w:contextualSpacing/>
              <w:rPr>
                <w:sz w:val="20"/>
                <w:szCs w:val="20"/>
              </w:rPr>
            </w:pPr>
            <w:r>
              <w:rPr>
                <w:sz w:val="20"/>
                <w:szCs w:val="20"/>
              </w:rPr>
              <w:t xml:space="preserve">Areas for development: </w:t>
            </w:r>
          </w:p>
        </w:tc>
      </w:tr>
    </w:tbl>
    <w:p w14:paraId="3EFE6C89" w14:textId="00696E67" w:rsidR="00C677C0" w:rsidRDefault="00567FCE" w:rsidP="00A417BB">
      <w:pPr>
        <w:pStyle w:val="Heading2"/>
        <w:ind w:left="-284"/>
      </w:pPr>
      <w:r>
        <w:br w:type="page"/>
      </w:r>
      <w:r w:rsidR="0077706F" w:rsidRPr="0052319C">
        <w:rPr>
          <w:color w:val="C00000"/>
        </w:rPr>
        <w:lastRenderedPageBreak/>
        <w:t>Pedagogy</w:t>
      </w:r>
      <w:r w:rsidR="00273AD1" w:rsidRPr="0052319C">
        <w:rPr>
          <w:color w:val="C00000"/>
        </w:rPr>
        <w:t>: CCF2 (S2)</w:t>
      </w:r>
    </w:p>
    <w:tbl>
      <w:tblPr>
        <w:tblStyle w:val="TableGrid"/>
        <w:tblW w:w="15794" w:type="dxa"/>
        <w:tblInd w:w="-307" w:type="dxa"/>
        <w:tblLayout w:type="fixed"/>
        <w:tblCellMar>
          <w:top w:w="28" w:type="dxa"/>
          <w:left w:w="57" w:type="dxa"/>
          <w:right w:w="28" w:type="dxa"/>
        </w:tblCellMar>
        <w:tblLook w:val="04A0" w:firstRow="1" w:lastRow="0" w:firstColumn="1" w:lastColumn="0" w:noHBand="0" w:noVBand="1"/>
      </w:tblPr>
      <w:tblGrid>
        <w:gridCol w:w="426"/>
        <w:gridCol w:w="1418"/>
        <w:gridCol w:w="4110"/>
        <w:gridCol w:w="2604"/>
        <w:gridCol w:w="1649"/>
        <w:gridCol w:w="2551"/>
        <w:gridCol w:w="3036"/>
      </w:tblGrid>
      <w:tr w:rsidR="00C80E9A" w:rsidRPr="00E2523A" w14:paraId="036B75AC" w14:textId="77777777" w:rsidTr="009532D6">
        <w:trPr>
          <w:trHeight w:val="215"/>
        </w:trPr>
        <w:tc>
          <w:tcPr>
            <w:tcW w:w="426" w:type="dxa"/>
            <w:tcBorders>
              <w:top w:val="single" w:sz="18" w:space="0" w:color="auto"/>
              <w:left w:val="single" w:sz="18" w:space="0" w:color="auto"/>
              <w:bottom w:val="single" w:sz="18" w:space="0" w:color="auto"/>
            </w:tcBorders>
            <w:shd w:val="clear" w:color="auto" w:fill="D9D9D9" w:themeFill="background1" w:themeFillShade="D9"/>
          </w:tcPr>
          <w:p w14:paraId="4196A208" w14:textId="1C9024E5" w:rsidR="00C80E9A" w:rsidRPr="00E2523A" w:rsidRDefault="00C80E9A" w:rsidP="00DB41E8">
            <w:pPr>
              <w:spacing w:after="60" w:line="216" w:lineRule="auto"/>
              <w:rPr>
                <w:b/>
                <w:sz w:val="20"/>
                <w:szCs w:val="20"/>
              </w:rPr>
            </w:pPr>
          </w:p>
        </w:tc>
        <w:tc>
          <w:tcPr>
            <w:tcW w:w="1418" w:type="dxa"/>
            <w:tcBorders>
              <w:top w:val="single" w:sz="18" w:space="0" w:color="auto"/>
              <w:bottom w:val="single" w:sz="18" w:space="0" w:color="auto"/>
            </w:tcBorders>
            <w:shd w:val="clear" w:color="auto" w:fill="D9D9D9" w:themeFill="background1" w:themeFillShade="D9"/>
          </w:tcPr>
          <w:p w14:paraId="4AD2D3B7" w14:textId="77777777" w:rsidR="00C80E9A" w:rsidRPr="00E2523A" w:rsidRDefault="00C80E9A" w:rsidP="00DB41E8">
            <w:pPr>
              <w:spacing w:after="60" w:line="216" w:lineRule="auto"/>
              <w:rPr>
                <w:b/>
                <w:sz w:val="20"/>
                <w:szCs w:val="20"/>
              </w:rPr>
            </w:pPr>
            <w:r w:rsidRPr="00E2523A">
              <w:rPr>
                <w:b/>
                <w:sz w:val="20"/>
                <w:szCs w:val="20"/>
              </w:rPr>
              <w:t>Focus</w:t>
            </w:r>
          </w:p>
        </w:tc>
        <w:tc>
          <w:tcPr>
            <w:tcW w:w="4110" w:type="dxa"/>
            <w:tcBorders>
              <w:top w:val="single" w:sz="18" w:space="0" w:color="auto"/>
              <w:bottom w:val="single" w:sz="18" w:space="0" w:color="auto"/>
            </w:tcBorders>
            <w:shd w:val="clear" w:color="auto" w:fill="D9D9D9" w:themeFill="background1" w:themeFillShade="D9"/>
          </w:tcPr>
          <w:p w14:paraId="436AAB9C" w14:textId="66594AE2" w:rsidR="00C80E9A" w:rsidRPr="00E2523A" w:rsidRDefault="00C80E9A" w:rsidP="00DB41E8">
            <w:pPr>
              <w:spacing w:after="60" w:line="216" w:lineRule="auto"/>
              <w:rPr>
                <w:sz w:val="20"/>
                <w:szCs w:val="20"/>
              </w:rPr>
            </w:pPr>
            <w:r w:rsidRPr="00E2523A">
              <w:rPr>
                <w:b/>
                <w:sz w:val="20"/>
                <w:szCs w:val="20"/>
              </w:rPr>
              <w:t>Knowing</w:t>
            </w:r>
            <w:r>
              <w:rPr>
                <w:b/>
                <w:sz w:val="20"/>
                <w:szCs w:val="20"/>
              </w:rPr>
              <w:t xml:space="preserve"> </w:t>
            </w:r>
            <w:r>
              <w:rPr>
                <w:sz w:val="20"/>
                <w:szCs w:val="20"/>
              </w:rPr>
              <w:t xml:space="preserve">(knowledge, skills </w:t>
            </w:r>
            <w:r w:rsidR="00BC6675">
              <w:rPr>
                <w:sz w:val="20"/>
                <w:szCs w:val="20"/>
              </w:rPr>
              <w:t>and</w:t>
            </w:r>
            <w:r>
              <w:rPr>
                <w:sz w:val="20"/>
                <w:szCs w:val="20"/>
              </w:rPr>
              <w:t xml:space="preserve"> understanding)</w:t>
            </w:r>
          </w:p>
        </w:tc>
        <w:tc>
          <w:tcPr>
            <w:tcW w:w="4253" w:type="dxa"/>
            <w:gridSpan w:val="2"/>
            <w:tcBorders>
              <w:top w:val="single" w:sz="18" w:space="0" w:color="auto"/>
              <w:bottom w:val="single" w:sz="18" w:space="0" w:color="auto"/>
            </w:tcBorders>
            <w:shd w:val="clear" w:color="auto" w:fill="D9D9D9" w:themeFill="background1" w:themeFillShade="D9"/>
          </w:tcPr>
          <w:p w14:paraId="6E4661D3" w14:textId="77777777" w:rsidR="00C80E9A" w:rsidRPr="00F06E53" w:rsidRDefault="00C80E9A" w:rsidP="00DB41E8">
            <w:pPr>
              <w:spacing w:after="60" w:line="216" w:lineRule="auto"/>
              <w:rPr>
                <w:b/>
                <w:sz w:val="20"/>
                <w:szCs w:val="20"/>
              </w:rPr>
            </w:pPr>
            <w:r>
              <w:rPr>
                <w:b/>
                <w:sz w:val="20"/>
                <w:szCs w:val="20"/>
              </w:rPr>
              <w:t>Doing</w:t>
            </w:r>
          </w:p>
        </w:tc>
        <w:tc>
          <w:tcPr>
            <w:tcW w:w="2551" w:type="dxa"/>
            <w:tcBorders>
              <w:top w:val="single" w:sz="18" w:space="0" w:color="auto"/>
              <w:bottom w:val="single" w:sz="18" w:space="0" w:color="auto"/>
            </w:tcBorders>
            <w:shd w:val="clear" w:color="auto" w:fill="D9D9D9" w:themeFill="background1" w:themeFillShade="D9"/>
          </w:tcPr>
          <w:p w14:paraId="48FC3BB7" w14:textId="155C7275" w:rsidR="00C80E9A" w:rsidRPr="00887A23" w:rsidRDefault="00887A23" w:rsidP="00DB41E8">
            <w:pPr>
              <w:spacing w:after="60" w:line="216" w:lineRule="auto"/>
              <w:rPr>
                <w:b/>
                <w:bCs/>
                <w:sz w:val="20"/>
                <w:szCs w:val="20"/>
              </w:rPr>
            </w:pPr>
            <w:r w:rsidRPr="00887A23">
              <w:rPr>
                <w:b/>
                <w:bCs/>
                <w:sz w:val="20"/>
                <w:szCs w:val="20"/>
              </w:rPr>
              <w:t>Subject context</w:t>
            </w:r>
          </w:p>
        </w:tc>
        <w:tc>
          <w:tcPr>
            <w:tcW w:w="3036" w:type="dxa"/>
            <w:tcBorders>
              <w:top w:val="single" w:sz="18" w:space="0" w:color="auto"/>
              <w:bottom w:val="single" w:sz="18" w:space="0" w:color="auto"/>
              <w:right w:val="single" w:sz="18" w:space="0" w:color="auto"/>
            </w:tcBorders>
            <w:shd w:val="clear" w:color="auto" w:fill="D9D9D9" w:themeFill="background1" w:themeFillShade="D9"/>
          </w:tcPr>
          <w:p w14:paraId="1D23D9E9" w14:textId="35744808" w:rsidR="00C80E9A" w:rsidRPr="00E2523A" w:rsidRDefault="00C80E9A" w:rsidP="00DB41E8">
            <w:pPr>
              <w:spacing w:after="60" w:line="216" w:lineRule="auto"/>
              <w:rPr>
                <w:sz w:val="20"/>
                <w:szCs w:val="20"/>
              </w:rPr>
            </w:pPr>
            <w:r>
              <w:rPr>
                <w:sz w:val="20"/>
                <w:szCs w:val="20"/>
              </w:rPr>
              <w:t>Review Points</w:t>
            </w:r>
          </w:p>
        </w:tc>
      </w:tr>
      <w:tr w:rsidR="00887A23" w:rsidRPr="00E2523A" w14:paraId="12300AAF" w14:textId="77777777" w:rsidTr="009532D6">
        <w:trPr>
          <w:cantSplit/>
          <w:trHeight w:val="1505"/>
        </w:trPr>
        <w:tc>
          <w:tcPr>
            <w:tcW w:w="426" w:type="dxa"/>
            <w:vMerge w:val="restart"/>
            <w:tcBorders>
              <w:top w:val="single" w:sz="18" w:space="0" w:color="auto"/>
              <w:left w:val="single" w:sz="18" w:space="0" w:color="auto"/>
            </w:tcBorders>
            <w:shd w:val="clear" w:color="auto" w:fill="D9D9D9" w:themeFill="background1" w:themeFillShade="D9"/>
            <w:textDirection w:val="btLr"/>
          </w:tcPr>
          <w:p w14:paraId="1FE65A1A" w14:textId="2E95C131" w:rsidR="00887A23" w:rsidRPr="007F488E" w:rsidRDefault="00887A23" w:rsidP="007F488E">
            <w:pPr>
              <w:spacing w:after="60" w:line="216" w:lineRule="auto"/>
              <w:ind w:left="113" w:right="113"/>
              <w:jc w:val="center"/>
              <w:rPr>
                <w:b/>
                <w:sz w:val="20"/>
                <w:szCs w:val="20"/>
              </w:rPr>
            </w:pPr>
            <w:r w:rsidRPr="007F488E">
              <w:rPr>
                <w:b/>
                <w:sz w:val="20"/>
                <w:szCs w:val="20"/>
              </w:rPr>
              <w:t xml:space="preserve">How </w:t>
            </w:r>
            <w:r>
              <w:rPr>
                <w:b/>
                <w:sz w:val="20"/>
                <w:szCs w:val="20"/>
              </w:rPr>
              <w:t>children</w:t>
            </w:r>
            <w:r w:rsidRPr="007F488E">
              <w:rPr>
                <w:b/>
                <w:sz w:val="20"/>
                <w:szCs w:val="20"/>
              </w:rPr>
              <w:t xml:space="preserve"> learn (S2</w:t>
            </w:r>
            <w:r>
              <w:rPr>
                <w:b/>
                <w:sz w:val="20"/>
                <w:szCs w:val="20"/>
              </w:rPr>
              <w:t>)</w:t>
            </w:r>
          </w:p>
        </w:tc>
        <w:tc>
          <w:tcPr>
            <w:tcW w:w="1418" w:type="dxa"/>
            <w:tcBorders>
              <w:top w:val="single" w:sz="18" w:space="0" w:color="auto"/>
            </w:tcBorders>
            <w:shd w:val="clear" w:color="auto" w:fill="F2F2F2" w:themeFill="background1" w:themeFillShade="F2"/>
          </w:tcPr>
          <w:p w14:paraId="608E2528" w14:textId="239385C9" w:rsidR="00887A23" w:rsidRPr="00434FB3" w:rsidRDefault="00887A23" w:rsidP="00A13C1F">
            <w:pPr>
              <w:tabs>
                <w:tab w:val="left" w:pos="860"/>
              </w:tabs>
              <w:spacing w:after="60" w:line="216" w:lineRule="auto"/>
              <w:rPr>
                <w:sz w:val="14"/>
              </w:rPr>
            </w:pPr>
            <w:r w:rsidRPr="00434FB3">
              <w:rPr>
                <w:sz w:val="20"/>
              </w:rPr>
              <w:t>Theories of learning</w:t>
            </w:r>
            <w:r w:rsidRPr="00434FB3">
              <w:rPr>
                <w:sz w:val="20"/>
              </w:rPr>
              <w:tab/>
            </w:r>
          </w:p>
          <w:p w14:paraId="5CBD5D1B" w14:textId="77777777" w:rsidR="00887A23" w:rsidRPr="00434FB3" w:rsidRDefault="00887A23" w:rsidP="00A13C1F">
            <w:pPr>
              <w:tabs>
                <w:tab w:val="left" w:pos="860"/>
              </w:tabs>
              <w:spacing w:after="60" w:line="216" w:lineRule="auto"/>
              <w:rPr>
                <w:sz w:val="14"/>
              </w:rPr>
            </w:pPr>
          </w:p>
          <w:p w14:paraId="631B5EB3" w14:textId="07F64508" w:rsidR="00887A23" w:rsidRPr="00434FB3" w:rsidRDefault="00887A23" w:rsidP="00A13C1F">
            <w:pPr>
              <w:tabs>
                <w:tab w:val="left" w:pos="860"/>
              </w:tabs>
              <w:spacing w:after="60" w:line="216" w:lineRule="auto"/>
              <w:rPr>
                <w:sz w:val="14"/>
              </w:rPr>
            </w:pPr>
          </w:p>
        </w:tc>
        <w:tc>
          <w:tcPr>
            <w:tcW w:w="4110" w:type="dxa"/>
            <w:tcBorders>
              <w:top w:val="single" w:sz="18" w:space="0" w:color="auto"/>
            </w:tcBorders>
            <w:shd w:val="clear" w:color="auto" w:fill="FDF1E9"/>
          </w:tcPr>
          <w:p w14:paraId="0743CF4F" w14:textId="10FA35B4" w:rsidR="00887A23" w:rsidRDefault="00887A23" w:rsidP="001D56F1">
            <w:pPr>
              <w:spacing w:after="60" w:line="216" w:lineRule="auto"/>
              <w:rPr>
                <w:sz w:val="20"/>
                <w:szCs w:val="20"/>
              </w:rPr>
            </w:pPr>
            <w:r>
              <w:rPr>
                <w:sz w:val="20"/>
                <w:szCs w:val="20"/>
              </w:rPr>
              <w:t>Familiar with</w:t>
            </w:r>
            <w:r w:rsidRPr="00086086">
              <w:rPr>
                <w:sz w:val="20"/>
                <w:szCs w:val="20"/>
              </w:rPr>
              <w:t xml:space="preserve"> different schools of though</w:t>
            </w:r>
            <w:r>
              <w:rPr>
                <w:sz w:val="20"/>
                <w:szCs w:val="20"/>
              </w:rPr>
              <w:t xml:space="preserve">t about </w:t>
            </w:r>
            <w:r w:rsidRPr="00086086">
              <w:rPr>
                <w:sz w:val="20"/>
                <w:szCs w:val="20"/>
              </w:rPr>
              <w:t>learn</w:t>
            </w:r>
            <w:r>
              <w:rPr>
                <w:sz w:val="20"/>
                <w:szCs w:val="20"/>
              </w:rPr>
              <w:t>ing, namely u</w:t>
            </w:r>
            <w:r w:rsidRPr="00A600DA">
              <w:rPr>
                <w:sz w:val="20"/>
                <w:szCs w:val="20"/>
              </w:rPr>
              <w:t>nde</w:t>
            </w:r>
            <w:r>
              <w:rPr>
                <w:sz w:val="20"/>
                <w:szCs w:val="20"/>
              </w:rPr>
              <w:t xml:space="preserve">rstanding of key aspects of: </w:t>
            </w:r>
          </w:p>
          <w:p w14:paraId="266AEF39" w14:textId="77777777" w:rsidR="00887A23" w:rsidRDefault="00887A23" w:rsidP="00653F15">
            <w:pPr>
              <w:spacing w:after="60" w:line="216" w:lineRule="auto"/>
              <w:rPr>
                <w:sz w:val="20"/>
              </w:rPr>
            </w:pPr>
            <w:r>
              <w:rPr>
                <w:sz w:val="20"/>
              </w:rPr>
              <w:t>Cognitive/neuroscience; Constructivism; Social constructivism; Humanism; Behaviourism</w:t>
            </w:r>
          </w:p>
          <w:p w14:paraId="4F74C7BD" w14:textId="3902125F" w:rsidR="00887A23" w:rsidRPr="00E2523A" w:rsidRDefault="00887A23" w:rsidP="00B44D46">
            <w:pPr>
              <w:spacing w:after="60" w:line="216" w:lineRule="auto"/>
              <w:rPr>
                <w:sz w:val="20"/>
                <w:szCs w:val="20"/>
              </w:rPr>
            </w:pPr>
            <w:r>
              <w:rPr>
                <w:sz w:val="20"/>
                <w:szCs w:val="20"/>
              </w:rPr>
              <w:t>Aware of the role of affect (emotion) on learning</w:t>
            </w:r>
          </w:p>
        </w:tc>
        <w:tc>
          <w:tcPr>
            <w:tcW w:w="4253" w:type="dxa"/>
            <w:gridSpan w:val="2"/>
            <w:tcBorders>
              <w:top w:val="single" w:sz="18" w:space="0" w:color="auto"/>
            </w:tcBorders>
            <w:shd w:val="clear" w:color="auto" w:fill="E2EFD9" w:themeFill="accent6" w:themeFillTint="33"/>
          </w:tcPr>
          <w:p w14:paraId="4E1F86C9" w14:textId="548FB041" w:rsidR="00887A23" w:rsidRDefault="00887A23" w:rsidP="001D56F1">
            <w:pPr>
              <w:spacing w:after="60" w:line="216" w:lineRule="auto"/>
              <w:rPr>
                <w:sz w:val="20"/>
                <w:szCs w:val="20"/>
              </w:rPr>
            </w:pPr>
            <w:r>
              <w:rPr>
                <w:sz w:val="20"/>
                <w:szCs w:val="20"/>
              </w:rPr>
              <w:t xml:space="preserve">Articulate how </w:t>
            </w:r>
            <w:r w:rsidRPr="00FE12A7">
              <w:rPr>
                <w:sz w:val="20"/>
                <w:szCs w:val="20"/>
              </w:rPr>
              <w:t xml:space="preserve">particular perspectives </w:t>
            </w:r>
            <w:r w:rsidRPr="00FE12A7">
              <w:rPr>
                <w:b/>
                <w:sz w:val="20"/>
                <w:szCs w:val="20"/>
              </w:rPr>
              <w:t>inform</w:t>
            </w:r>
            <w:r>
              <w:rPr>
                <w:sz w:val="20"/>
                <w:szCs w:val="20"/>
              </w:rPr>
              <w:t>:</w:t>
            </w:r>
          </w:p>
          <w:p w14:paraId="2A82A0CA" w14:textId="77777777" w:rsidR="00887A23" w:rsidRDefault="00887A23" w:rsidP="002719C8">
            <w:pPr>
              <w:spacing w:after="60" w:line="216" w:lineRule="auto"/>
              <w:ind w:left="223"/>
              <w:rPr>
                <w:sz w:val="20"/>
                <w:szCs w:val="20"/>
              </w:rPr>
            </w:pPr>
            <w:r>
              <w:rPr>
                <w:sz w:val="20"/>
                <w:szCs w:val="20"/>
              </w:rPr>
              <w:t xml:space="preserve">i) </w:t>
            </w:r>
            <w:r w:rsidRPr="00FE12A7">
              <w:rPr>
                <w:b/>
                <w:sz w:val="20"/>
                <w:szCs w:val="20"/>
              </w:rPr>
              <w:t xml:space="preserve">planning </w:t>
            </w:r>
            <w:r>
              <w:rPr>
                <w:sz w:val="20"/>
                <w:szCs w:val="20"/>
              </w:rPr>
              <w:t>of learning</w:t>
            </w:r>
            <w:r w:rsidRPr="00C83E07">
              <w:rPr>
                <w:sz w:val="20"/>
                <w:szCs w:val="20"/>
              </w:rPr>
              <w:t xml:space="preserve"> sequences</w:t>
            </w:r>
          </w:p>
          <w:p w14:paraId="705F4211" w14:textId="77777777" w:rsidR="00887A23" w:rsidRPr="00C83E07" w:rsidRDefault="00887A23" w:rsidP="002719C8">
            <w:pPr>
              <w:spacing w:after="60" w:line="216" w:lineRule="auto"/>
              <w:ind w:left="223"/>
              <w:contextualSpacing/>
              <w:rPr>
                <w:sz w:val="20"/>
                <w:szCs w:val="20"/>
              </w:rPr>
            </w:pPr>
            <w:r>
              <w:rPr>
                <w:sz w:val="20"/>
                <w:szCs w:val="20"/>
              </w:rPr>
              <w:t xml:space="preserve">ii) </w:t>
            </w:r>
            <w:r w:rsidRPr="00C83E07">
              <w:rPr>
                <w:sz w:val="20"/>
                <w:szCs w:val="20"/>
              </w:rPr>
              <w:t>i</w:t>
            </w:r>
            <w:r w:rsidRPr="00FE12A7">
              <w:rPr>
                <w:b/>
                <w:sz w:val="20"/>
                <w:szCs w:val="20"/>
              </w:rPr>
              <w:t>nterpretation</w:t>
            </w:r>
            <w:r>
              <w:rPr>
                <w:sz w:val="20"/>
                <w:szCs w:val="20"/>
              </w:rPr>
              <w:t xml:space="preserve"> of</w:t>
            </w:r>
            <w:r w:rsidRPr="00C83E07">
              <w:rPr>
                <w:sz w:val="20"/>
                <w:szCs w:val="20"/>
              </w:rPr>
              <w:t xml:space="preserve"> classroom </w:t>
            </w:r>
            <w:r>
              <w:rPr>
                <w:sz w:val="20"/>
                <w:szCs w:val="20"/>
              </w:rPr>
              <w:t xml:space="preserve">observations </w:t>
            </w:r>
          </w:p>
          <w:p w14:paraId="11767A78" w14:textId="1EA51F75" w:rsidR="00887A23" w:rsidRPr="00C83E07" w:rsidRDefault="00887A23" w:rsidP="00887A23">
            <w:pPr>
              <w:spacing w:after="60" w:line="216" w:lineRule="auto"/>
              <w:rPr>
                <w:sz w:val="20"/>
                <w:szCs w:val="20"/>
              </w:rPr>
            </w:pPr>
          </w:p>
        </w:tc>
        <w:tc>
          <w:tcPr>
            <w:tcW w:w="2551" w:type="dxa"/>
            <w:tcBorders>
              <w:top w:val="single" w:sz="18" w:space="0" w:color="auto"/>
            </w:tcBorders>
            <w:shd w:val="clear" w:color="auto" w:fill="E2EFD9" w:themeFill="accent6" w:themeFillTint="33"/>
          </w:tcPr>
          <w:p w14:paraId="7BE071AB" w14:textId="5AE1415B" w:rsidR="00887A23" w:rsidRPr="00887A23" w:rsidRDefault="00887A23" w:rsidP="00B44D46">
            <w:pPr>
              <w:spacing w:after="60" w:line="216" w:lineRule="auto"/>
              <w:rPr>
                <w:bCs/>
                <w:sz w:val="20"/>
                <w:szCs w:val="20"/>
              </w:rPr>
            </w:pPr>
            <w:r w:rsidRPr="00887A23">
              <w:rPr>
                <w:bCs/>
                <w:sz w:val="20"/>
                <w:szCs w:val="20"/>
              </w:rPr>
              <w:t>Across the curriculum, evidence of the application of a range of theories of learning.</w:t>
            </w:r>
          </w:p>
        </w:tc>
        <w:tc>
          <w:tcPr>
            <w:tcW w:w="3036" w:type="dxa"/>
            <w:tcBorders>
              <w:top w:val="single" w:sz="18" w:space="0" w:color="auto"/>
              <w:right w:val="single" w:sz="18" w:space="0" w:color="auto"/>
            </w:tcBorders>
          </w:tcPr>
          <w:p w14:paraId="0BD90E92" w14:textId="77777777" w:rsidR="00887A23" w:rsidRPr="00BF6101" w:rsidRDefault="00887A23" w:rsidP="00301EBE">
            <w:pPr>
              <w:spacing w:after="60" w:line="216" w:lineRule="auto"/>
              <w:contextualSpacing/>
              <w:rPr>
                <w:sz w:val="20"/>
                <w:szCs w:val="20"/>
              </w:rPr>
            </w:pPr>
            <w:r>
              <w:rPr>
                <w:sz w:val="20"/>
                <w:szCs w:val="20"/>
              </w:rPr>
              <w:t>Interim: Engaged</w:t>
            </w:r>
            <w:r>
              <w:rPr>
                <w:sz w:val="20"/>
                <w:szCs w:val="20"/>
              </w:rPr>
              <w:tab/>
            </w:r>
            <w:r w:rsidRPr="00BF6101">
              <w:rPr>
                <w:sz w:val="20"/>
                <w:szCs w:val="20"/>
              </w:rPr>
              <w:t>Yes</w:t>
            </w:r>
            <w:sdt>
              <w:sdtPr>
                <w:rPr>
                  <w:sz w:val="20"/>
                  <w:szCs w:val="20"/>
                </w:rPr>
                <w:id w:val="4936204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BF6101">
              <w:rPr>
                <w:sz w:val="20"/>
                <w:szCs w:val="20"/>
              </w:rPr>
              <w:t xml:space="preserve">   Not yet</w:t>
            </w:r>
            <w:sdt>
              <w:sdtPr>
                <w:rPr>
                  <w:sz w:val="20"/>
                  <w:szCs w:val="20"/>
                </w:rPr>
                <w:id w:val="-885484195"/>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p>
          <w:p w14:paraId="08E34739" w14:textId="5CD8C2BF" w:rsidR="00887A23" w:rsidRPr="00BF6101" w:rsidRDefault="00887A23" w:rsidP="00301EBE">
            <w:pPr>
              <w:spacing w:after="60" w:line="216" w:lineRule="auto"/>
              <w:rPr>
                <w:sz w:val="20"/>
                <w:szCs w:val="20"/>
              </w:rPr>
            </w:pPr>
            <w:r w:rsidRPr="001D56F1">
              <w:rPr>
                <w:b/>
                <w:sz w:val="20"/>
                <w:szCs w:val="20"/>
              </w:rPr>
              <w:t>Final</w:t>
            </w:r>
            <w:r w:rsidRPr="00BF6101">
              <w:rPr>
                <w:sz w:val="20"/>
                <w:szCs w:val="20"/>
              </w:rPr>
              <w:t xml:space="preserve">: </w:t>
            </w:r>
            <w:r>
              <w:rPr>
                <w:sz w:val="20"/>
                <w:szCs w:val="20"/>
              </w:rPr>
              <w:t xml:space="preserve">     S</w:t>
            </w:r>
            <w:r w:rsidRPr="00BF6101">
              <w:rPr>
                <w:sz w:val="20"/>
                <w:szCs w:val="20"/>
              </w:rPr>
              <w:t>ecure</w:t>
            </w:r>
            <w:r>
              <w:rPr>
                <w:sz w:val="20"/>
                <w:szCs w:val="20"/>
              </w:rPr>
              <w:t xml:space="preserve"> </w:t>
            </w:r>
            <w:r>
              <w:rPr>
                <w:sz w:val="20"/>
                <w:szCs w:val="20"/>
              </w:rPr>
              <w:tab/>
            </w:r>
            <w:r w:rsidRPr="00BF6101">
              <w:rPr>
                <w:sz w:val="20"/>
                <w:szCs w:val="20"/>
              </w:rPr>
              <w:t>Yes</w:t>
            </w:r>
            <w:sdt>
              <w:sdtPr>
                <w:rPr>
                  <w:sz w:val="20"/>
                  <w:szCs w:val="20"/>
                </w:rPr>
                <w:id w:val="1949276853"/>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164030622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D06A09" w:rsidRPr="00E2523A" w14:paraId="0926B8E9" w14:textId="77777777" w:rsidTr="009532D6">
        <w:trPr>
          <w:trHeight w:hRule="exact" w:val="1924"/>
        </w:trPr>
        <w:tc>
          <w:tcPr>
            <w:tcW w:w="426" w:type="dxa"/>
            <w:vMerge/>
            <w:tcBorders>
              <w:left w:val="single" w:sz="18" w:space="0" w:color="auto"/>
            </w:tcBorders>
            <w:shd w:val="clear" w:color="auto" w:fill="D9D9D9" w:themeFill="background1" w:themeFillShade="D9"/>
          </w:tcPr>
          <w:p w14:paraId="58169F29" w14:textId="77777777" w:rsidR="00D06A09" w:rsidRDefault="00D06A09" w:rsidP="001D56F1">
            <w:pPr>
              <w:spacing w:after="60" w:line="216" w:lineRule="auto"/>
              <w:rPr>
                <w:sz w:val="20"/>
                <w:szCs w:val="20"/>
              </w:rPr>
            </w:pPr>
          </w:p>
        </w:tc>
        <w:tc>
          <w:tcPr>
            <w:tcW w:w="1418" w:type="dxa"/>
            <w:shd w:val="clear" w:color="auto" w:fill="F2F2F2" w:themeFill="background1" w:themeFillShade="F2"/>
          </w:tcPr>
          <w:p w14:paraId="76E4BB96" w14:textId="6CC0F88D" w:rsidR="00D06A09" w:rsidRPr="00434FB3" w:rsidRDefault="00D06A09" w:rsidP="00A13C1F">
            <w:pPr>
              <w:tabs>
                <w:tab w:val="left" w:pos="860"/>
              </w:tabs>
              <w:spacing w:after="60" w:line="216" w:lineRule="auto"/>
              <w:rPr>
                <w:sz w:val="20"/>
              </w:rPr>
            </w:pPr>
            <w:r w:rsidRPr="00434FB3">
              <w:rPr>
                <w:sz w:val="20"/>
              </w:rPr>
              <w:t>Cognitive Science</w:t>
            </w:r>
            <w:r w:rsidRPr="00434FB3">
              <w:rPr>
                <w:sz w:val="20"/>
              </w:rPr>
              <w:tab/>
            </w:r>
          </w:p>
        </w:tc>
        <w:tc>
          <w:tcPr>
            <w:tcW w:w="4110" w:type="dxa"/>
            <w:shd w:val="clear" w:color="auto" w:fill="FDF1E9"/>
          </w:tcPr>
          <w:p w14:paraId="772E8A72" w14:textId="79675219" w:rsidR="00D06A09" w:rsidRDefault="00D06A09" w:rsidP="001D56F1">
            <w:pPr>
              <w:spacing w:after="60" w:line="216" w:lineRule="auto"/>
              <w:rPr>
                <w:sz w:val="20"/>
                <w:szCs w:val="20"/>
              </w:rPr>
            </w:pPr>
            <w:r>
              <w:rPr>
                <w:sz w:val="20"/>
                <w:szCs w:val="20"/>
              </w:rPr>
              <w:t>Aware of cognitive science perspectives, including CCF e</w:t>
            </w:r>
            <w:r w:rsidRPr="00A600DA">
              <w:rPr>
                <w:sz w:val="20"/>
                <w:szCs w:val="20"/>
              </w:rPr>
              <w:t xml:space="preserve">ndorsed </w:t>
            </w:r>
            <w:r>
              <w:rPr>
                <w:sz w:val="20"/>
                <w:szCs w:val="20"/>
              </w:rPr>
              <w:t>approaches:</w:t>
            </w:r>
          </w:p>
          <w:p w14:paraId="4F8233A5" w14:textId="77777777" w:rsidR="00D06A09" w:rsidRDefault="00D06A09" w:rsidP="001D56F1">
            <w:pPr>
              <w:spacing w:after="60" w:line="216" w:lineRule="auto"/>
              <w:rPr>
                <w:sz w:val="20"/>
                <w:szCs w:val="20"/>
              </w:rPr>
            </w:pPr>
            <w:r>
              <w:rPr>
                <w:sz w:val="20"/>
                <w:szCs w:val="20"/>
              </w:rPr>
              <w:t xml:space="preserve">Mental schema: Influence of prior knowledge. </w:t>
            </w:r>
          </w:p>
          <w:p w14:paraId="51042113" w14:textId="77777777" w:rsidR="00D06A09" w:rsidRDefault="00D06A09" w:rsidP="001D56F1">
            <w:pPr>
              <w:spacing w:after="60" w:line="216" w:lineRule="auto"/>
              <w:rPr>
                <w:sz w:val="20"/>
                <w:szCs w:val="20"/>
              </w:rPr>
            </w:pPr>
            <w:r>
              <w:rPr>
                <w:sz w:val="20"/>
                <w:szCs w:val="20"/>
              </w:rPr>
              <w:t>Memory: working (limited capacity) and long-term.</w:t>
            </w:r>
          </w:p>
          <w:p w14:paraId="2675B177" w14:textId="474C6887" w:rsidR="00D06A09" w:rsidRDefault="00D06A09" w:rsidP="00DD3052">
            <w:pPr>
              <w:spacing w:after="60" w:line="216" w:lineRule="auto"/>
              <w:contextualSpacing/>
              <w:rPr>
                <w:sz w:val="20"/>
                <w:szCs w:val="20"/>
              </w:rPr>
            </w:pPr>
            <w:r>
              <w:rPr>
                <w:sz w:val="20"/>
                <w:szCs w:val="20"/>
              </w:rPr>
              <w:t>Cognitive Load</w:t>
            </w:r>
            <w:r w:rsidR="00E71296">
              <w:rPr>
                <w:sz w:val="20"/>
                <w:szCs w:val="20"/>
              </w:rPr>
              <w:t xml:space="preserve"> (CLT)</w:t>
            </w:r>
            <w:r>
              <w:rPr>
                <w:sz w:val="20"/>
                <w:szCs w:val="20"/>
              </w:rPr>
              <w:t>: dual coding</w:t>
            </w:r>
            <w:r w:rsidR="00DD3052">
              <w:rPr>
                <w:sz w:val="20"/>
                <w:szCs w:val="20"/>
              </w:rPr>
              <w:t xml:space="preserve">, worked </w:t>
            </w:r>
            <w:r w:rsidR="00542BB8">
              <w:rPr>
                <w:sz w:val="20"/>
                <w:szCs w:val="20"/>
              </w:rPr>
              <w:t>examples,</w:t>
            </w:r>
            <w:r>
              <w:rPr>
                <w:sz w:val="20"/>
                <w:szCs w:val="20"/>
              </w:rPr>
              <w:t xml:space="preserve"> </w:t>
            </w:r>
            <w:r w:rsidR="00DD3052">
              <w:rPr>
                <w:sz w:val="20"/>
                <w:szCs w:val="20"/>
              </w:rPr>
              <w:t>r</w:t>
            </w:r>
            <w:r>
              <w:rPr>
                <w:sz w:val="20"/>
                <w:szCs w:val="20"/>
              </w:rPr>
              <w:t>etrieval</w:t>
            </w:r>
            <w:r w:rsidR="00DD3052">
              <w:rPr>
                <w:sz w:val="20"/>
                <w:szCs w:val="20"/>
              </w:rPr>
              <w:t>,</w:t>
            </w:r>
            <w:r>
              <w:rPr>
                <w:sz w:val="20"/>
                <w:szCs w:val="20"/>
              </w:rPr>
              <w:t xml:space="preserve"> </w:t>
            </w:r>
            <w:r w:rsidR="002850B3">
              <w:rPr>
                <w:sz w:val="20"/>
                <w:szCs w:val="20"/>
              </w:rPr>
              <w:t>s</w:t>
            </w:r>
            <w:r>
              <w:rPr>
                <w:sz w:val="20"/>
                <w:szCs w:val="20"/>
              </w:rPr>
              <w:t>paced learning</w:t>
            </w:r>
            <w:r w:rsidR="00653F15">
              <w:rPr>
                <w:sz w:val="20"/>
                <w:szCs w:val="20"/>
              </w:rPr>
              <w:t>…</w:t>
            </w:r>
          </w:p>
        </w:tc>
        <w:tc>
          <w:tcPr>
            <w:tcW w:w="4253" w:type="dxa"/>
            <w:gridSpan w:val="2"/>
            <w:shd w:val="clear" w:color="auto" w:fill="E2EFD9" w:themeFill="accent6" w:themeFillTint="33"/>
          </w:tcPr>
          <w:p w14:paraId="0C25FAB9" w14:textId="1078B17D" w:rsidR="00D06A09" w:rsidRPr="00B419FC" w:rsidRDefault="00D06A09" w:rsidP="001D56F1">
            <w:pPr>
              <w:spacing w:after="60" w:line="216" w:lineRule="auto"/>
              <w:rPr>
                <w:sz w:val="20"/>
                <w:szCs w:val="20"/>
              </w:rPr>
            </w:pPr>
            <w:r w:rsidRPr="00B419FC">
              <w:rPr>
                <w:sz w:val="20"/>
                <w:szCs w:val="20"/>
              </w:rPr>
              <w:t>Engage with school approaches related t</w:t>
            </w:r>
            <w:r w:rsidR="006F506B" w:rsidRPr="00B419FC">
              <w:rPr>
                <w:sz w:val="20"/>
                <w:szCs w:val="20"/>
              </w:rPr>
              <w:t>o cognitive science</w:t>
            </w:r>
            <w:r w:rsidR="00887A23">
              <w:rPr>
                <w:sz w:val="20"/>
                <w:szCs w:val="20"/>
              </w:rPr>
              <w:t xml:space="preserve"> and evidence this through planning.</w:t>
            </w:r>
          </w:p>
          <w:p w14:paraId="2810528A" w14:textId="013DD391" w:rsidR="00D06A09" w:rsidRPr="00B419FC" w:rsidRDefault="00D06A09" w:rsidP="00B44D46">
            <w:pPr>
              <w:spacing w:after="60" w:line="216" w:lineRule="auto"/>
              <w:contextualSpacing/>
              <w:rPr>
                <w:sz w:val="20"/>
                <w:szCs w:val="20"/>
              </w:rPr>
            </w:pPr>
            <w:r w:rsidRPr="00B419FC">
              <w:rPr>
                <w:sz w:val="20"/>
                <w:szCs w:val="20"/>
              </w:rPr>
              <w:t>Relate particular perspectives to practice:</w:t>
            </w:r>
          </w:p>
          <w:p w14:paraId="153B4EFA" w14:textId="77777777" w:rsidR="00D06A09" w:rsidRPr="00B419FC" w:rsidRDefault="00D06A09" w:rsidP="00B44D46">
            <w:pPr>
              <w:spacing w:after="60" w:line="216" w:lineRule="auto"/>
              <w:ind w:left="223"/>
              <w:contextualSpacing/>
              <w:rPr>
                <w:sz w:val="20"/>
                <w:szCs w:val="20"/>
              </w:rPr>
            </w:pPr>
            <w:r w:rsidRPr="00B419FC">
              <w:rPr>
                <w:sz w:val="20"/>
                <w:szCs w:val="20"/>
              </w:rPr>
              <w:t>i) planning of learning sequences</w:t>
            </w:r>
          </w:p>
          <w:p w14:paraId="1F51944E" w14:textId="463A2517" w:rsidR="00D06A09" w:rsidRPr="00B419FC" w:rsidRDefault="00D06A09" w:rsidP="00B44D46">
            <w:pPr>
              <w:spacing w:after="60" w:line="216" w:lineRule="auto"/>
              <w:ind w:left="223"/>
              <w:contextualSpacing/>
              <w:rPr>
                <w:sz w:val="20"/>
                <w:szCs w:val="20"/>
              </w:rPr>
            </w:pPr>
            <w:r w:rsidRPr="00B419FC">
              <w:rPr>
                <w:sz w:val="20"/>
                <w:szCs w:val="20"/>
              </w:rPr>
              <w:t xml:space="preserve">ii) </w:t>
            </w:r>
            <w:r w:rsidR="00542BB8">
              <w:rPr>
                <w:sz w:val="20"/>
                <w:szCs w:val="20"/>
              </w:rPr>
              <w:t>analysis</w:t>
            </w:r>
            <w:r w:rsidRPr="00B419FC">
              <w:rPr>
                <w:sz w:val="20"/>
                <w:szCs w:val="20"/>
              </w:rPr>
              <w:t xml:space="preserve"> of lesson observations. </w:t>
            </w:r>
          </w:p>
          <w:p w14:paraId="17B332C1" w14:textId="3C419A43" w:rsidR="00D06A09" w:rsidRPr="00B419FC" w:rsidRDefault="00887A23" w:rsidP="00AD0B0A">
            <w:pPr>
              <w:spacing w:after="60" w:line="216" w:lineRule="auto"/>
              <w:rPr>
                <w:sz w:val="20"/>
                <w:szCs w:val="20"/>
              </w:rPr>
            </w:pPr>
            <w:r>
              <w:rPr>
                <w:sz w:val="20"/>
                <w:szCs w:val="20"/>
              </w:rPr>
              <w:t>Plan for</w:t>
            </w:r>
            <w:r w:rsidR="00B419FC">
              <w:rPr>
                <w:sz w:val="20"/>
                <w:szCs w:val="20"/>
              </w:rPr>
              <w:t xml:space="preserve"> concept/schema formation </w:t>
            </w:r>
            <w:r w:rsidR="00AD0B0A">
              <w:rPr>
                <w:sz w:val="20"/>
                <w:szCs w:val="20"/>
              </w:rPr>
              <w:t>(</w:t>
            </w:r>
            <w:r w:rsidR="00B419FC">
              <w:rPr>
                <w:sz w:val="20"/>
                <w:szCs w:val="20"/>
              </w:rPr>
              <w:t xml:space="preserve">inc. </w:t>
            </w:r>
            <w:r w:rsidR="00AD0B0A">
              <w:rPr>
                <w:sz w:val="20"/>
                <w:szCs w:val="20"/>
              </w:rPr>
              <w:t>how to identify/address misconceptions)</w:t>
            </w:r>
          </w:p>
        </w:tc>
        <w:tc>
          <w:tcPr>
            <w:tcW w:w="2551" w:type="dxa"/>
            <w:shd w:val="clear" w:color="auto" w:fill="F1F7ED"/>
          </w:tcPr>
          <w:p w14:paraId="77427505" w14:textId="49255A11" w:rsidR="00D06A09" w:rsidRDefault="00887A23" w:rsidP="001D56F1">
            <w:pPr>
              <w:spacing w:after="60" w:line="216" w:lineRule="auto"/>
              <w:contextualSpacing/>
              <w:rPr>
                <w:sz w:val="20"/>
                <w:szCs w:val="20"/>
              </w:rPr>
            </w:pPr>
            <w:r>
              <w:rPr>
                <w:sz w:val="20"/>
                <w:szCs w:val="20"/>
              </w:rPr>
              <w:t>Across the curriculum, evidence of planning based on knowledge of the application of cognitive science.</w:t>
            </w:r>
          </w:p>
        </w:tc>
        <w:tc>
          <w:tcPr>
            <w:tcW w:w="3036" w:type="dxa"/>
            <w:tcBorders>
              <w:right w:val="single" w:sz="18" w:space="0" w:color="auto"/>
            </w:tcBorders>
          </w:tcPr>
          <w:p w14:paraId="10189C80" w14:textId="77777777" w:rsidR="00D06A09" w:rsidRPr="00BF6101" w:rsidRDefault="00D06A09" w:rsidP="00301EBE">
            <w:pPr>
              <w:spacing w:after="60" w:line="216" w:lineRule="auto"/>
              <w:contextualSpacing/>
              <w:rPr>
                <w:sz w:val="20"/>
                <w:szCs w:val="20"/>
              </w:rPr>
            </w:pPr>
            <w:r>
              <w:rPr>
                <w:sz w:val="20"/>
                <w:szCs w:val="20"/>
              </w:rPr>
              <w:t>Interim: Engaged</w:t>
            </w:r>
            <w:r>
              <w:rPr>
                <w:sz w:val="20"/>
                <w:szCs w:val="20"/>
              </w:rPr>
              <w:tab/>
            </w:r>
            <w:r w:rsidRPr="00BF6101">
              <w:rPr>
                <w:sz w:val="20"/>
                <w:szCs w:val="20"/>
              </w:rPr>
              <w:t>Yes</w:t>
            </w:r>
            <w:sdt>
              <w:sdtPr>
                <w:rPr>
                  <w:sz w:val="20"/>
                  <w:szCs w:val="20"/>
                </w:rPr>
                <w:id w:val="115241077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BF6101">
              <w:rPr>
                <w:sz w:val="20"/>
                <w:szCs w:val="20"/>
              </w:rPr>
              <w:t xml:space="preserve">   Not yet</w:t>
            </w:r>
            <w:sdt>
              <w:sdtPr>
                <w:rPr>
                  <w:sz w:val="20"/>
                  <w:szCs w:val="20"/>
                </w:rPr>
                <w:id w:val="-1151747331"/>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p>
          <w:p w14:paraId="38575362" w14:textId="05E67F2F" w:rsidR="00D06A09" w:rsidRPr="00BF6101" w:rsidRDefault="00D06A09" w:rsidP="00301EBE">
            <w:pPr>
              <w:spacing w:after="60" w:line="216" w:lineRule="auto"/>
              <w:rPr>
                <w:sz w:val="20"/>
                <w:szCs w:val="20"/>
              </w:rPr>
            </w:pPr>
            <w:r w:rsidRPr="001D56F1">
              <w:rPr>
                <w:b/>
                <w:sz w:val="20"/>
                <w:szCs w:val="20"/>
              </w:rPr>
              <w:t>Final</w:t>
            </w:r>
            <w:r w:rsidRPr="00BF6101">
              <w:rPr>
                <w:sz w:val="20"/>
                <w:szCs w:val="20"/>
              </w:rPr>
              <w:t xml:space="preserve">: </w:t>
            </w:r>
            <w:r>
              <w:rPr>
                <w:sz w:val="20"/>
                <w:szCs w:val="20"/>
              </w:rPr>
              <w:t xml:space="preserve">     </w:t>
            </w:r>
            <w:r w:rsidR="00434FB3">
              <w:rPr>
                <w:sz w:val="20"/>
                <w:szCs w:val="20"/>
              </w:rPr>
              <w:t>S</w:t>
            </w:r>
            <w:r w:rsidR="00434FB3" w:rsidRPr="00BF6101">
              <w:rPr>
                <w:sz w:val="20"/>
                <w:szCs w:val="20"/>
              </w:rPr>
              <w:t>ecure</w:t>
            </w:r>
            <w:r w:rsidR="00434FB3">
              <w:rPr>
                <w:sz w:val="20"/>
                <w:szCs w:val="20"/>
              </w:rPr>
              <w:t xml:space="preserve"> </w:t>
            </w:r>
            <w:r w:rsidR="00434FB3">
              <w:rPr>
                <w:sz w:val="20"/>
                <w:szCs w:val="20"/>
              </w:rPr>
              <w:tab/>
            </w:r>
            <w:r w:rsidRPr="00BF6101">
              <w:rPr>
                <w:sz w:val="20"/>
                <w:szCs w:val="20"/>
              </w:rPr>
              <w:t>Yes</w:t>
            </w:r>
            <w:sdt>
              <w:sdtPr>
                <w:rPr>
                  <w:sz w:val="20"/>
                  <w:szCs w:val="20"/>
                </w:rPr>
                <w:id w:val="-822890715"/>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207311440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D06A09" w:rsidRPr="00E2523A" w14:paraId="7D3E5FCB" w14:textId="77777777" w:rsidTr="009532D6">
        <w:trPr>
          <w:trHeight w:hRule="exact" w:val="1077"/>
        </w:trPr>
        <w:tc>
          <w:tcPr>
            <w:tcW w:w="426" w:type="dxa"/>
            <w:vMerge/>
            <w:tcBorders>
              <w:left w:val="single" w:sz="18" w:space="0" w:color="auto"/>
            </w:tcBorders>
            <w:shd w:val="clear" w:color="auto" w:fill="D9D9D9" w:themeFill="background1" w:themeFillShade="D9"/>
          </w:tcPr>
          <w:p w14:paraId="2F2F7855" w14:textId="77777777" w:rsidR="00D06A09" w:rsidRDefault="00D06A09" w:rsidP="001D56F1">
            <w:pPr>
              <w:spacing w:after="60" w:line="216" w:lineRule="auto"/>
              <w:rPr>
                <w:sz w:val="20"/>
                <w:szCs w:val="20"/>
              </w:rPr>
            </w:pPr>
          </w:p>
        </w:tc>
        <w:tc>
          <w:tcPr>
            <w:tcW w:w="1418" w:type="dxa"/>
            <w:shd w:val="clear" w:color="auto" w:fill="F2F2F2" w:themeFill="background1" w:themeFillShade="F2"/>
          </w:tcPr>
          <w:p w14:paraId="1823BE33" w14:textId="77777777" w:rsidR="00D06A09" w:rsidRDefault="00D06A09" w:rsidP="00A13C1F">
            <w:pPr>
              <w:tabs>
                <w:tab w:val="left" w:pos="860"/>
              </w:tabs>
              <w:spacing w:after="60" w:line="216" w:lineRule="auto"/>
              <w:contextualSpacing/>
              <w:rPr>
                <w:sz w:val="20"/>
              </w:rPr>
            </w:pPr>
            <w:r>
              <w:rPr>
                <w:sz w:val="20"/>
              </w:rPr>
              <w:t>Pedagogical approaches</w:t>
            </w:r>
          </w:p>
          <w:p w14:paraId="3CCEF200" w14:textId="5C18F191" w:rsidR="00D06A09" w:rsidRDefault="00D06A09" w:rsidP="00DE609E">
            <w:pPr>
              <w:tabs>
                <w:tab w:val="left" w:pos="860"/>
              </w:tabs>
              <w:spacing w:after="60" w:line="216" w:lineRule="auto"/>
              <w:contextualSpacing/>
              <w:rPr>
                <w:sz w:val="14"/>
              </w:rPr>
            </w:pPr>
          </w:p>
          <w:p w14:paraId="4B2825F3" w14:textId="0DC2F703" w:rsidR="00D06A09" w:rsidRDefault="00D06A09" w:rsidP="00A13C1F">
            <w:pPr>
              <w:tabs>
                <w:tab w:val="left" w:pos="860"/>
              </w:tabs>
              <w:spacing w:after="60" w:line="216" w:lineRule="auto"/>
              <w:rPr>
                <w:sz w:val="20"/>
              </w:rPr>
            </w:pPr>
          </w:p>
        </w:tc>
        <w:tc>
          <w:tcPr>
            <w:tcW w:w="4110" w:type="dxa"/>
            <w:shd w:val="clear" w:color="auto" w:fill="FDF1E9"/>
          </w:tcPr>
          <w:p w14:paraId="0FF8AE23" w14:textId="6FD1517D" w:rsidR="00D06A09" w:rsidRPr="008316B5" w:rsidRDefault="00542BB8" w:rsidP="00E71296">
            <w:pPr>
              <w:spacing w:after="60" w:line="216" w:lineRule="auto"/>
              <w:contextualSpacing/>
              <w:rPr>
                <w:sz w:val="20"/>
                <w:szCs w:val="20"/>
              </w:rPr>
            </w:pPr>
            <w:r>
              <w:rPr>
                <w:sz w:val="20"/>
                <w:szCs w:val="20"/>
              </w:rPr>
              <w:t>Aware</w:t>
            </w:r>
            <w:r w:rsidR="00D06A09" w:rsidRPr="008316B5">
              <w:rPr>
                <w:sz w:val="20"/>
                <w:szCs w:val="20"/>
              </w:rPr>
              <w:t xml:space="preserve"> of different schools of thought about pedagogy</w:t>
            </w:r>
            <w:r w:rsidR="00D06A09">
              <w:rPr>
                <w:sz w:val="20"/>
                <w:szCs w:val="20"/>
              </w:rPr>
              <w:t>, and their links to theories of learning</w:t>
            </w:r>
          </w:p>
          <w:p w14:paraId="6DC18743" w14:textId="05C19DD9" w:rsidR="00D06A09" w:rsidRDefault="00D06A09" w:rsidP="00542BB8">
            <w:pPr>
              <w:spacing w:after="60" w:line="216" w:lineRule="auto"/>
              <w:rPr>
                <w:sz w:val="20"/>
              </w:rPr>
            </w:pPr>
          </w:p>
          <w:p w14:paraId="523D3D78" w14:textId="1B2E256A" w:rsidR="00D06A09" w:rsidRPr="006E6E24" w:rsidRDefault="00D06A09" w:rsidP="00B44D46">
            <w:pPr>
              <w:spacing w:after="60" w:line="216" w:lineRule="auto"/>
              <w:rPr>
                <w:sz w:val="20"/>
              </w:rPr>
            </w:pPr>
          </w:p>
        </w:tc>
        <w:tc>
          <w:tcPr>
            <w:tcW w:w="4253" w:type="dxa"/>
            <w:gridSpan w:val="2"/>
            <w:shd w:val="clear" w:color="auto" w:fill="E2EFD9" w:themeFill="accent6" w:themeFillTint="33"/>
          </w:tcPr>
          <w:p w14:paraId="0E79BB93" w14:textId="251AA2AE" w:rsidR="00E71296" w:rsidRDefault="00D06A09" w:rsidP="00E71296">
            <w:pPr>
              <w:spacing w:after="120" w:line="216" w:lineRule="auto"/>
              <w:rPr>
                <w:sz w:val="20"/>
                <w:szCs w:val="20"/>
              </w:rPr>
            </w:pPr>
            <w:r>
              <w:rPr>
                <w:sz w:val="20"/>
                <w:szCs w:val="20"/>
              </w:rPr>
              <w:t>Use appropriate</w:t>
            </w:r>
            <w:r w:rsidR="00542BB8">
              <w:rPr>
                <w:sz w:val="20"/>
                <w:szCs w:val="20"/>
              </w:rPr>
              <w:t xml:space="preserve"> </w:t>
            </w:r>
            <w:r>
              <w:rPr>
                <w:sz w:val="20"/>
                <w:szCs w:val="20"/>
              </w:rPr>
              <w:t xml:space="preserve">pedagogical perspectives to </w:t>
            </w:r>
            <w:r w:rsidRPr="00FE12A7">
              <w:rPr>
                <w:b/>
                <w:sz w:val="20"/>
                <w:szCs w:val="20"/>
              </w:rPr>
              <w:t>inform lesson planning</w:t>
            </w:r>
            <w:r w:rsidR="00DE609E">
              <w:rPr>
                <w:sz w:val="20"/>
                <w:szCs w:val="20"/>
              </w:rPr>
              <w:t xml:space="preserve"> </w:t>
            </w:r>
            <w:r w:rsidR="00025F19">
              <w:rPr>
                <w:sz w:val="20"/>
                <w:szCs w:val="20"/>
              </w:rPr>
              <w:t>and teaching.</w:t>
            </w:r>
          </w:p>
          <w:p w14:paraId="5631C14B" w14:textId="0D186675" w:rsidR="00E71296" w:rsidRPr="006B7ABF" w:rsidRDefault="00E71296" w:rsidP="001D56F1">
            <w:pPr>
              <w:spacing w:after="60" w:line="216" w:lineRule="auto"/>
              <w:rPr>
                <w:sz w:val="20"/>
                <w:szCs w:val="20"/>
              </w:rPr>
            </w:pPr>
          </w:p>
        </w:tc>
        <w:tc>
          <w:tcPr>
            <w:tcW w:w="2551" w:type="dxa"/>
            <w:shd w:val="clear" w:color="auto" w:fill="F1F7ED"/>
          </w:tcPr>
          <w:p w14:paraId="6A832534" w14:textId="2D45465D" w:rsidR="00D06A09" w:rsidRPr="00D06A09" w:rsidRDefault="003F1D5F" w:rsidP="00301EBE">
            <w:pPr>
              <w:spacing w:after="60" w:line="216" w:lineRule="auto"/>
              <w:contextualSpacing/>
              <w:rPr>
                <w:sz w:val="20"/>
                <w:szCs w:val="20"/>
              </w:rPr>
            </w:pPr>
            <w:r>
              <w:rPr>
                <w:sz w:val="20"/>
                <w:szCs w:val="20"/>
              </w:rPr>
              <w:t>E.g.,</w:t>
            </w:r>
            <w:r w:rsidR="00A450D9">
              <w:rPr>
                <w:sz w:val="20"/>
                <w:szCs w:val="20"/>
              </w:rPr>
              <w:t xml:space="preserve"> Use of paired talk to elicit understanding or identify misconceptions.</w:t>
            </w:r>
          </w:p>
        </w:tc>
        <w:tc>
          <w:tcPr>
            <w:tcW w:w="3036" w:type="dxa"/>
            <w:tcBorders>
              <w:right w:val="single" w:sz="18" w:space="0" w:color="auto"/>
            </w:tcBorders>
          </w:tcPr>
          <w:p w14:paraId="0D609044" w14:textId="4F236C06" w:rsidR="00D06A09" w:rsidRPr="00BF6101" w:rsidRDefault="00D06A09" w:rsidP="00301EBE">
            <w:pPr>
              <w:spacing w:after="60" w:line="216" w:lineRule="auto"/>
              <w:contextualSpacing/>
              <w:rPr>
                <w:sz w:val="20"/>
                <w:szCs w:val="20"/>
              </w:rPr>
            </w:pPr>
            <w:r>
              <w:rPr>
                <w:sz w:val="20"/>
                <w:szCs w:val="20"/>
              </w:rPr>
              <w:t>Interim: Engaged</w:t>
            </w:r>
            <w:r>
              <w:rPr>
                <w:sz w:val="20"/>
                <w:szCs w:val="20"/>
              </w:rPr>
              <w:tab/>
            </w:r>
            <w:r w:rsidRPr="00BF6101">
              <w:rPr>
                <w:sz w:val="20"/>
                <w:szCs w:val="20"/>
              </w:rPr>
              <w:t>Yes</w:t>
            </w:r>
            <w:sdt>
              <w:sdtPr>
                <w:rPr>
                  <w:sz w:val="20"/>
                  <w:szCs w:val="20"/>
                </w:rPr>
                <w:id w:val="-124610761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BF6101">
              <w:rPr>
                <w:sz w:val="20"/>
                <w:szCs w:val="20"/>
              </w:rPr>
              <w:t xml:space="preserve">   Not yet</w:t>
            </w:r>
            <w:sdt>
              <w:sdtPr>
                <w:rPr>
                  <w:sz w:val="20"/>
                  <w:szCs w:val="20"/>
                </w:rPr>
                <w:id w:val="1105067381"/>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p>
          <w:p w14:paraId="707CC27E" w14:textId="7EBFB545" w:rsidR="00D06A09" w:rsidRPr="00BF6101" w:rsidRDefault="00D06A09" w:rsidP="00301EBE">
            <w:pPr>
              <w:spacing w:after="60" w:line="216" w:lineRule="auto"/>
              <w:rPr>
                <w:sz w:val="20"/>
                <w:szCs w:val="20"/>
              </w:rPr>
            </w:pPr>
            <w:r w:rsidRPr="001D56F1">
              <w:rPr>
                <w:b/>
                <w:sz w:val="20"/>
                <w:szCs w:val="20"/>
              </w:rPr>
              <w:t>Final</w:t>
            </w:r>
            <w:r w:rsidRPr="00BF6101">
              <w:rPr>
                <w:sz w:val="20"/>
                <w:szCs w:val="20"/>
              </w:rPr>
              <w:t xml:space="preserve">: </w:t>
            </w:r>
            <w:r>
              <w:rPr>
                <w:sz w:val="20"/>
                <w:szCs w:val="20"/>
              </w:rPr>
              <w:t xml:space="preserve">     </w:t>
            </w:r>
            <w:r w:rsidR="00434FB3">
              <w:rPr>
                <w:sz w:val="20"/>
                <w:szCs w:val="20"/>
              </w:rPr>
              <w:t>S</w:t>
            </w:r>
            <w:r w:rsidR="00434FB3" w:rsidRPr="00BF6101">
              <w:rPr>
                <w:sz w:val="20"/>
                <w:szCs w:val="20"/>
              </w:rPr>
              <w:t>ecure</w:t>
            </w:r>
            <w:r w:rsidR="00434FB3">
              <w:rPr>
                <w:sz w:val="20"/>
                <w:szCs w:val="20"/>
              </w:rPr>
              <w:t xml:space="preserve"> </w:t>
            </w:r>
            <w:r w:rsidR="00434FB3">
              <w:rPr>
                <w:sz w:val="20"/>
                <w:szCs w:val="20"/>
              </w:rPr>
              <w:tab/>
            </w:r>
            <w:r w:rsidRPr="00BF6101">
              <w:rPr>
                <w:sz w:val="20"/>
                <w:szCs w:val="20"/>
              </w:rPr>
              <w:t>Yes</w:t>
            </w:r>
            <w:sdt>
              <w:sdtPr>
                <w:rPr>
                  <w:sz w:val="20"/>
                  <w:szCs w:val="20"/>
                </w:rPr>
                <w:id w:val="-496269036"/>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37343362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D06A09" w:rsidRPr="00E2523A" w14:paraId="7E107382" w14:textId="77777777" w:rsidTr="009532D6">
        <w:trPr>
          <w:trHeight w:hRule="exact" w:val="1474"/>
        </w:trPr>
        <w:tc>
          <w:tcPr>
            <w:tcW w:w="426" w:type="dxa"/>
            <w:vMerge/>
            <w:tcBorders>
              <w:left w:val="single" w:sz="18" w:space="0" w:color="auto"/>
            </w:tcBorders>
            <w:shd w:val="clear" w:color="auto" w:fill="D9D9D9" w:themeFill="background1" w:themeFillShade="D9"/>
          </w:tcPr>
          <w:p w14:paraId="5CEDF10C" w14:textId="77777777" w:rsidR="00D06A09" w:rsidRDefault="00D06A09" w:rsidP="001D56F1">
            <w:pPr>
              <w:spacing w:after="60" w:line="216" w:lineRule="auto"/>
              <w:rPr>
                <w:sz w:val="20"/>
                <w:szCs w:val="20"/>
              </w:rPr>
            </w:pPr>
          </w:p>
        </w:tc>
        <w:tc>
          <w:tcPr>
            <w:tcW w:w="1418" w:type="dxa"/>
            <w:shd w:val="clear" w:color="auto" w:fill="F2F2F2" w:themeFill="background1" w:themeFillShade="F2"/>
          </w:tcPr>
          <w:p w14:paraId="0C89D405" w14:textId="77777777" w:rsidR="00D06A09" w:rsidRDefault="00D06A09" w:rsidP="00A13C1F">
            <w:pPr>
              <w:tabs>
                <w:tab w:val="left" w:pos="860"/>
              </w:tabs>
              <w:spacing w:after="60" w:line="216" w:lineRule="auto"/>
              <w:contextualSpacing/>
              <w:rPr>
                <w:sz w:val="20"/>
              </w:rPr>
            </w:pPr>
            <w:r>
              <w:rPr>
                <w:sz w:val="20"/>
              </w:rPr>
              <w:t>Pedagogical techniques</w:t>
            </w:r>
          </w:p>
          <w:p w14:paraId="2F452E68" w14:textId="65C54D3A" w:rsidR="00D06A09" w:rsidRDefault="00D06A09" w:rsidP="00A13C1F">
            <w:pPr>
              <w:tabs>
                <w:tab w:val="left" w:pos="860"/>
              </w:tabs>
              <w:spacing w:after="60" w:line="216" w:lineRule="auto"/>
              <w:rPr>
                <w:sz w:val="20"/>
              </w:rPr>
            </w:pPr>
            <w:r>
              <w:rPr>
                <w:sz w:val="14"/>
              </w:rPr>
              <w:tab/>
            </w:r>
          </w:p>
        </w:tc>
        <w:tc>
          <w:tcPr>
            <w:tcW w:w="4110" w:type="dxa"/>
            <w:shd w:val="clear" w:color="auto" w:fill="FDF1E9"/>
          </w:tcPr>
          <w:p w14:paraId="2A68EDEA" w14:textId="159BD6F7" w:rsidR="00D06A09" w:rsidRPr="00F9778A" w:rsidRDefault="00D06A09" w:rsidP="00DD3052">
            <w:pPr>
              <w:spacing w:after="60" w:line="216" w:lineRule="auto"/>
              <w:contextualSpacing/>
              <w:rPr>
                <w:sz w:val="20"/>
                <w:szCs w:val="20"/>
              </w:rPr>
            </w:pPr>
            <w:r>
              <w:rPr>
                <w:sz w:val="20"/>
                <w:szCs w:val="20"/>
              </w:rPr>
              <w:t xml:space="preserve">Familiar with </w:t>
            </w:r>
            <w:r w:rsidR="00A450D9">
              <w:rPr>
                <w:sz w:val="20"/>
                <w:szCs w:val="20"/>
              </w:rPr>
              <w:t>lesson structures regularly seen in primary classrooms which might include</w:t>
            </w:r>
            <w:r>
              <w:rPr>
                <w:sz w:val="20"/>
                <w:szCs w:val="20"/>
              </w:rPr>
              <w:t>:</w:t>
            </w:r>
          </w:p>
          <w:p w14:paraId="167C069F" w14:textId="14B0E22F" w:rsidR="00D06A09" w:rsidRDefault="00554455" w:rsidP="00AF44EF">
            <w:pPr>
              <w:spacing w:after="60" w:line="216" w:lineRule="auto"/>
              <w:rPr>
                <w:sz w:val="20"/>
                <w:szCs w:val="20"/>
              </w:rPr>
            </w:pPr>
            <w:r>
              <w:rPr>
                <w:sz w:val="20"/>
              </w:rPr>
              <w:t>Exposition, questioning, m</w:t>
            </w:r>
            <w:r w:rsidR="00D06A09">
              <w:rPr>
                <w:sz w:val="20"/>
              </w:rPr>
              <w:t>odelling,</w:t>
            </w:r>
            <w:r>
              <w:rPr>
                <w:sz w:val="20"/>
              </w:rPr>
              <w:t xml:space="preserve"> w</w:t>
            </w:r>
            <w:r w:rsidR="00DD3052">
              <w:rPr>
                <w:sz w:val="20"/>
              </w:rPr>
              <w:t xml:space="preserve">orked examples, </w:t>
            </w:r>
            <w:r>
              <w:rPr>
                <w:sz w:val="20"/>
              </w:rPr>
              <w:t>p</w:t>
            </w:r>
            <w:r w:rsidR="00DD3052">
              <w:rPr>
                <w:sz w:val="20"/>
              </w:rPr>
              <w:t xml:space="preserve">ractice, </w:t>
            </w:r>
            <w:r>
              <w:rPr>
                <w:sz w:val="20"/>
              </w:rPr>
              <w:t>r</w:t>
            </w:r>
            <w:r w:rsidR="00B6546F">
              <w:rPr>
                <w:sz w:val="20"/>
              </w:rPr>
              <w:t>etrieval</w:t>
            </w:r>
            <w:r w:rsidR="00A450D9">
              <w:rPr>
                <w:sz w:val="20"/>
              </w:rPr>
              <w:t xml:space="preserve"> practice.</w:t>
            </w:r>
          </w:p>
        </w:tc>
        <w:tc>
          <w:tcPr>
            <w:tcW w:w="4253" w:type="dxa"/>
            <w:gridSpan w:val="2"/>
            <w:shd w:val="clear" w:color="auto" w:fill="E2EFD9" w:themeFill="accent6" w:themeFillTint="33"/>
          </w:tcPr>
          <w:p w14:paraId="181F1536" w14:textId="27CBA829" w:rsidR="00D06A09" w:rsidRPr="00B032F8" w:rsidRDefault="00A450D9" w:rsidP="001D56F1">
            <w:pPr>
              <w:spacing w:after="60" w:line="216" w:lineRule="auto"/>
              <w:rPr>
                <w:color w:val="70AD47" w:themeColor="accent6"/>
                <w:sz w:val="18"/>
                <w:szCs w:val="20"/>
              </w:rPr>
            </w:pPr>
            <w:r>
              <w:rPr>
                <w:sz w:val="20"/>
                <w:szCs w:val="20"/>
              </w:rPr>
              <w:t xml:space="preserve">Identify </w:t>
            </w:r>
            <w:r w:rsidRPr="00A450D9">
              <w:rPr>
                <w:sz w:val="20"/>
                <w:szCs w:val="20"/>
              </w:rPr>
              <w:t xml:space="preserve">examples from </w:t>
            </w:r>
            <w:r>
              <w:rPr>
                <w:sz w:val="20"/>
                <w:szCs w:val="20"/>
              </w:rPr>
              <w:t xml:space="preserve">observed </w:t>
            </w:r>
            <w:r w:rsidRPr="00A450D9">
              <w:rPr>
                <w:sz w:val="20"/>
                <w:szCs w:val="20"/>
              </w:rPr>
              <w:t xml:space="preserve">lessons and sequences of </w:t>
            </w:r>
            <w:r>
              <w:rPr>
                <w:sz w:val="20"/>
                <w:szCs w:val="20"/>
              </w:rPr>
              <w:t xml:space="preserve">planned </w:t>
            </w:r>
            <w:r w:rsidRPr="00A450D9">
              <w:rPr>
                <w:sz w:val="20"/>
                <w:szCs w:val="20"/>
              </w:rPr>
              <w:t>lessons</w:t>
            </w:r>
            <w:r>
              <w:rPr>
                <w:sz w:val="20"/>
                <w:szCs w:val="20"/>
              </w:rPr>
              <w:t xml:space="preserve">, articulating how </w:t>
            </w:r>
            <w:r w:rsidRPr="00A450D9">
              <w:rPr>
                <w:sz w:val="20"/>
                <w:szCs w:val="20"/>
              </w:rPr>
              <w:t>exposition, repetition, practice and retrieval have been considered and balanced.</w:t>
            </w:r>
            <w:r w:rsidR="00025F19">
              <w:rPr>
                <w:sz w:val="20"/>
                <w:szCs w:val="20"/>
              </w:rPr>
              <w:t xml:space="preserve"> Use these examples within your own planning and teaching.</w:t>
            </w:r>
          </w:p>
        </w:tc>
        <w:tc>
          <w:tcPr>
            <w:tcW w:w="2551" w:type="dxa"/>
            <w:shd w:val="clear" w:color="auto" w:fill="F1F7ED"/>
          </w:tcPr>
          <w:p w14:paraId="14516A2E" w14:textId="77777777" w:rsidR="00D06A09" w:rsidRDefault="00D06A09" w:rsidP="001D56F1">
            <w:pPr>
              <w:spacing w:after="60" w:line="216" w:lineRule="auto"/>
              <w:contextualSpacing/>
              <w:rPr>
                <w:sz w:val="20"/>
                <w:szCs w:val="20"/>
              </w:rPr>
            </w:pPr>
          </w:p>
        </w:tc>
        <w:tc>
          <w:tcPr>
            <w:tcW w:w="3036" w:type="dxa"/>
            <w:tcBorders>
              <w:right w:val="single" w:sz="18" w:space="0" w:color="auto"/>
            </w:tcBorders>
          </w:tcPr>
          <w:p w14:paraId="40869B25" w14:textId="77777777" w:rsidR="00D06A09" w:rsidRPr="00BF6101" w:rsidRDefault="00D06A09" w:rsidP="00301EBE">
            <w:pPr>
              <w:spacing w:after="60" w:line="216" w:lineRule="auto"/>
              <w:contextualSpacing/>
              <w:rPr>
                <w:sz w:val="20"/>
                <w:szCs w:val="20"/>
              </w:rPr>
            </w:pPr>
            <w:r>
              <w:rPr>
                <w:sz w:val="20"/>
                <w:szCs w:val="20"/>
              </w:rPr>
              <w:t>Interim: Engaged</w:t>
            </w:r>
            <w:r>
              <w:rPr>
                <w:sz w:val="20"/>
                <w:szCs w:val="20"/>
              </w:rPr>
              <w:tab/>
            </w:r>
            <w:r w:rsidRPr="00BF6101">
              <w:rPr>
                <w:sz w:val="20"/>
                <w:szCs w:val="20"/>
              </w:rPr>
              <w:t>Yes</w:t>
            </w:r>
            <w:sdt>
              <w:sdtPr>
                <w:rPr>
                  <w:sz w:val="20"/>
                  <w:szCs w:val="20"/>
                </w:rPr>
                <w:id w:val="162681150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BF6101">
              <w:rPr>
                <w:sz w:val="20"/>
                <w:szCs w:val="20"/>
              </w:rPr>
              <w:t xml:space="preserve">   Not yet</w:t>
            </w:r>
            <w:sdt>
              <w:sdtPr>
                <w:rPr>
                  <w:sz w:val="20"/>
                  <w:szCs w:val="20"/>
                </w:rPr>
                <w:id w:val="-1293132732"/>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p>
          <w:p w14:paraId="56CC7E27" w14:textId="3C5D54B4" w:rsidR="00D06A09" w:rsidRPr="00BF6101" w:rsidRDefault="00D06A09" w:rsidP="00301EBE">
            <w:pPr>
              <w:spacing w:after="60" w:line="216" w:lineRule="auto"/>
              <w:rPr>
                <w:sz w:val="20"/>
                <w:szCs w:val="20"/>
              </w:rPr>
            </w:pPr>
            <w:r w:rsidRPr="001D56F1">
              <w:rPr>
                <w:b/>
                <w:sz w:val="20"/>
                <w:szCs w:val="20"/>
              </w:rPr>
              <w:t>Final</w:t>
            </w:r>
            <w:r w:rsidRPr="00BF6101">
              <w:rPr>
                <w:sz w:val="20"/>
                <w:szCs w:val="20"/>
              </w:rPr>
              <w:t xml:space="preserve">: </w:t>
            </w:r>
            <w:r>
              <w:rPr>
                <w:sz w:val="20"/>
                <w:szCs w:val="20"/>
              </w:rPr>
              <w:t xml:space="preserve">     </w:t>
            </w:r>
            <w:r w:rsidR="00434FB3">
              <w:rPr>
                <w:sz w:val="20"/>
                <w:szCs w:val="20"/>
              </w:rPr>
              <w:t>S</w:t>
            </w:r>
            <w:r w:rsidR="00434FB3" w:rsidRPr="00BF6101">
              <w:rPr>
                <w:sz w:val="20"/>
                <w:szCs w:val="20"/>
              </w:rPr>
              <w:t>ecure</w:t>
            </w:r>
            <w:r w:rsidR="00434FB3">
              <w:rPr>
                <w:sz w:val="20"/>
                <w:szCs w:val="20"/>
              </w:rPr>
              <w:t xml:space="preserve"> </w:t>
            </w:r>
            <w:r w:rsidR="00434FB3">
              <w:rPr>
                <w:sz w:val="20"/>
                <w:szCs w:val="20"/>
              </w:rPr>
              <w:tab/>
            </w:r>
            <w:r w:rsidRPr="00BF6101">
              <w:rPr>
                <w:sz w:val="20"/>
                <w:szCs w:val="20"/>
              </w:rPr>
              <w:t>Yes</w:t>
            </w:r>
            <w:sdt>
              <w:sdtPr>
                <w:rPr>
                  <w:sz w:val="20"/>
                  <w:szCs w:val="20"/>
                </w:rPr>
                <w:id w:val="25916868"/>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105273281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9532D6" w:rsidRPr="00E2523A" w14:paraId="5E411EB8" w14:textId="77777777" w:rsidTr="009532D6">
        <w:trPr>
          <w:trHeight w:hRule="exact" w:val="1134"/>
        </w:trPr>
        <w:tc>
          <w:tcPr>
            <w:tcW w:w="1844" w:type="dxa"/>
            <w:gridSpan w:val="2"/>
            <w:tcBorders>
              <w:top w:val="single" w:sz="18" w:space="0" w:color="538135" w:themeColor="accent6" w:themeShade="BF"/>
              <w:left w:val="single" w:sz="18" w:space="0" w:color="538135" w:themeColor="accent6" w:themeShade="BF"/>
            </w:tcBorders>
            <w:shd w:val="clear" w:color="auto" w:fill="E2EFD9" w:themeFill="accent6" w:themeFillTint="33"/>
          </w:tcPr>
          <w:p w14:paraId="3F41A0B4" w14:textId="77777777" w:rsidR="009532D6" w:rsidRPr="006A32FF" w:rsidRDefault="009532D6" w:rsidP="007370CB">
            <w:pPr>
              <w:spacing w:after="60" w:line="216" w:lineRule="auto"/>
              <w:rPr>
                <w:sz w:val="20"/>
                <w:szCs w:val="20"/>
              </w:rPr>
            </w:pPr>
            <w:r>
              <w:rPr>
                <w:sz w:val="20"/>
                <w:szCs w:val="20"/>
              </w:rPr>
              <w:t>Interim report</w:t>
            </w:r>
          </w:p>
        </w:tc>
        <w:tc>
          <w:tcPr>
            <w:tcW w:w="13950" w:type="dxa"/>
            <w:gridSpan w:val="5"/>
            <w:tcBorders>
              <w:top w:val="single" w:sz="18" w:space="0" w:color="538135" w:themeColor="accent6" w:themeShade="BF"/>
              <w:right w:val="single" w:sz="18" w:space="0" w:color="538135" w:themeColor="accent6" w:themeShade="BF"/>
            </w:tcBorders>
          </w:tcPr>
          <w:p w14:paraId="53BEEAC3" w14:textId="5499D0F9" w:rsidR="009532D6" w:rsidRPr="00E2523A" w:rsidRDefault="009532D6" w:rsidP="007370CB">
            <w:pPr>
              <w:spacing w:after="60" w:line="216" w:lineRule="auto"/>
              <w:contextualSpacing/>
              <w:rPr>
                <w:sz w:val="20"/>
                <w:szCs w:val="20"/>
              </w:rPr>
            </w:pPr>
            <w:r>
              <w:rPr>
                <w:sz w:val="20"/>
                <w:szCs w:val="20"/>
              </w:rPr>
              <w:t>Comment:</w:t>
            </w:r>
          </w:p>
        </w:tc>
      </w:tr>
      <w:tr w:rsidR="009532D6" w:rsidRPr="00E2523A" w14:paraId="456DFA64" w14:textId="77777777" w:rsidTr="009532D6">
        <w:trPr>
          <w:trHeight w:hRule="exact" w:val="1134"/>
        </w:trPr>
        <w:tc>
          <w:tcPr>
            <w:tcW w:w="1844" w:type="dxa"/>
            <w:gridSpan w:val="2"/>
            <w:vMerge w:val="restart"/>
            <w:tcBorders>
              <w:top w:val="single" w:sz="18" w:space="0" w:color="538135" w:themeColor="accent6" w:themeShade="BF"/>
              <w:left w:val="single" w:sz="18" w:space="0" w:color="538135" w:themeColor="accent6" w:themeShade="BF"/>
            </w:tcBorders>
            <w:shd w:val="clear" w:color="auto" w:fill="E2EFD9" w:themeFill="accent6" w:themeFillTint="33"/>
          </w:tcPr>
          <w:p w14:paraId="0344578F" w14:textId="77777777" w:rsidR="009532D6" w:rsidRPr="006A32FF" w:rsidRDefault="009532D6" w:rsidP="007370CB">
            <w:pPr>
              <w:spacing w:after="60" w:line="216" w:lineRule="auto"/>
              <w:rPr>
                <w:sz w:val="20"/>
                <w:szCs w:val="20"/>
              </w:rPr>
            </w:pPr>
            <w:r>
              <w:rPr>
                <w:sz w:val="20"/>
                <w:szCs w:val="20"/>
              </w:rPr>
              <w:t xml:space="preserve">Final report </w:t>
            </w:r>
          </w:p>
        </w:tc>
        <w:tc>
          <w:tcPr>
            <w:tcW w:w="10914" w:type="dxa"/>
            <w:gridSpan w:val="4"/>
            <w:tcBorders>
              <w:top w:val="single" w:sz="18" w:space="0" w:color="538135" w:themeColor="accent6" w:themeShade="BF"/>
              <w:right w:val="single" w:sz="18" w:space="0" w:color="538135" w:themeColor="accent6" w:themeShade="BF"/>
            </w:tcBorders>
          </w:tcPr>
          <w:p w14:paraId="6FDFACD6" w14:textId="17893024" w:rsidR="009532D6" w:rsidRDefault="009532D6" w:rsidP="007370CB">
            <w:pPr>
              <w:spacing w:after="60" w:line="216" w:lineRule="auto"/>
              <w:contextualSpacing/>
              <w:rPr>
                <w:sz w:val="20"/>
                <w:szCs w:val="20"/>
              </w:rPr>
            </w:pPr>
            <w:r>
              <w:rPr>
                <w:sz w:val="20"/>
                <w:szCs w:val="20"/>
              </w:rPr>
              <w:t>Comment:</w:t>
            </w:r>
          </w:p>
          <w:p w14:paraId="72F68E2B" w14:textId="77777777" w:rsidR="009532D6" w:rsidRDefault="009532D6" w:rsidP="007370CB">
            <w:pPr>
              <w:spacing w:after="60" w:line="216" w:lineRule="auto"/>
              <w:contextualSpacing/>
              <w:rPr>
                <w:sz w:val="20"/>
                <w:szCs w:val="20"/>
              </w:rPr>
            </w:pPr>
          </w:p>
          <w:p w14:paraId="77B90546" w14:textId="77777777" w:rsidR="009532D6" w:rsidRDefault="009532D6" w:rsidP="007370CB">
            <w:pPr>
              <w:spacing w:after="60" w:line="216" w:lineRule="auto"/>
              <w:contextualSpacing/>
              <w:rPr>
                <w:sz w:val="20"/>
                <w:szCs w:val="20"/>
              </w:rPr>
            </w:pPr>
          </w:p>
          <w:p w14:paraId="100C3FCD" w14:textId="77777777" w:rsidR="009532D6" w:rsidRDefault="009532D6" w:rsidP="007370CB">
            <w:pPr>
              <w:spacing w:after="60" w:line="216" w:lineRule="auto"/>
              <w:contextualSpacing/>
              <w:rPr>
                <w:sz w:val="20"/>
                <w:szCs w:val="20"/>
              </w:rPr>
            </w:pPr>
          </w:p>
          <w:p w14:paraId="40F84835" w14:textId="77777777" w:rsidR="009532D6" w:rsidRDefault="009532D6" w:rsidP="007370CB">
            <w:pPr>
              <w:spacing w:after="60" w:line="216" w:lineRule="auto"/>
              <w:contextualSpacing/>
              <w:rPr>
                <w:sz w:val="20"/>
                <w:szCs w:val="20"/>
              </w:rPr>
            </w:pPr>
          </w:p>
          <w:p w14:paraId="0FF6DD97" w14:textId="77777777" w:rsidR="009532D6" w:rsidRDefault="009532D6" w:rsidP="007370CB">
            <w:pPr>
              <w:spacing w:after="60" w:line="216" w:lineRule="auto"/>
              <w:contextualSpacing/>
              <w:rPr>
                <w:sz w:val="20"/>
                <w:szCs w:val="20"/>
              </w:rPr>
            </w:pPr>
          </w:p>
          <w:p w14:paraId="0C9FB683" w14:textId="77777777" w:rsidR="009532D6" w:rsidRDefault="009532D6" w:rsidP="007370CB">
            <w:pPr>
              <w:spacing w:after="60" w:line="216" w:lineRule="auto"/>
              <w:contextualSpacing/>
              <w:rPr>
                <w:b/>
                <w:sz w:val="20"/>
                <w:szCs w:val="20"/>
              </w:rPr>
            </w:pPr>
          </w:p>
        </w:tc>
        <w:tc>
          <w:tcPr>
            <w:tcW w:w="3036" w:type="dxa"/>
            <w:tcBorders>
              <w:top w:val="single" w:sz="18" w:space="0" w:color="538135" w:themeColor="accent6" w:themeShade="BF"/>
              <w:left w:val="single" w:sz="18" w:space="0" w:color="538135" w:themeColor="accent6" w:themeShade="BF"/>
              <w:bottom w:val="single" w:sz="18" w:space="0" w:color="538135" w:themeColor="accent6" w:themeShade="BF"/>
              <w:right w:val="single" w:sz="18" w:space="0" w:color="538135" w:themeColor="accent6" w:themeShade="BF"/>
            </w:tcBorders>
          </w:tcPr>
          <w:p w14:paraId="66296C18" w14:textId="77777777" w:rsidR="009532D6" w:rsidRDefault="009532D6" w:rsidP="007370CB">
            <w:pPr>
              <w:spacing w:before="120" w:after="120" w:line="216" w:lineRule="auto"/>
              <w:rPr>
                <w:sz w:val="20"/>
                <w:szCs w:val="20"/>
              </w:rPr>
            </w:pPr>
            <w:r>
              <w:rPr>
                <w:sz w:val="20"/>
                <w:szCs w:val="20"/>
              </w:rPr>
              <w:t>This includes the next page</w:t>
            </w:r>
          </w:p>
          <w:p w14:paraId="5E24D0E0" w14:textId="77777777" w:rsidR="009532D6" w:rsidRPr="00E2523A" w:rsidRDefault="009532D6" w:rsidP="007370CB">
            <w:pPr>
              <w:spacing w:after="60" w:line="216" w:lineRule="auto"/>
              <w:rPr>
                <w:sz w:val="20"/>
                <w:szCs w:val="20"/>
              </w:rPr>
            </w:pPr>
            <w:r>
              <w:rPr>
                <w:b/>
                <w:sz w:val="20"/>
                <w:szCs w:val="20"/>
              </w:rPr>
              <w:t xml:space="preserve">Overall: </w:t>
            </w:r>
            <w:r w:rsidRPr="000D7825">
              <w:rPr>
                <w:b/>
                <w:sz w:val="20"/>
                <w:szCs w:val="20"/>
              </w:rPr>
              <w:t>On Track</w:t>
            </w:r>
            <w:r>
              <w:rPr>
                <w:b/>
                <w:sz w:val="20"/>
                <w:szCs w:val="20"/>
              </w:rPr>
              <w:t xml:space="preserve">  </w:t>
            </w:r>
            <w:r w:rsidRPr="000D7825">
              <w:rPr>
                <w:b/>
                <w:sz w:val="20"/>
                <w:szCs w:val="20"/>
              </w:rPr>
              <w:t xml:space="preserve"> Yes</w:t>
            </w:r>
            <w:sdt>
              <w:sdtPr>
                <w:rPr>
                  <w:b/>
                  <w:sz w:val="20"/>
                  <w:szCs w:val="20"/>
                </w:rPr>
                <w:id w:val="1067766140"/>
                <w14:checkbox>
                  <w14:checked w14:val="0"/>
                  <w14:checkedState w14:val="2612" w14:font="MS Gothic"/>
                  <w14:uncheckedState w14:val="2610" w14:font="MS Gothic"/>
                </w14:checkbox>
              </w:sdtPr>
              <w:sdtEndPr/>
              <w:sdtContent>
                <w:r w:rsidRPr="000D7825">
                  <w:rPr>
                    <w:rFonts w:ascii="MS Gothic" w:eastAsia="MS Gothic" w:hAnsi="MS Gothic" w:hint="eastAsia"/>
                    <w:b/>
                    <w:sz w:val="20"/>
                    <w:szCs w:val="20"/>
                  </w:rPr>
                  <w:t>☐</w:t>
                </w:r>
              </w:sdtContent>
            </w:sdt>
            <w:r w:rsidRPr="000D7825">
              <w:rPr>
                <w:b/>
                <w:sz w:val="20"/>
                <w:szCs w:val="20"/>
              </w:rPr>
              <w:t xml:space="preserve">   </w:t>
            </w:r>
            <w:r>
              <w:rPr>
                <w:b/>
                <w:sz w:val="20"/>
                <w:szCs w:val="20"/>
              </w:rPr>
              <w:t xml:space="preserve">  </w:t>
            </w:r>
            <w:r w:rsidRPr="000D7825">
              <w:rPr>
                <w:b/>
                <w:sz w:val="20"/>
                <w:szCs w:val="20"/>
              </w:rPr>
              <w:t xml:space="preserve">  No</w:t>
            </w:r>
            <w:sdt>
              <w:sdtPr>
                <w:rPr>
                  <w:b/>
                  <w:sz w:val="20"/>
                  <w:szCs w:val="20"/>
                </w:rPr>
                <w:id w:val="-658689656"/>
                <w14:checkbox>
                  <w14:checked w14:val="0"/>
                  <w14:checkedState w14:val="2612" w14:font="MS Gothic"/>
                  <w14:uncheckedState w14:val="2610" w14:font="MS Gothic"/>
                </w14:checkbox>
              </w:sdtPr>
              <w:sdtEndPr/>
              <w:sdtContent>
                <w:r w:rsidRPr="000D7825">
                  <w:rPr>
                    <w:rFonts w:ascii="MS Gothic" w:eastAsia="MS Gothic" w:hAnsi="MS Gothic" w:hint="eastAsia"/>
                    <w:b/>
                    <w:sz w:val="20"/>
                    <w:szCs w:val="20"/>
                  </w:rPr>
                  <w:t>☐</w:t>
                </w:r>
              </w:sdtContent>
            </w:sdt>
            <w:r>
              <w:rPr>
                <w:sz w:val="20"/>
                <w:szCs w:val="20"/>
              </w:rPr>
              <w:t xml:space="preserve">    </w:t>
            </w:r>
          </w:p>
        </w:tc>
      </w:tr>
      <w:tr w:rsidR="009532D6" w:rsidRPr="00E2523A" w14:paraId="03CA41AB" w14:textId="77777777" w:rsidTr="009532D6">
        <w:trPr>
          <w:trHeight w:hRule="exact" w:val="964"/>
        </w:trPr>
        <w:tc>
          <w:tcPr>
            <w:tcW w:w="1844" w:type="dxa"/>
            <w:gridSpan w:val="2"/>
            <w:vMerge/>
            <w:tcBorders>
              <w:left w:val="single" w:sz="18" w:space="0" w:color="538135" w:themeColor="accent6" w:themeShade="BF"/>
              <w:bottom w:val="single" w:sz="18" w:space="0" w:color="538135" w:themeColor="accent6" w:themeShade="BF"/>
            </w:tcBorders>
            <w:shd w:val="clear" w:color="auto" w:fill="E2EFD9" w:themeFill="accent6" w:themeFillTint="33"/>
          </w:tcPr>
          <w:p w14:paraId="272BA014" w14:textId="77777777" w:rsidR="009532D6" w:rsidRDefault="009532D6" w:rsidP="007370CB">
            <w:pPr>
              <w:spacing w:after="60" w:line="216" w:lineRule="auto"/>
              <w:rPr>
                <w:sz w:val="20"/>
                <w:szCs w:val="20"/>
              </w:rPr>
            </w:pPr>
          </w:p>
        </w:tc>
        <w:tc>
          <w:tcPr>
            <w:tcW w:w="6714" w:type="dxa"/>
            <w:gridSpan w:val="2"/>
            <w:tcBorders>
              <w:bottom w:val="single" w:sz="18" w:space="0" w:color="538135" w:themeColor="accent6" w:themeShade="BF"/>
            </w:tcBorders>
          </w:tcPr>
          <w:p w14:paraId="4FA8D942" w14:textId="5835BD97" w:rsidR="009532D6" w:rsidRDefault="009532D6" w:rsidP="007370CB">
            <w:pPr>
              <w:spacing w:after="60" w:line="216" w:lineRule="auto"/>
              <w:contextualSpacing/>
              <w:rPr>
                <w:sz w:val="20"/>
                <w:szCs w:val="20"/>
              </w:rPr>
            </w:pPr>
            <w:r>
              <w:rPr>
                <w:sz w:val="20"/>
                <w:szCs w:val="20"/>
              </w:rPr>
              <w:t xml:space="preserve">Strengths: </w:t>
            </w:r>
          </w:p>
          <w:p w14:paraId="1BA3A972" w14:textId="77777777" w:rsidR="009532D6" w:rsidRDefault="009532D6" w:rsidP="007370CB">
            <w:pPr>
              <w:spacing w:after="60" w:line="216" w:lineRule="auto"/>
              <w:contextualSpacing/>
              <w:rPr>
                <w:sz w:val="20"/>
                <w:szCs w:val="20"/>
              </w:rPr>
            </w:pPr>
          </w:p>
          <w:p w14:paraId="70A8468A" w14:textId="77777777" w:rsidR="009532D6" w:rsidRDefault="009532D6" w:rsidP="007370CB">
            <w:pPr>
              <w:spacing w:after="60" w:line="216" w:lineRule="auto"/>
              <w:contextualSpacing/>
              <w:rPr>
                <w:sz w:val="20"/>
                <w:szCs w:val="20"/>
              </w:rPr>
            </w:pPr>
          </w:p>
          <w:p w14:paraId="02A70AF5" w14:textId="77777777" w:rsidR="009532D6" w:rsidRDefault="009532D6" w:rsidP="007370CB">
            <w:pPr>
              <w:spacing w:after="60" w:line="216" w:lineRule="auto"/>
              <w:contextualSpacing/>
              <w:rPr>
                <w:sz w:val="20"/>
                <w:szCs w:val="20"/>
              </w:rPr>
            </w:pPr>
          </w:p>
          <w:p w14:paraId="5D5BFEFE" w14:textId="77777777" w:rsidR="009532D6" w:rsidRDefault="009532D6" w:rsidP="007370CB">
            <w:pPr>
              <w:spacing w:after="60" w:line="216" w:lineRule="auto"/>
              <w:contextualSpacing/>
              <w:rPr>
                <w:sz w:val="20"/>
                <w:szCs w:val="20"/>
              </w:rPr>
            </w:pPr>
          </w:p>
          <w:p w14:paraId="2D5233A3" w14:textId="77777777" w:rsidR="009532D6" w:rsidRDefault="009532D6" w:rsidP="007370CB">
            <w:pPr>
              <w:spacing w:after="60" w:line="216" w:lineRule="auto"/>
              <w:contextualSpacing/>
              <w:rPr>
                <w:sz w:val="20"/>
                <w:szCs w:val="20"/>
              </w:rPr>
            </w:pPr>
          </w:p>
          <w:p w14:paraId="4593CB22" w14:textId="77777777" w:rsidR="009532D6" w:rsidRDefault="009532D6" w:rsidP="007370CB">
            <w:pPr>
              <w:spacing w:after="60" w:line="216" w:lineRule="auto"/>
              <w:contextualSpacing/>
              <w:rPr>
                <w:sz w:val="20"/>
                <w:szCs w:val="20"/>
              </w:rPr>
            </w:pPr>
          </w:p>
          <w:p w14:paraId="51E4A5CD" w14:textId="77777777" w:rsidR="009532D6" w:rsidRDefault="009532D6" w:rsidP="007370CB">
            <w:pPr>
              <w:spacing w:after="60" w:line="216" w:lineRule="auto"/>
              <w:contextualSpacing/>
              <w:rPr>
                <w:sz w:val="20"/>
                <w:szCs w:val="20"/>
              </w:rPr>
            </w:pPr>
          </w:p>
          <w:p w14:paraId="4BB98A21" w14:textId="77777777" w:rsidR="009532D6" w:rsidRDefault="009532D6" w:rsidP="007370CB">
            <w:pPr>
              <w:spacing w:after="60" w:line="216" w:lineRule="auto"/>
              <w:contextualSpacing/>
              <w:rPr>
                <w:sz w:val="20"/>
                <w:szCs w:val="20"/>
              </w:rPr>
            </w:pPr>
          </w:p>
          <w:p w14:paraId="27F4F9F8" w14:textId="77777777" w:rsidR="009532D6" w:rsidRDefault="009532D6" w:rsidP="007370CB">
            <w:pPr>
              <w:spacing w:after="60" w:line="216" w:lineRule="auto"/>
              <w:contextualSpacing/>
              <w:rPr>
                <w:sz w:val="20"/>
                <w:szCs w:val="20"/>
              </w:rPr>
            </w:pPr>
          </w:p>
          <w:p w14:paraId="7C265ABC" w14:textId="77777777" w:rsidR="009532D6" w:rsidRDefault="009532D6" w:rsidP="007370CB">
            <w:pPr>
              <w:spacing w:after="60" w:line="216" w:lineRule="auto"/>
              <w:contextualSpacing/>
              <w:rPr>
                <w:sz w:val="20"/>
                <w:szCs w:val="20"/>
              </w:rPr>
            </w:pPr>
          </w:p>
        </w:tc>
        <w:tc>
          <w:tcPr>
            <w:tcW w:w="7236" w:type="dxa"/>
            <w:gridSpan w:val="3"/>
            <w:tcBorders>
              <w:bottom w:val="single" w:sz="18" w:space="0" w:color="538135" w:themeColor="accent6" w:themeShade="BF"/>
              <w:right w:val="single" w:sz="18" w:space="0" w:color="538135" w:themeColor="accent6" w:themeShade="BF"/>
            </w:tcBorders>
          </w:tcPr>
          <w:p w14:paraId="6673CE9D" w14:textId="5B7C74F0" w:rsidR="009532D6" w:rsidRPr="00E2523A" w:rsidRDefault="009532D6" w:rsidP="007370CB">
            <w:pPr>
              <w:spacing w:after="60" w:line="216" w:lineRule="auto"/>
              <w:contextualSpacing/>
              <w:rPr>
                <w:sz w:val="20"/>
                <w:szCs w:val="20"/>
              </w:rPr>
            </w:pPr>
            <w:r>
              <w:rPr>
                <w:sz w:val="20"/>
                <w:szCs w:val="20"/>
              </w:rPr>
              <w:t>Areas for development:</w:t>
            </w:r>
          </w:p>
        </w:tc>
      </w:tr>
    </w:tbl>
    <w:p w14:paraId="44BD5470" w14:textId="77777777" w:rsidR="00A417BB" w:rsidRDefault="00A417BB" w:rsidP="00A417BB">
      <w:pPr>
        <w:pStyle w:val="Heading2"/>
        <w:ind w:left="-284"/>
        <w:rPr>
          <w:color w:val="C00000"/>
        </w:rPr>
      </w:pPr>
    </w:p>
    <w:p w14:paraId="3612285C" w14:textId="77777777" w:rsidR="00A417BB" w:rsidRPr="00A417BB" w:rsidRDefault="00A417BB" w:rsidP="00A417BB"/>
    <w:p w14:paraId="4F1828A5" w14:textId="1CB9CC0E" w:rsidR="00DC474A" w:rsidRPr="0052319C" w:rsidRDefault="0077706F" w:rsidP="00A417BB">
      <w:pPr>
        <w:pStyle w:val="Heading2"/>
        <w:ind w:left="-284"/>
        <w:rPr>
          <w:color w:val="C00000"/>
        </w:rPr>
      </w:pPr>
      <w:r w:rsidRPr="0052319C">
        <w:rPr>
          <w:color w:val="C00000"/>
        </w:rPr>
        <w:lastRenderedPageBreak/>
        <w:t>Pedagogy</w:t>
      </w:r>
      <w:r w:rsidR="00BB68A8" w:rsidRPr="0052319C">
        <w:rPr>
          <w:color w:val="C00000"/>
        </w:rPr>
        <w:t xml:space="preserve"> – part 2</w:t>
      </w:r>
      <w:r w:rsidR="00273AD1" w:rsidRPr="0052319C">
        <w:rPr>
          <w:color w:val="C00000"/>
        </w:rPr>
        <w:t>: CCF2 (S4, S5)</w:t>
      </w:r>
    </w:p>
    <w:tbl>
      <w:tblPr>
        <w:tblStyle w:val="TableGrid"/>
        <w:tblW w:w="15877" w:type="dxa"/>
        <w:tblInd w:w="-307" w:type="dxa"/>
        <w:tblLayout w:type="fixed"/>
        <w:tblCellMar>
          <w:top w:w="28" w:type="dxa"/>
          <w:left w:w="28" w:type="dxa"/>
          <w:right w:w="0" w:type="dxa"/>
        </w:tblCellMar>
        <w:tblLook w:val="04A0" w:firstRow="1" w:lastRow="0" w:firstColumn="1" w:lastColumn="0" w:noHBand="0" w:noVBand="1"/>
      </w:tblPr>
      <w:tblGrid>
        <w:gridCol w:w="426"/>
        <w:gridCol w:w="1418"/>
        <w:gridCol w:w="4110"/>
        <w:gridCol w:w="2604"/>
        <w:gridCol w:w="1649"/>
        <w:gridCol w:w="2551"/>
        <w:gridCol w:w="3036"/>
        <w:gridCol w:w="83"/>
      </w:tblGrid>
      <w:tr w:rsidR="0036040F" w:rsidRPr="00E2523A" w14:paraId="54DD8F82" w14:textId="77777777" w:rsidTr="00A450D9">
        <w:tc>
          <w:tcPr>
            <w:tcW w:w="426" w:type="dxa"/>
            <w:tcBorders>
              <w:top w:val="single" w:sz="18" w:space="0" w:color="auto"/>
              <w:left w:val="single" w:sz="18" w:space="0" w:color="auto"/>
              <w:bottom w:val="single" w:sz="18" w:space="0" w:color="auto"/>
            </w:tcBorders>
            <w:shd w:val="clear" w:color="auto" w:fill="D9D9D9" w:themeFill="background1" w:themeFillShade="D9"/>
          </w:tcPr>
          <w:p w14:paraId="6CDC146F" w14:textId="65A4E9FA" w:rsidR="0036040F" w:rsidRPr="00E2523A" w:rsidRDefault="0036040F" w:rsidP="002021B4">
            <w:pPr>
              <w:spacing w:after="60" w:line="216" w:lineRule="auto"/>
              <w:rPr>
                <w:b/>
                <w:sz w:val="20"/>
                <w:szCs w:val="20"/>
              </w:rPr>
            </w:pPr>
          </w:p>
        </w:tc>
        <w:tc>
          <w:tcPr>
            <w:tcW w:w="1418" w:type="dxa"/>
            <w:tcBorders>
              <w:top w:val="single" w:sz="18" w:space="0" w:color="auto"/>
              <w:bottom w:val="single" w:sz="18" w:space="0" w:color="auto"/>
            </w:tcBorders>
            <w:shd w:val="clear" w:color="auto" w:fill="D9D9D9" w:themeFill="background1" w:themeFillShade="D9"/>
          </w:tcPr>
          <w:p w14:paraId="5208E600" w14:textId="77777777" w:rsidR="0036040F" w:rsidRPr="00E2523A" w:rsidRDefault="0036040F" w:rsidP="002021B4">
            <w:pPr>
              <w:spacing w:after="60" w:line="216" w:lineRule="auto"/>
              <w:rPr>
                <w:b/>
                <w:sz w:val="20"/>
                <w:szCs w:val="20"/>
              </w:rPr>
            </w:pPr>
            <w:r w:rsidRPr="00E2523A">
              <w:rPr>
                <w:b/>
                <w:sz w:val="20"/>
                <w:szCs w:val="20"/>
              </w:rPr>
              <w:t>Focus</w:t>
            </w:r>
          </w:p>
        </w:tc>
        <w:tc>
          <w:tcPr>
            <w:tcW w:w="4110" w:type="dxa"/>
            <w:tcBorders>
              <w:top w:val="single" w:sz="18" w:space="0" w:color="auto"/>
              <w:bottom w:val="single" w:sz="18" w:space="0" w:color="auto"/>
            </w:tcBorders>
            <w:shd w:val="clear" w:color="auto" w:fill="D9D9D9" w:themeFill="background1" w:themeFillShade="D9"/>
          </w:tcPr>
          <w:p w14:paraId="6ECF52A2" w14:textId="1B21C15A" w:rsidR="0036040F" w:rsidRPr="00E2523A" w:rsidRDefault="0036040F" w:rsidP="0036040F">
            <w:pPr>
              <w:spacing w:after="60" w:line="216" w:lineRule="auto"/>
              <w:rPr>
                <w:sz w:val="20"/>
                <w:szCs w:val="20"/>
              </w:rPr>
            </w:pPr>
            <w:r w:rsidRPr="00E2523A">
              <w:rPr>
                <w:b/>
                <w:sz w:val="20"/>
                <w:szCs w:val="20"/>
              </w:rPr>
              <w:t>Knowing</w:t>
            </w:r>
            <w:r>
              <w:rPr>
                <w:b/>
                <w:sz w:val="20"/>
                <w:szCs w:val="20"/>
              </w:rPr>
              <w:t xml:space="preserve"> </w:t>
            </w:r>
          </w:p>
        </w:tc>
        <w:tc>
          <w:tcPr>
            <w:tcW w:w="4253" w:type="dxa"/>
            <w:gridSpan w:val="2"/>
            <w:tcBorders>
              <w:top w:val="single" w:sz="18" w:space="0" w:color="auto"/>
              <w:bottom w:val="single" w:sz="18" w:space="0" w:color="auto"/>
            </w:tcBorders>
            <w:shd w:val="clear" w:color="auto" w:fill="D9D9D9" w:themeFill="background1" w:themeFillShade="D9"/>
          </w:tcPr>
          <w:p w14:paraId="22A202D2" w14:textId="77777777" w:rsidR="0036040F" w:rsidRPr="00F06E53" w:rsidRDefault="0036040F" w:rsidP="002021B4">
            <w:pPr>
              <w:spacing w:after="60" w:line="216" w:lineRule="auto"/>
              <w:rPr>
                <w:b/>
                <w:sz w:val="20"/>
                <w:szCs w:val="20"/>
              </w:rPr>
            </w:pPr>
            <w:r>
              <w:rPr>
                <w:b/>
                <w:sz w:val="20"/>
                <w:szCs w:val="20"/>
              </w:rPr>
              <w:t>Doing</w:t>
            </w:r>
          </w:p>
        </w:tc>
        <w:tc>
          <w:tcPr>
            <w:tcW w:w="2551" w:type="dxa"/>
            <w:tcBorders>
              <w:top w:val="single" w:sz="18" w:space="0" w:color="auto"/>
              <w:bottom w:val="single" w:sz="18" w:space="0" w:color="auto"/>
            </w:tcBorders>
            <w:shd w:val="clear" w:color="auto" w:fill="D9D9D9" w:themeFill="background1" w:themeFillShade="D9"/>
          </w:tcPr>
          <w:p w14:paraId="6FE987C6" w14:textId="1729AD73" w:rsidR="0036040F" w:rsidRPr="003A7E74" w:rsidRDefault="003A7E74" w:rsidP="002021B4">
            <w:pPr>
              <w:spacing w:after="60" w:line="216" w:lineRule="auto"/>
              <w:rPr>
                <w:b/>
                <w:bCs/>
                <w:sz w:val="20"/>
                <w:szCs w:val="20"/>
              </w:rPr>
            </w:pPr>
            <w:r w:rsidRPr="003A7E74">
              <w:rPr>
                <w:b/>
                <w:bCs/>
                <w:sz w:val="20"/>
                <w:szCs w:val="20"/>
              </w:rPr>
              <w:t>Subject context</w:t>
            </w:r>
          </w:p>
        </w:tc>
        <w:tc>
          <w:tcPr>
            <w:tcW w:w="3119" w:type="dxa"/>
            <w:gridSpan w:val="2"/>
            <w:tcBorders>
              <w:top w:val="single" w:sz="18" w:space="0" w:color="auto"/>
              <w:bottom w:val="single" w:sz="18" w:space="0" w:color="auto"/>
              <w:right w:val="single" w:sz="18" w:space="0" w:color="auto"/>
            </w:tcBorders>
            <w:shd w:val="clear" w:color="auto" w:fill="D9D9D9" w:themeFill="background1" w:themeFillShade="D9"/>
          </w:tcPr>
          <w:p w14:paraId="3C52F068" w14:textId="71F8C6A4" w:rsidR="0036040F" w:rsidRPr="00E2523A" w:rsidRDefault="0036040F" w:rsidP="002021B4">
            <w:pPr>
              <w:spacing w:after="60" w:line="216" w:lineRule="auto"/>
              <w:rPr>
                <w:sz w:val="20"/>
                <w:szCs w:val="20"/>
              </w:rPr>
            </w:pPr>
            <w:r>
              <w:rPr>
                <w:sz w:val="20"/>
                <w:szCs w:val="20"/>
              </w:rPr>
              <w:t>Review Points</w:t>
            </w:r>
          </w:p>
        </w:tc>
      </w:tr>
      <w:tr w:rsidR="00A417BB" w:rsidRPr="00E2523A" w14:paraId="0078FEAA" w14:textId="77777777" w:rsidTr="00A450D9">
        <w:trPr>
          <w:cantSplit/>
          <w:trHeight w:hRule="exact" w:val="2778"/>
        </w:trPr>
        <w:tc>
          <w:tcPr>
            <w:tcW w:w="426" w:type="dxa"/>
            <w:vMerge w:val="restart"/>
            <w:tcBorders>
              <w:left w:val="single" w:sz="18" w:space="0" w:color="auto"/>
            </w:tcBorders>
            <w:shd w:val="clear" w:color="auto" w:fill="D9D9D9" w:themeFill="background1" w:themeFillShade="D9"/>
            <w:textDirection w:val="btLr"/>
          </w:tcPr>
          <w:p w14:paraId="4822512E" w14:textId="0B7C9265" w:rsidR="00A417BB" w:rsidRPr="004A06D3" w:rsidRDefault="004A06D3" w:rsidP="00AA52C8">
            <w:pPr>
              <w:spacing w:before="60" w:after="60" w:line="216" w:lineRule="auto"/>
              <w:ind w:left="113" w:right="113"/>
              <w:jc w:val="center"/>
              <w:rPr>
                <w:b/>
                <w:iCs/>
              </w:rPr>
            </w:pPr>
            <w:r w:rsidRPr="004A06D3">
              <w:rPr>
                <w:b/>
                <w:iCs/>
              </w:rPr>
              <w:t>Classroom Practice</w:t>
            </w:r>
          </w:p>
        </w:tc>
        <w:tc>
          <w:tcPr>
            <w:tcW w:w="1418" w:type="dxa"/>
            <w:tcBorders>
              <w:bottom w:val="single" w:sz="4" w:space="0" w:color="auto"/>
            </w:tcBorders>
            <w:shd w:val="clear" w:color="auto" w:fill="F2F2F2" w:themeFill="background1" w:themeFillShade="F2"/>
          </w:tcPr>
          <w:p w14:paraId="0047BD4B" w14:textId="6B85984C" w:rsidR="00A417BB" w:rsidRPr="005B0C3D" w:rsidRDefault="00A417BB" w:rsidP="00A417BB">
            <w:pPr>
              <w:tabs>
                <w:tab w:val="left" w:pos="1101"/>
              </w:tabs>
              <w:spacing w:after="60" w:line="216" w:lineRule="auto"/>
              <w:rPr>
                <w:b/>
                <w:sz w:val="20"/>
                <w:szCs w:val="20"/>
              </w:rPr>
            </w:pPr>
            <w:r w:rsidRPr="00542BB8">
              <w:rPr>
                <w:b/>
                <w:sz w:val="20"/>
                <w:szCs w:val="20"/>
              </w:rPr>
              <w:t>Planning</w:t>
            </w:r>
            <w:r>
              <w:rPr>
                <w:b/>
                <w:sz w:val="20"/>
                <w:szCs w:val="20"/>
              </w:rPr>
              <w:t xml:space="preserve">    </w:t>
            </w:r>
          </w:p>
          <w:p w14:paraId="5B35868A" w14:textId="77777777" w:rsidR="00A417BB" w:rsidRPr="00E06E36" w:rsidRDefault="00A417BB" w:rsidP="008441DE">
            <w:pPr>
              <w:tabs>
                <w:tab w:val="left" w:pos="1101"/>
              </w:tabs>
              <w:spacing w:after="60" w:line="216" w:lineRule="auto"/>
              <w:rPr>
                <w:sz w:val="18"/>
                <w:szCs w:val="20"/>
              </w:rPr>
            </w:pPr>
            <w:r w:rsidRPr="00E06E36">
              <w:rPr>
                <w:sz w:val="18"/>
                <w:szCs w:val="20"/>
              </w:rPr>
              <w:t xml:space="preserve">Sequencing </w:t>
            </w:r>
          </w:p>
          <w:p w14:paraId="2F7740FD" w14:textId="77777777" w:rsidR="00A417BB" w:rsidRPr="00E06E36" w:rsidRDefault="00A417BB" w:rsidP="008441DE">
            <w:pPr>
              <w:tabs>
                <w:tab w:val="left" w:pos="1101"/>
              </w:tabs>
              <w:spacing w:after="60" w:line="216" w:lineRule="auto"/>
              <w:rPr>
                <w:sz w:val="18"/>
                <w:szCs w:val="20"/>
              </w:rPr>
            </w:pPr>
            <w:r w:rsidRPr="00E06E36">
              <w:rPr>
                <w:sz w:val="18"/>
                <w:szCs w:val="20"/>
              </w:rPr>
              <w:t>Progression</w:t>
            </w:r>
          </w:p>
          <w:p w14:paraId="67911DD6" w14:textId="0D04FE82" w:rsidR="00A417BB" w:rsidRDefault="00A417BB" w:rsidP="00A417BB">
            <w:pPr>
              <w:tabs>
                <w:tab w:val="left" w:pos="1101"/>
              </w:tabs>
              <w:spacing w:after="60" w:line="216" w:lineRule="auto"/>
              <w:rPr>
                <w:sz w:val="20"/>
                <w:szCs w:val="20"/>
              </w:rPr>
            </w:pPr>
            <w:r w:rsidRPr="00E06E36">
              <w:rPr>
                <w:sz w:val="18"/>
                <w:szCs w:val="20"/>
              </w:rPr>
              <w:t>Assessment</w:t>
            </w:r>
          </w:p>
        </w:tc>
        <w:tc>
          <w:tcPr>
            <w:tcW w:w="4110" w:type="dxa"/>
            <w:tcBorders>
              <w:bottom w:val="single" w:sz="4" w:space="0" w:color="auto"/>
            </w:tcBorders>
            <w:shd w:val="clear" w:color="auto" w:fill="FDF1E9"/>
          </w:tcPr>
          <w:p w14:paraId="2F1DB9CF" w14:textId="77777777" w:rsidR="00A417BB" w:rsidRDefault="00A417BB" w:rsidP="00A417BB">
            <w:pPr>
              <w:spacing w:after="60" w:line="216" w:lineRule="auto"/>
              <w:rPr>
                <w:sz w:val="20"/>
                <w:szCs w:val="20"/>
              </w:rPr>
            </w:pPr>
            <w:r w:rsidRPr="003A7E74">
              <w:rPr>
                <w:sz w:val="20"/>
                <w:szCs w:val="20"/>
              </w:rPr>
              <w:t>Beginning to independently</w:t>
            </w:r>
            <w:r>
              <w:rPr>
                <w:sz w:val="20"/>
                <w:szCs w:val="20"/>
              </w:rPr>
              <w:t xml:space="preserve"> plan and sequence learning opportunities (drawing on the above), inc.:</w:t>
            </w:r>
          </w:p>
          <w:p w14:paraId="226DFA57" w14:textId="77777777" w:rsidR="00A417BB" w:rsidRPr="00542BB8" w:rsidRDefault="00A417BB" w:rsidP="00A417BB">
            <w:pPr>
              <w:pStyle w:val="ListParagraph"/>
              <w:numPr>
                <w:ilvl w:val="0"/>
                <w:numId w:val="34"/>
              </w:numPr>
              <w:spacing w:after="60" w:line="216" w:lineRule="auto"/>
              <w:rPr>
                <w:sz w:val="20"/>
                <w:szCs w:val="20"/>
              </w:rPr>
            </w:pPr>
            <w:r w:rsidRPr="00542BB8">
              <w:rPr>
                <w:sz w:val="20"/>
                <w:szCs w:val="20"/>
              </w:rPr>
              <w:t>Providing opportunities to develop children’s understanding of key concepts</w:t>
            </w:r>
          </w:p>
          <w:p w14:paraId="45328990" w14:textId="7029A1A9" w:rsidR="00A417BB" w:rsidRPr="000B4368" w:rsidRDefault="00A417BB" w:rsidP="00A417BB">
            <w:pPr>
              <w:spacing w:after="60" w:line="216" w:lineRule="auto"/>
              <w:rPr>
                <w:b/>
                <w:sz w:val="20"/>
                <w:szCs w:val="20"/>
              </w:rPr>
            </w:pPr>
            <w:r w:rsidRPr="00542BB8">
              <w:rPr>
                <w:sz w:val="20"/>
                <w:szCs w:val="20"/>
              </w:rPr>
              <w:t>Planning for assessment opportunities</w:t>
            </w:r>
          </w:p>
        </w:tc>
        <w:tc>
          <w:tcPr>
            <w:tcW w:w="4253" w:type="dxa"/>
            <w:gridSpan w:val="2"/>
            <w:tcBorders>
              <w:bottom w:val="single" w:sz="4" w:space="0" w:color="auto"/>
            </w:tcBorders>
            <w:shd w:val="clear" w:color="auto" w:fill="E2EFD9" w:themeFill="accent6" w:themeFillTint="33"/>
          </w:tcPr>
          <w:p w14:paraId="778BCAAE" w14:textId="6F48FB53" w:rsidR="00A417BB" w:rsidRDefault="003A7E74" w:rsidP="00A417BB">
            <w:pPr>
              <w:spacing w:after="60" w:line="216" w:lineRule="auto"/>
              <w:rPr>
                <w:sz w:val="20"/>
                <w:szCs w:val="20"/>
              </w:rPr>
            </w:pPr>
            <w:r w:rsidRPr="003A7E74">
              <w:rPr>
                <w:sz w:val="20"/>
                <w:szCs w:val="20"/>
              </w:rPr>
              <w:t>Initially, with</w:t>
            </w:r>
            <w:r w:rsidR="00A417BB" w:rsidRPr="003A7E74">
              <w:rPr>
                <w:sz w:val="20"/>
                <w:szCs w:val="20"/>
              </w:rPr>
              <w:t xml:space="preserve"> support, drawing</w:t>
            </w:r>
            <w:r w:rsidR="00A417BB">
              <w:rPr>
                <w:sz w:val="20"/>
                <w:szCs w:val="20"/>
              </w:rPr>
              <w:t xml:space="preserve"> on school documents/ resources, </w:t>
            </w:r>
            <w:r w:rsidR="00A417BB" w:rsidRPr="000B4368">
              <w:rPr>
                <w:b/>
                <w:sz w:val="20"/>
                <w:szCs w:val="20"/>
              </w:rPr>
              <w:t>plan appropriate lesson sequences</w:t>
            </w:r>
            <w:r w:rsidR="00A417BB">
              <w:rPr>
                <w:sz w:val="20"/>
                <w:szCs w:val="20"/>
              </w:rPr>
              <w:t>.</w:t>
            </w:r>
          </w:p>
          <w:p w14:paraId="48EB6D52" w14:textId="77777777" w:rsidR="00A417BB" w:rsidRPr="00542BB8" w:rsidRDefault="00A417BB" w:rsidP="00A417BB">
            <w:pPr>
              <w:pStyle w:val="ListParagraph"/>
              <w:numPr>
                <w:ilvl w:val="0"/>
                <w:numId w:val="36"/>
              </w:numPr>
              <w:spacing w:after="60" w:line="216" w:lineRule="auto"/>
              <w:rPr>
                <w:sz w:val="20"/>
                <w:szCs w:val="20"/>
              </w:rPr>
            </w:pPr>
            <w:r w:rsidRPr="00542BB8">
              <w:rPr>
                <w:sz w:val="20"/>
                <w:szCs w:val="20"/>
              </w:rPr>
              <w:t>Articulate how task relates to conceptual understanding</w:t>
            </w:r>
          </w:p>
          <w:p w14:paraId="3ED42597" w14:textId="0ACDC33A" w:rsidR="00A417BB" w:rsidRPr="00E06E36" w:rsidRDefault="00A417BB" w:rsidP="00A417BB">
            <w:pPr>
              <w:spacing w:after="60" w:line="216" w:lineRule="auto"/>
              <w:rPr>
                <w:sz w:val="20"/>
                <w:szCs w:val="20"/>
              </w:rPr>
            </w:pPr>
            <w:r w:rsidRPr="00542BB8">
              <w:rPr>
                <w:sz w:val="20"/>
                <w:szCs w:val="20"/>
              </w:rPr>
              <w:t>Plan appropriate assessment tasks</w:t>
            </w:r>
          </w:p>
        </w:tc>
        <w:tc>
          <w:tcPr>
            <w:tcW w:w="2551" w:type="dxa"/>
            <w:tcBorders>
              <w:bottom w:val="single" w:sz="4" w:space="0" w:color="auto"/>
            </w:tcBorders>
            <w:shd w:val="clear" w:color="auto" w:fill="F1F7ED"/>
          </w:tcPr>
          <w:p w14:paraId="6BB2E83F" w14:textId="3CD30B12" w:rsidR="00A417BB" w:rsidRPr="00AA52C8" w:rsidRDefault="004A06D3" w:rsidP="00AA52C8">
            <w:pPr>
              <w:spacing w:after="60" w:line="216" w:lineRule="auto"/>
              <w:contextualSpacing/>
              <w:rPr>
                <w:sz w:val="20"/>
                <w:szCs w:val="20"/>
              </w:rPr>
            </w:pPr>
            <w:r>
              <w:rPr>
                <w:sz w:val="20"/>
                <w:szCs w:val="20"/>
              </w:rPr>
              <w:t>Sequences might initially be within core subjects, including phonics.</w:t>
            </w:r>
          </w:p>
        </w:tc>
        <w:tc>
          <w:tcPr>
            <w:tcW w:w="3119" w:type="dxa"/>
            <w:gridSpan w:val="2"/>
            <w:tcBorders>
              <w:bottom w:val="single" w:sz="4" w:space="0" w:color="auto"/>
              <w:right w:val="single" w:sz="18" w:space="0" w:color="auto"/>
            </w:tcBorders>
          </w:tcPr>
          <w:p w14:paraId="3EDE749B" w14:textId="77777777" w:rsidR="00A417BB" w:rsidRPr="00A417BB" w:rsidRDefault="00A417BB" w:rsidP="00A417BB">
            <w:pPr>
              <w:spacing w:after="60" w:line="216" w:lineRule="auto"/>
              <w:contextualSpacing/>
              <w:rPr>
                <w:sz w:val="20"/>
                <w:szCs w:val="20"/>
              </w:rPr>
            </w:pPr>
            <w:r w:rsidRPr="00A417BB">
              <w:rPr>
                <w:sz w:val="20"/>
                <w:szCs w:val="20"/>
              </w:rPr>
              <w:t>Interim: Engaged</w:t>
            </w:r>
            <w:r w:rsidRPr="00A417BB">
              <w:rPr>
                <w:sz w:val="20"/>
                <w:szCs w:val="20"/>
              </w:rPr>
              <w:tab/>
              <w:t>Yes</w:t>
            </w:r>
            <w:r w:rsidRPr="00A417BB">
              <w:rPr>
                <w:rFonts w:ascii="Segoe UI Symbol" w:hAnsi="Segoe UI Symbol" w:cs="Segoe UI Symbol"/>
                <w:sz w:val="20"/>
                <w:szCs w:val="20"/>
              </w:rPr>
              <w:t>☐</w:t>
            </w:r>
            <w:r w:rsidRPr="00A417BB">
              <w:rPr>
                <w:sz w:val="20"/>
                <w:szCs w:val="20"/>
              </w:rPr>
              <w:t xml:space="preserve">   Not yet</w:t>
            </w:r>
            <w:r w:rsidRPr="00A417BB">
              <w:rPr>
                <w:rFonts w:ascii="Segoe UI Symbol" w:hAnsi="Segoe UI Symbol" w:cs="Segoe UI Symbol"/>
                <w:sz w:val="20"/>
                <w:szCs w:val="20"/>
              </w:rPr>
              <w:t>☐</w:t>
            </w:r>
          </w:p>
          <w:p w14:paraId="4984A349" w14:textId="0E089942" w:rsidR="00A417BB" w:rsidRDefault="00A417BB" w:rsidP="00A417BB">
            <w:pPr>
              <w:spacing w:after="60" w:line="216" w:lineRule="auto"/>
              <w:contextualSpacing/>
              <w:rPr>
                <w:sz w:val="20"/>
                <w:szCs w:val="20"/>
              </w:rPr>
            </w:pPr>
            <w:r w:rsidRPr="003A7E74">
              <w:rPr>
                <w:b/>
                <w:bCs/>
                <w:sz w:val="20"/>
                <w:szCs w:val="20"/>
              </w:rPr>
              <w:t>Final:</w:t>
            </w:r>
            <w:r w:rsidRPr="00A417BB">
              <w:rPr>
                <w:sz w:val="20"/>
                <w:szCs w:val="20"/>
              </w:rPr>
              <w:t xml:space="preserve">      Secure </w:t>
            </w:r>
            <w:r w:rsidRPr="00A417BB">
              <w:rPr>
                <w:sz w:val="20"/>
                <w:szCs w:val="20"/>
              </w:rPr>
              <w:tab/>
              <w:t xml:space="preserve">Yes </w:t>
            </w:r>
            <w:proofErr w:type="gramStart"/>
            <w:r w:rsidR="003F1D5F" w:rsidRPr="00A417BB">
              <w:rPr>
                <w:rFonts w:ascii="Segoe UI Symbol" w:hAnsi="Segoe UI Symbol" w:cs="Segoe UI Symbol"/>
                <w:sz w:val="20"/>
                <w:szCs w:val="20"/>
              </w:rPr>
              <w:t>☐</w:t>
            </w:r>
            <w:r w:rsidRPr="00A417BB">
              <w:rPr>
                <w:sz w:val="20"/>
                <w:szCs w:val="20"/>
              </w:rPr>
              <w:t xml:space="preserve">  Not</w:t>
            </w:r>
            <w:proofErr w:type="gramEnd"/>
            <w:r w:rsidRPr="00A417BB">
              <w:rPr>
                <w:sz w:val="20"/>
                <w:szCs w:val="20"/>
              </w:rPr>
              <w:t xml:space="preserve"> yet</w:t>
            </w:r>
            <w:r w:rsidRPr="00A417BB">
              <w:rPr>
                <w:rFonts w:ascii="Segoe UI Symbol" w:hAnsi="Segoe UI Symbol" w:cs="Segoe UI Symbol"/>
                <w:sz w:val="20"/>
                <w:szCs w:val="20"/>
              </w:rPr>
              <w:t>☐</w:t>
            </w:r>
          </w:p>
        </w:tc>
      </w:tr>
      <w:tr w:rsidR="00AA52C8" w:rsidRPr="00E2523A" w14:paraId="0CAED131" w14:textId="77777777" w:rsidTr="00BC6675">
        <w:trPr>
          <w:cantSplit/>
          <w:trHeight w:hRule="exact" w:val="3088"/>
        </w:trPr>
        <w:tc>
          <w:tcPr>
            <w:tcW w:w="426" w:type="dxa"/>
            <w:vMerge/>
            <w:tcBorders>
              <w:left w:val="single" w:sz="18" w:space="0" w:color="auto"/>
            </w:tcBorders>
            <w:shd w:val="clear" w:color="auto" w:fill="D9D9D9" w:themeFill="background1" w:themeFillShade="D9"/>
            <w:textDirection w:val="btLr"/>
          </w:tcPr>
          <w:p w14:paraId="1200E68B" w14:textId="77777777" w:rsidR="00AA52C8" w:rsidRPr="00D06A09" w:rsidRDefault="00AA52C8" w:rsidP="00AA52C8">
            <w:pPr>
              <w:spacing w:before="60" w:after="60" w:line="216" w:lineRule="auto"/>
              <w:ind w:left="113" w:right="113"/>
              <w:jc w:val="center"/>
              <w:rPr>
                <w:b/>
                <w:i/>
                <w:sz w:val="28"/>
                <w:szCs w:val="20"/>
              </w:rPr>
            </w:pPr>
          </w:p>
        </w:tc>
        <w:tc>
          <w:tcPr>
            <w:tcW w:w="1418" w:type="dxa"/>
            <w:tcBorders>
              <w:bottom w:val="single" w:sz="4" w:space="0" w:color="auto"/>
            </w:tcBorders>
            <w:shd w:val="clear" w:color="auto" w:fill="F2F2F2" w:themeFill="background1" w:themeFillShade="F2"/>
          </w:tcPr>
          <w:p w14:paraId="11873152" w14:textId="01F5B1DD" w:rsidR="00AA52C8" w:rsidRDefault="00AA52C8" w:rsidP="00AA52C8">
            <w:pPr>
              <w:tabs>
                <w:tab w:val="left" w:pos="1101"/>
              </w:tabs>
              <w:spacing w:after="60" w:line="216" w:lineRule="auto"/>
              <w:rPr>
                <w:sz w:val="14"/>
              </w:rPr>
            </w:pPr>
            <w:r>
              <w:rPr>
                <w:sz w:val="20"/>
                <w:szCs w:val="20"/>
              </w:rPr>
              <w:t xml:space="preserve">Structuring lessons </w:t>
            </w:r>
            <w:r w:rsidR="007D5BD0">
              <w:rPr>
                <w:sz w:val="20"/>
                <w:szCs w:val="20"/>
              </w:rPr>
              <w:t xml:space="preserve">    </w:t>
            </w:r>
          </w:p>
          <w:p w14:paraId="48C556D0" w14:textId="78EDABF6" w:rsidR="00AA52C8" w:rsidRDefault="00AA52C8" w:rsidP="00AA52C8">
            <w:pPr>
              <w:tabs>
                <w:tab w:val="left" w:pos="1101"/>
              </w:tabs>
              <w:spacing w:after="60" w:line="216" w:lineRule="auto"/>
              <w:rPr>
                <w:sz w:val="14"/>
              </w:rPr>
            </w:pPr>
          </w:p>
          <w:p w14:paraId="50EB0496" w14:textId="6A2240B1" w:rsidR="00AA52C8" w:rsidRDefault="00AA52C8" w:rsidP="00AA52C8">
            <w:pPr>
              <w:tabs>
                <w:tab w:val="left" w:pos="1101"/>
              </w:tabs>
              <w:spacing w:after="60" w:line="216" w:lineRule="auto"/>
              <w:rPr>
                <w:sz w:val="14"/>
              </w:rPr>
            </w:pPr>
            <w:r>
              <w:rPr>
                <w:sz w:val="20"/>
                <w:szCs w:val="20"/>
              </w:rPr>
              <w:t xml:space="preserve">Subject </w:t>
            </w:r>
            <w:r w:rsidR="00542BB8">
              <w:rPr>
                <w:sz w:val="20"/>
                <w:szCs w:val="20"/>
              </w:rPr>
              <w:t xml:space="preserve">planning </w:t>
            </w:r>
          </w:p>
          <w:p w14:paraId="0D433A4D" w14:textId="77777777" w:rsidR="00AA52C8" w:rsidRDefault="00AA52C8" w:rsidP="00AA52C8">
            <w:pPr>
              <w:tabs>
                <w:tab w:val="left" w:pos="1101"/>
              </w:tabs>
              <w:spacing w:after="60" w:line="216" w:lineRule="auto"/>
              <w:rPr>
                <w:sz w:val="20"/>
                <w:szCs w:val="20"/>
              </w:rPr>
            </w:pPr>
          </w:p>
          <w:p w14:paraId="584E5338" w14:textId="77777777" w:rsidR="00AA52C8" w:rsidRDefault="00AA52C8" w:rsidP="00AA52C8">
            <w:pPr>
              <w:tabs>
                <w:tab w:val="left" w:pos="1101"/>
              </w:tabs>
              <w:spacing w:after="60" w:line="216" w:lineRule="auto"/>
              <w:rPr>
                <w:sz w:val="20"/>
                <w:szCs w:val="20"/>
              </w:rPr>
            </w:pPr>
          </w:p>
          <w:p w14:paraId="4FDB82EE" w14:textId="77777777" w:rsidR="00AA52C8" w:rsidRPr="006F5D72" w:rsidRDefault="00AA52C8" w:rsidP="00AA52C8">
            <w:pPr>
              <w:tabs>
                <w:tab w:val="left" w:pos="1101"/>
              </w:tabs>
              <w:spacing w:after="60" w:line="216" w:lineRule="auto"/>
              <w:rPr>
                <w:sz w:val="20"/>
                <w:szCs w:val="20"/>
              </w:rPr>
            </w:pPr>
          </w:p>
        </w:tc>
        <w:tc>
          <w:tcPr>
            <w:tcW w:w="4110" w:type="dxa"/>
            <w:tcBorders>
              <w:bottom w:val="single" w:sz="4" w:space="0" w:color="auto"/>
            </w:tcBorders>
            <w:shd w:val="clear" w:color="auto" w:fill="FDF1E9"/>
          </w:tcPr>
          <w:p w14:paraId="716D4416" w14:textId="3D335F7E" w:rsidR="00AA52C8" w:rsidRPr="006F5D72" w:rsidRDefault="00AA52C8" w:rsidP="008441DE">
            <w:pPr>
              <w:spacing w:after="60" w:line="216" w:lineRule="auto"/>
              <w:rPr>
                <w:sz w:val="20"/>
                <w:szCs w:val="20"/>
              </w:rPr>
            </w:pPr>
            <w:r w:rsidRPr="000B4368">
              <w:rPr>
                <w:b/>
                <w:sz w:val="20"/>
                <w:szCs w:val="20"/>
              </w:rPr>
              <w:t>Understand key features of lessons,</w:t>
            </w:r>
            <w:r>
              <w:rPr>
                <w:sz w:val="20"/>
                <w:szCs w:val="20"/>
              </w:rPr>
              <w:t xml:space="preserve"> and how different types of activities</w:t>
            </w:r>
            <w:r w:rsidR="008441DE">
              <w:rPr>
                <w:sz w:val="20"/>
                <w:szCs w:val="20"/>
              </w:rPr>
              <w:t xml:space="preserve"> within lessons</w:t>
            </w:r>
            <w:r>
              <w:rPr>
                <w:sz w:val="20"/>
                <w:szCs w:val="20"/>
              </w:rPr>
              <w:t xml:space="preserve"> can be selected and organised. </w:t>
            </w:r>
          </w:p>
        </w:tc>
        <w:tc>
          <w:tcPr>
            <w:tcW w:w="4253" w:type="dxa"/>
            <w:gridSpan w:val="2"/>
            <w:tcBorders>
              <w:bottom w:val="single" w:sz="4" w:space="0" w:color="auto"/>
            </w:tcBorders>
            <w:shd w:val="clear" w:color="auto" w:fill="E2EFD9" w:themeFill="accent6" w:themeFillTint="33"/>
          </w:tcPr>
          <w:p w14:paraId="07DA0046" w14:textId="47F272ED" w:rsidR="00AA52C8" w:rsidRDefault="00BC6675" w:rsidP="00AA52C8">
            <w:pPr>
              <w:spacing w:after="60" w:line="216" w:lineRule="auto"/>
              <w:rPr>
                <w:sz w:val="20"/>
                <w:szCs w:val="20"/>
              </w:rPr>
            </w:pPr>
            <w:r>
              <w:rPr>
                <w:sz w:val="20"/>
                <w:szCs w:val="20"/>
              </w:rPr>
              <w:t>Independently, plan lessons and s</w:t>
            </w:r>
            <w:r w:rsidR="00AA52C8" w:rsidRPr="00E06E36">
              <w:rPr>
                <w:sz w:val="20"/>
                <w:szCs w:val="20"/>
              </w:rPr>
              <w:t xml:space="preserve">elect appropriate tasks </w:t>
            </w:r>
            <w:r w:rsidR="00AA52C8">
              <w:rPr>
                <w:sz w:val="20"/>
                <w:szCs w:val="20"/>
              </w:rPr>
              <w:t>(</w:t>
            </w:r>
            <w:r>
              <w:rPr>
                <w:sz w:val="20"/>
                <w:szCs w:val="20"/>
              </w:rPr>
              <w:t xml:space="preserve">these may </w:t>
            </w:r>
            <w:r w:rsidR="00AA52C8">
              <w:rPr>
                <w:sz w:val="20"/>
                <w:szCs w:val="20"/>
              </w:rPr>
              <w:t>draw on school planning documents)</w:t>
            </w:r>
          </w:p>
          <w:p w14:paraId="7FB80805" w14:textId="0F6E8041" w:rsidR="00AA52C8" w:rsidRPr="009923AD" w:rsidRDefault="00AA52C8" w:rsidP="00CC42EC">
            <w:pPr>
              <w:spacing w:after="60" w:line="216" w:lineRule="auto"/>
              <w:rPr>
                <w:color w:val="46AEA9"/>
                <w:sz w:val="20"/>
                <w:szCs w:val="20"/>
              </w:rPr>
            </w:pPr>
            <w:r>
              <w:rPr>
                <w:sz w:val="20"/>
                <w:szCs w:val="20"/>
              </w:rPr>
              <w:t>Over time, use a range of activities,</w:t>
            </w:r>
            <w:r w:rsidR="00CC42EC">
              <w:rPr>
                <w:sz w:val="20"/>
                <w:szCs w:val="20"/>
              </w:rPr>
              <w:t xml:space="preserve"> and w</w:t>
            </w:r>
            <w:r>
              <w:rPr>
                <w:sz w:val="20"/>
                <w:szCs w:val="20"/>
              </w:rPr>
              <w:t xml:space="preserve">ith expert </w:t>
            </w:r>
            <w:r w:rsidR="00CC42EC">
              <w:rPr>
                <w:sz w:val="20"/>
                <w:szCs w:val="20"/>
              </w:rPr>
              <w:t xml:space="preserve">colleagues’ </w:t>
            </w:r>
            <w:r>
              <w:rPr>
                <w:sz w:val="20"/>
                <w:szCs w:val="20"/>
              </w:rPr>
              <w:t>support</w:t>
            </w:r>
            <w:r w:rsidR="00CC42EC">
              <w:rPr>
                <w:sz w:val="20"/>
                <w:szCs w:val="20"/>
              </w:rPr>
              <w:t>,</w:t>
            </w:r>
            <w:r>
              <w:rPr>
                <w:sz w:val="20"/>
                <w:szCs w:val="20"/>
              </w:rPr>
              <w:t xml:space="preserve"> analyse/ deconstruct the possible implications for pupil learning</w:t>
            </w:r>
          </w:p>
        </w:tc>
        <w:tc>
          <w:tcPr>
            <w:tcW w:w="2551" w:type="dxa"/>
            <w:tcBorders>
              <w:bottom w:val="single" w:sz="4" w:space="0" w:color="auto"/>
            </w:tcBorders>
            <w:shd w:val="clear" w:color="auto" w:fill="F1F7ED"/>
          </w:tcPr>
          <w:p w14:paraId="17D7137D" w14:textId="77777777" w:rsidR="008441DE" w:rsidRDefault="00AA52C8" w:rsidP="00AA52C8">
            <w:pPr>
              <w:spacing w:after="60" w:line="216" w:lineRule="auto"/>
              <w:contextualSpacing/>
              <w:rPr>
                <w:sz w:val="20"/>
                <w:szCs w:val="20"/>
              </w:rPr>
            </w:pPr>
            <w:r w:rsidRPr="00AA52C8">
              <w:rPr>
                <w:sz w:val="20"/>
                <w:szCs w:val="20"/>
              </w:rPr>
              <w:t xml:space="preserve">All tasks given to </w:t>
            </w:r>
            <w:r w:rsidR="008D0688">
              <w:rPr>
                <w:sz w:val="20"/>
                <w:szCs w:val="20"/>
              </w:rPr>
              <w:t>children</w:t>
            </w:r>
            <w:r w:rsidR="00CC42EC" w:rsidRPr="00AA52C8">
              <w:rPr>
                <w:sz w:val="20"/>
                <w:szCs w:val="20"/>
              </w:rPr>
              <w:t xml:space="preserve"> </w:t>
            </w:r>
            <w:r w:rsidR="00CC42EC" w:rsidRPr="00CC42EC">
              <w:rPr>
                <w:b/>
                <w:bCs/>
                <w:sz w:val="20"/>
                <w:szCs w:val="20"/>
              </w:rPr>
              <w:t>must</w:t>
            </w:r>
            <w:r w:rsidRPr="00AA52C8">
              <w:rPr>
                <w:sz w:val="20"/>
                <w:szCs w:val="20"/>
              </w:rPr>
              <w:t xml:space="preserve"> be completed by the student teacher </w:t>
            </w:r>
            <w:r w:rsidR="00CC42EC">
              <w:rPr>
                <w:sz w:val="20"/>
                <w:szCs w:val="20"/>
              </w:rPr>
              <w:t>in advance</w:t>
            </w:r>
            <w:r w:rsidR="00BC6675">
              <w:rPr>
                <w:sz w:val="20"/>
                <w:szCs w:val="20"/>
              </w:rPr>
              <w:t>.</w:t>
            </w:r>
            <w:r w:rsidR="008441DE">
              <w:rPr>
                <w:sz w:val="20"/>
                <w:szCs w:val="20"/>
              </w:rPr>
              <w:t xml:space="preserve"> </w:t>
            </w:r>
          </w:p>
          <w:p w14:paraId="507358E0" w14:textId="77777777" w:rsidR="008441DE" w:rsidRDefault="008441DE" w:rsidP="00AA52C8">
            <w:pPr>
              <w:spacing w:after="60" w:line="216" w:lineRule="auto"/>
              <w:contextualSpacing/>
              <w:rPr>
                <w:sz w:val="20"/>
                <w:szCs w:val="20"/>
              </w:rPr>
            </w:pPr>
          </w:p>
          <w:p w14:paraId="5207A276" w14:textId="70FB8A14" w:rsidR="00AA52C8" w:rsidRPr="00AA52C8" w:rsidRDefault="008441DE" w:rsidP="00AA52C8">
            <w:pPr>
              <w:spacing w:after="60" w:line="216" w:lineRule="auto"/>
              <w:contextualSpacing/>
              <w:rPr>
                <w:sz w:val="20"/>
                <w:szCs w:val="20"/>
              </w:rPr>
            </w:pPr>
            <w:r>
              <w:rPr>
                <w:sz w:val="20"/>
                <w:szCs w:val="20"/>
              </w:rPr>
              <w:t xml:space="preserve">Understand some subject specific planning issues, </w:t>
            </w:r>
            <w:proofErr w:type="spellStart"/>
            <w:r>
              <w:rPr>
                <w:sz w:val="20"/>
                <w:szCs w:val="20"/>
              </w:rPr>
              <w:t>eg.</w:t>
            </w:r>
            <w:proofErr w:type="spellEnd"/>
            <w:r>
              <w:rPr>
                <w:sz w:val="20"/>
                <w:szCs w:val="20"/>
              </w:rPr>
              <w:t xml:space="preserve"> for PE, art, etc.</w:t>
            </w:r>
          </w:p>
        </w:tc>
        <w:tc>
          <w:tcPr>
            <w:tcW w:w="3119" w:type="dxa"/>
            <w:gridSpan w:val="2"/>
            <w:tcBorders>
              <w:bottom w:val="single" w:sz="4" w:space="0" w:color="auto"/>
              <w:right w:val="single" w:sz="18" w:space="0" w:color="auto"/>
            </w:tcBorders>
          </w:tcPr>
          <w:p w14:paraId="2E531659" w14:textId="77777777" w:rsidR="00AA52C8" w:rsidRPr="00BF6101" w:rsidRDefault="00AA52C8" w:rsidP="00AA52C8">
            <w:pPr>
              <w:spacing w:after="60" w:line="216" w:lineRule="auto"/>
              <w:contextualSpacing/>
              <w:rPr>
                <w:sz w:val="20"/>
                <w:szCs w:val="20"/>
              </w:rPr>
            </w:pPr>
            <w:r>
              <w:rPr>
                <w:sz w:val="20"/>
                <w:szCs w:val="20"/>
              </w:rPr>
              <w:t>Interim: Engaged</w:t>
            </w:r>
            <w:r>
              <w:rPr>
                <w:sz w:val="20"/>
                <w:szCs w:val="20"/>
              </w:rPr>
              <w:tab/>
            </w:r>
            <w:r w:rsidRPr="00BF6101">
              <w:rPr>
                <w:sz w:val="20"/>
                <w:szCs w:val="20"/>
              </w:rPr>
              <w:t>Yes</w:t>
            </w:r>
            <w:sdt>
              <w:sdtPr>
                <w:rPr>
                  <w:sz w:val="20"/>
                  <w:szCs w:val="20"/>
                </w:rPr>
                <w:id w:val="131800402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BF6101">
              <w:rPr>
                <w:sz w:val="20"/>
                <w:szCs w:val="20"/>
              </w:rPr>
              <w:t xml:space="preserve">   Not yet</w:t>
            </w:r>
            <w:sdt>
              <w:sdtPr>
                <w:rPr>
                  <w:sz w:val="20"/>
                  <w:szCs w:val="20"/>
                </w:rPr>
                <w:id w:val="17052985"/>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p>
          <w:p w14:paraId="2E3D9CA2" w14:textId="53A5D764" w:rsidR="00AA52C8" w:rsidRPr="00BF6101" w:rsidRDefault="00AA52C8" w:rsidP="00AA52C8">
            <w:pPr>
              <w:spacing w:after="60" w:line="216" w:lineRule="auto"/>
              <w:rPr>
                <w:sz w:val="20"/>
                <w:szCs w:val="20"/>
              </w:rPr>
            </w:pPr>
            <w:r w:rsidRPr="001D56F1">
              <w:rPr>
                <w:b/>
                <w:sz w:val="20"/>
                <w:szCs w:val="20"/>
              </w:rPr>
              <w:t>Final</w:t>
            </w:r>
            <w:r w:rsidRPr="00BF6101">
              <w:rPr>
                <w:sz w:val="20"/>
                <w:szCs w:val="20"/>
              </w:rPr>
              <w:t xml:space="preserve">: </w:t>
            </w:r>
            <w:r>
              <w:rPr>
                <w:sz w:val="20"/>
                <w:szCs w:val="20"/>
              </w:rPr>
              <w:t xml:space="preserve">     </w:t>
            </w:r>
            <w:r w:rsidR="00542BB8">
              <w:rPr>
                <w:sz w:val="20"/>
                <w:szCs w:val="20"/>
              </w:rPr>
              <w:t>S</w:t>
            </w:r>
            <w:r w:rsidR="00542BB8" w:rsidRPr="00BF6101">
              <w:rPr>
                <w:sz w:val="20"/>
                <w:szCs w:val="20"/>
              </w:rPr>
              <w:t>ecure</w:t>
            </w:r>
            <w:r w:rsidR="00542BB8">
              <w:rPr>
                <w:sz w:val="20"/>
                <w:szCs w:val="20"/>
              </w:rPr>
              <w:t xml:space="preserve"> </w:t>
            </w:r>
            <w:r w:rsidR="00542BB8">
              <w:rPr>
                <w:sz w:val="20"/>
                <w:szCs w:val="20"/>
              </w:rPr>
              <w:tab/>
            </w:r>
            <w:r w:rsidRPr="00BF6101">
              <w:rPr>
                <w:sz w:val="20"/>
                <w:szCs w:val="20"/>
              </w:rPr>
              <w:t>Yes</w:t>
            </w:r>
            <w:sdt>
              <w:sdtPr>
                <w:rPr>
                  <w:sz w:val="20"/>
                  <w:szCs w:val="20"/>
                </w:rPr>
                <w:id w:val="522983334"/>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204008196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AA52C8" w:rsidRPr="00E2523A" w14:paraId="2F4CB6F7" w14:textId="77777777" w:rsidTr="008441DE">
        <w:trPr>
          <w:cantSplit/>
          <w:trHeight w:hRule="exact" w:val="709"/>
        </w:trPr>
        <w:tc>
          <w:tcPr>
            <w:tcW w:w="426" w:type="dxa"/>
            <w:vMerge/>
            <w:tcBorders>
              <w:left w:val="single" w:sz="18" w:space="0" w:color="auto"/>
              <w:bottom w:val="single" w:sz="18" w:space="0" w:color="auto"/>
            </w:tcBorders>
            <w:shd w:val="clear" w:color="auto" w:fill="D9D9D9" w:themeFill="background1" w:themeFillShade="D9"/>
            <w:textDirection w:val="btLr"/>
          </w:tcPr>
          <w:p w14:paraId="4A8BE476" w14:textId="77777777" w:rsidR="00AA52C8" w:rsidRPr="00D06A09" w:rsidRDefault="00AA52C8" w:rsidP="00AA52C8">
            <w:pPr>
              <w:spacing w:before="60" w:after="60" w:line="216" w:lineRule="auto"/>
              <w:ind w:left="113" w:right="113"/>
              <w:jc w:val="center"/>
              <w:rPr>
                <w:b/>
                <w:i/>
                <w:sz w:val="28"/>
                <w:szCs w:val="20"/>
              </w:rPr>
            </w:pPr>
          </w:p>
        </w:tc>
        <w:tc>
          <w:tcPr>
            <w:tcW w:w="1418" w:type="dxa"/>
            <w:tcBorders>
              <w:bottom w:val="single" w:sz="4" w:space="0" w:color="auto"/>
            </w:tcBorders>
            <w:shd w:val="clear" w:color="auto" w:fill="F2F2F2" w:themeFill="background1" w:themeFillShade="F2"/>
          </w:tcPr>
          <w:p w14:paraId="73C87162" w14:textId="18B79E92" w:rsidR="00AA52C8" w:rsidRDefault="00AA52C8" w:rsidP="002719C8">
            <w:pPr>
              <w:tabs>
                <w:tab w:val="left" w:pos="1101"/>
              </w:tabs>
              <w:spacing w:after="60" w:line="216" w:lineRule="auto"/>
              <w:rPr>
                <w:sz w:val="20"/>
                <w:szCs w:val="20"/>
              </w:rPr>
            </w:pPr>
            <w:r w:rsidRPr="00CC42EC">
              <w:rPr>
                <w:sz w:val="20"/>
                <w:szCs w:val="20"/>
              </w:rPr>
              <w:t xml:space="preserve">Pupil   </w:t>
            </w:r>
            <w:r w:rsidR="002719C8" w:rsidRPr="00CC42EC">
              <w:rPr>
                <w:sz w:val="20"/>
                <w:szCs w:val="20"/>
              </w:rPr>
              <w:t xml:space="preserve">       </w:t>
            </w:r>
            <w:r w:rsidRPr="00CC42EC">
              <w:rPr>
                <w:sz w:val="14"/>
                <w:szCs w:val="20"/>
              </w:rPr>
              <w:t xml:space="preserve"> </w:t>
            </w:r>
            <w:r w:rsidRPr="00CC42EC">
              <w:rPr>
                <w:sz w:val="20"/>
                <w:szCs w:val="20"/>
              </w:rPr>
              <w:t>Involvement</w:t>
            </w:r>
          </w:p>
        </w:tc>
        <w:tc>
          <w:tcPr>
            <w:tcW w:w="4110" w:type="dxa"/>
            <w:tcBorders>
              <w:bottom w:val="single" w:sz="4" w:space="0" w:color="auto"/>
            </w:tcBorders>
            <w:shd w:val="clear" w:color="auto" w:fill="FDF1E9"/>
          </w:tcPr>
          <w:p w14:paraId="6BB2B9BB" w14:textId="74FD7BB8" w:rsidR="00AA52C8" w:rsidRDefault="00AA52C8" w:rsidP="001F7F1A">
            <w:pPr>
              <w:spacing w:after="60" w:line="216" w:lineRule="auto"/>
              <w:rPr>
                <w:sz w:val="20"/>
                <w:szCs w:val="20"/>
              </w:rPr>
            </w:pPr>
            <w:r w:rsidRPr="00AD7F62">
              <w:rPr>
                <w:sz w:val="20"/>
                <w:szCs w:val="20"/>
              </w:rPr>
              <w:t>Aware that pupil involvement in learning (</w:t>
            </w:r>
            <w:r w:rsidR="00CC42EC" w:rsidRPr="00AD7F62">
              <w:rPr>
                <w:sz w:val="20"/>
                <w:szCs w:val="20"/>
              </w:rPr>
              <w:t>e.g.,</w:t>
            </w:r>
            <w:r w:rsidRPr="00AD7F62">
              <w:rPr>
                <w:sz w:val="20"/>
                <w:szCs w:val="20"/>
              </w:rPr>
              <w:t xml:space="preserve"> self-regulation </w:t>
            </w:r>
            <w:r w:rsidR="00BC6675">
              <w:rPr>
                <w:sz w:val="20"/>
                <w:szCs w:val="20"/>
              </w:rPr>
              <w:t>and</w:t>
            </w:r>
            <w:r w:rsidRPr="00AD7F62">
              <w:rPr>
                <w:sz w:val="20"/>
                <w:szCs w:val="20"/>
              </w:rPr>
              <w:t xml:space="preserve"> metacognition) needs to be planned for</w:t>
            </w:r>
            <w:r w:rsidR="00BC6675">
              <w:rPr>
                <w:sz w:val="20"/>
                <w:szCs w:val="20"/>
              </w:rPr>
              <w:t>.</w:t>
            </w:r>
          </w:p>
        </w:tc>
        <w:tc>
          <w:tcPr>
            <w:tcW w:w="4253" w:type="dxa"/>
            <w:gridSpan w:val="2"/>
            <w:tcBorders>
              <w:bottom w:val="single" w:sz="4" w:space="0" w:color="auto"/>
            </w:tcBorders>
            <w:shd w:val="clear" w:color="auto" w:fill="F1F7ED"/>
          </w:tcPr>
          <w:p w14:paraId="428C21F6" w14:textId="1C23ACDF" w:rsidR="00AA52C8" w:rsidRPr="00890AE4" w:rsidRDefault="00AA52C8" w:rsidP="00AA52C8">
            <w:pPr>
              <w:spacing w:after="60" w:line="216" w:lineRule="auto"/>
              <w:rPr>
                <w:sz w:val="20"/>
                <w:szCs w:val="20"/>
              </w:rPr>
            </w:pPr>
            <w:r w:rsidRPr="00AD7F62">
              <w:rPr>
                <w:sz w:val="20"/>
                <w:szCs w:val="20"/>
              </w:rPr>
              <w:t xml:space="preserve">Discuss with experts how </w:t>
            </w:r>
            <w:r w:rsidR="002719C8">
              <w:rPr>
                <w:sz w:val="20"/>
                <w:szCs w:val="20"/>
              </w:rPr>
              <w:t xml:space="preserve">to develop </w:t>
            </w:r>
            <w:r w:rsidR="008D0688">
              <w:rPr>
                <w:sz w:val="20"/>
                <w:szCs w:val="20"/>
              </w:rPr>
              <w:t>children</w:t>
            </w:r>
            <w:r w:rsidRPr="00AD7F62">
              <w:rPr>
                <w:sz w:val="20"/>
                <w:szCs w:val="20"/>
              </w:rPr>
              <w:t>'</w:t>
            </w:r>
            <w:r w:rsidR="00BC6675">
              <w:rPr>
                <w:sz w:val="20"/>
                <w:szCs w:val="20"/>
              </w:rPr>
              <w:t>s</w:t>
            </w:r>
            <w:r w:rsidRPr="00AD7F62">
              <w:rPr>
                <w:sz w:val="20"/>
                <w:szCs w:val="20"/>
              </w:rPr>
              <w:t xml:space="preserve"> </w:t>
            </w:r>
            <w:r w:rsidR="00BC6675">
              <w:rPr>
                <w:sz w:val="20"/>
                <w:szCs w:val="20"/>
              </w:rPr>
              <w:t>u</w:t>
            </w:r>
            <w:r w:rsidR="00BC6675" w:rsidRPr="00AD7F62">
              <w:rPr>
                <w:sz w:val="20"/>
                <w:szCs w:val="20"/>
              </w:rPr>
              <w:t>nderstanding</w:t>
            </w:r>
            <w:r w:rsidRPr="00AD7F62">
              <w:rPr>
                <w:sz w:val="20"/>
                <w:szCs w:val="20"/>
              </w:rPr>
              <w:t xml:space="preserve"> o</w:t>
            </w:r>
            <w:r w:rsidR="002719C8">
              <w:rPr>
                <w:sz w:val="20"/>
                <w:szCs w:val="20"/>
              </w:rPr>
              <w:t>f learning</w:t>
            </w:r>
            <w:r w:rsidR="00BC6675">
              <w:rPr>
                <w:sz w:val="20"/>
                <w:szCs w:val="20"/>
              </w:rPr>
              <w:t xml:space="preserve"> and identify metacognitive strategies used by TM</w:t>
            </w:r>
          </w:p>
        </w:tc>
        <w:tc>
          <w:tcPr>
            <w:tcW w:w="2551" w:type="dxa"/>
            <w:tcBorders>
              <w:bottom w:val="single" w:sz="4" w:space="0" w:color="auto"/>
            </w:tcBorders>
            <w:shd w:val="clear" w:color="auto" w:fill="F1F7ED"/>
          </w:tcPr>
          <w:p w14:paraId="68CAAB9C" w14:textId="77777777" w:rsidR="00AA52C8" w:rsidRDefault="00AA52C8" w:rsidP="00AA52C8">
            <w:pPr>
              <w:spacing w:after="60" w:line="216" w:lineRule="auto"/>
              <w:contextualSpacing/>
              <w:rPr>
                <w:sz w:val="20"/>
                <w:szCs w:val="20"/>
              </w:rPr>
            </w:pPr>
          </w:p>
        </w:tc>
        <w:tc>
          <w:tcPr>
            <w:tcW w:w="3119" w:type="dxa"/>
            <w:gridSpan w:val="2"/>
            <w:tcBorders>
              <w:bottom w:val="single" w:sz="4" w:space="0" w:color="auto"/>
              <w:right w:val="single" w:sz="18" w:space="0" w:color="auto"/>
            </w:tcBorders>
            <w:shd w:val="clear" w:color="auto" w:fill="auto"/>
          </w:tcPr>
          <w:p w14:paraId="29280A73" w14:textId="77777777" w:rsidR="008441DE" w:rsidRPr="00BF6101" w:rsidRDefault="008441DE" w:rsidP="008441DE">
            <w:pPr>
              <w:spacing w:after="60" w:line="216" w:lineRule="auto"/>
              <w:contextualSpacing/>
              <w:rPr>
                <w:sz w:val="20"/>
                <w:szCs w:val="20"/>
              </w:rPr>
            </w:pPr>
            <w:r>
              <w:rPr>
                <w:sz w:val="20"/>
                <w:szCs w:val="20"/>
              </w:rPr>
              <w:t>Interim: Engaged</w:t>
            </w:r>
            <w:r>
              <w:rPr>
                <w:sz w:val="20"/>
                <w:szCs w:val="20"/>
              </w:rPr>
              <w:tab/>
            </w:r>
            <w:r w:rsidRPr="00BF6101">
              <w:rPr>
                <w:sz w:val="20"/>
                <w:szCs w:val="20"/>
              </w:rPr>
              <w:t>Yes</w:t>
            </w:r>
            <w:sdt>
              <w:sdtPr>
                <w:rPr>
                  <w:sz w:val="20"/>
                  <w:szCs w:val="20"/>
                </w:rPr>
                <w:id w:val="177821553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BF6101">
              <w:rPr>
                <w:sz w:val="20"/>
                <w:szCs w:val="20"/>
              </w:rPr>
              <w:t xml:space="preserve">   Not yet</w:t>
            </w:r>
            <w:sdt>
              <w:sdtPr>
                <w:rPr>
                  <w:sz w:val="20"/>
                  <w:szCs w:val="20"/>
                </w:rPr>
                <w:id w:val="366257679"/>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p>
          <w:p w14:paraId="14FFAAEB" w14:textId="0025ACC2" w:rsidR="00AA52C8" w:rsidRDefault="008441DE" w:rsidP="008441DE">
            <w:pPr>
              <w:spacing w:after="60" w:line="216" w:lineRule="auto"/>
              <w:contextualSpacing/>
              <w:rPr>
                <w:sz w:val="20"/>
                <w:szCs w:val="20"/>
              </w:rPr>
            </w:pPr>
            <w:r w:rsidRPr="001D56F1">
              <w:rPr>
                <w:b/>
                <w:sz w:val="20"/>
                <w:szCs w:val="20"/>
              </w:rPr>
              <w:t>Final</w:t>
            </w:r>
            <w:r w:rsidRPr="00BF6101">
              <w:rPr>
                <w:sz w:val="20"/>
                <w:szCs w:val="20"/>
              </w:rPr>
              <w:t xml:space="preserve">: </w:t>
            </w:r>
            <w:r>
              <w:rPr>
                <w:sz w:val="20"/>
                <w:szCs w:val="20"/>
              </w:rPr>
              <w:t xml:space="preserve">     S</w:t>
            </w:r>
            <w:r w:rsidRPr="00BF6101">
              <w:rPr>
                <w:sz w:val="20"/>
                <w:szCs w:val="20"/>
              </w:rPr>
              <w:t>ecure</w:t>
            </w:r>
            <w:r>
              <w:rPr>
                <w:sz w:val="20"/>
                <w:szCs w:val="20"/>
              </w:rPr>
              <w:t xml:space="preserve"> </w:t>
            </w:r>
            <w:r>
              <w:rPr>
                <w:sz w:val="20"/>
                <w:szCs w:val="20"/>
              </w:rPr>
              <w:tab/>
            </w:r>
            <w:r w:rsidRPr="00BF6101">
              <w:rPr>
                <w:sz w:val="20"/>
                <w:szCs w:val="20"/>
              </w:rPr>
              <w:t>Yes</w:t>
            </w:r>
            <w:sdt>
              <w:sdtPr>
                <w:rPr>
                  <w:sz w:val="20"/>
                  <w:szCs w:val="20"/>
                </w:rPr>
                <w:id w:val="-432979300"/>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147491010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AA52C8" w:rsidRPr="00E2523A" w14:paraId="15305453" w14:textId="77777777" w:rsidTr="00BC6675">
        <w:trPr>
          <w:cantSplit/>
          <w:trHeight w:hRule="exact" w:val="612"/>
        </w:trPr>
        <w:tc>
          <w:tcPr>
            <w:tcW w:w="426" w:type="dxa"/>
            <w:vMerge w:val="restart"/>
            <w:tcBorders>
              <w:top w:val="single" w:sz="18" w:space="0" w:color="auto"/>
              <w:left w:val="single" w:sz="18" w:space="0" w:color="auto"/>
            </w:tcBorders>
            <w:shd w:val="clear" w:color="auto" w:fill="D9D9D9" w:themeFill="background1" w:themeFillShade="D9"/>
            <w:textDirection w:val="btLr"/>
          </w:tcPr>
          <w:p w14:paraId="6DBD795F" w14:textId="77777777" w:rsidR="00AA52C8" w:rsidRPr="00D06A09" w:rsidRDefault="00AA52C8" w:rsidP="00AA52C8">
            <w:pPr>
              <w:spacing w:before="60" w:after="60" w:line="216" w:lineRule="auto"/>
              <w:ind w:left="113" w:right="113"/>
              <w:jc w:val="center"/>
              <w:rPr>
                <w:b/>
                <w:sz w:val="28"/>
                <w:szCs w:val="20"/>
              </w:rPr>
            </w:pPr>
            <w:r w:rsidRPr="00D06A09">
              <w:rPr>
                <w:b/>
                <w:sz w:val="20"/>
                <w:szCs w:val="20"/>
              </w:rPr>
              <w:t>Adaptive Teaching (S5)</w:t>
            </w:r>
          </w:p>
        </w:tc>
        <w:tc>
          <w:tcPr>
            <w:tcW w:w="1418" w:type="dxa"/>
            <w:tcBorders>
              <w:top w:val="single" w:sz="18" w:space="0" w:color="auto"/>
            </w:tcBorders>
            <w:shd w:val="clear" w:color="auto" w:fill="F2F2F2" w:themeFill="background1" w:themeFillShade="F2"/>
          </w:tcPr>
          <w:p w14:paraId="4E76349C" w14:textId="4E63A923" w:rsidR="00AA52C8" w:rsidRPr="00CC42EC" w:rsidRDefault="00AA52C8" w:rsidP="007D5BD0">
            <w:pPr>
              <w:tabs>
                <w:tab w:val="left" w:pos="1101"/>
              </w:tabs>
              <w:spacing w:after="60" w:line="216" w:lineRule="auto"/>
              <w:rPr>
                <w:sz w:val="20"/>
                <w:szCs w:val="20"/>
              </w:rPr>
            </w:pPr>
            <w:r w:rsidRPr="00CC42EC">
              <w:rPr>
                <w:sz w:val="20"/>
                <w:szCs w:val="20"/>
              </w:rPr>
              <w:t>Development</w:t>
            </w:r>
          </w:p>
        </w:tc>
        <w:tc>
          <w:tcPr>
            <w:tcW w:w="4110" w:type="dxa"/>
            <w:tcBorders>
              <w:top w:val="single" w:sz="18" w:space="0" w:color="auto"/>
            </w:tcBorders>
            <w:shd w:val="clear" w:color="auto" w:fill="FDF1E9"/>
          </w:tcPr>
          <w:p w14:paraId="393BA499" w14:textId="012DBBA2" w:rsidR="00AA52C8" w:rsidRPr="00481ED9" w:rsidRDefault="00AA52C8" w:rsidP="00AA52C8">
            <w:pPr>
              <w:spacing w:after="60" w:line="216" w:lineRule="auto"/>
              <w:rPr>
                <w:color w:val="70AD47" w:themeColor="accent6"/>
                <w:sz w:val="18"/>
                <w:szCs w:val="20"/>
              </w:rPr>
            </w:pPr>
            <w:r>
              <w:rPr>
                <w:sz w:val="20"/>
                <w:szCs w:val="20"/>
              </w:rPr>
              <w:t xml:space="preserve">Aware of </w:t>
            </w:r>
            <w:r w:rsidRPr="00B5300E">
              <w:rPr>
                <w:sz w:val="20"/>
                <w:szCs w:val="20"/>
              </w:rPr>
              <w:t>theories of child development</w:t>
            </w:r>
            <w:r w:rsidRPr="00B5300E" w:rsidDel="009B3B41">
              <w:rPr>
                <w:sz w:val="20"/>
                <w:szCs w:val="20"/>
              </w:rPr>
              <w:t xml:space="preserve"> </w:t>
            </w:r>
          </w:p>
        </w:tc>
        <w:tc>
          <w:tcPr>
            <w:tcW w:w="4253" w:type="dxa"/>
            <w:gridSpan w:val="2"/>
            <w:tcBorders>
              <w:top w:val="single" w:sz="18" w:space="0" w:color="auto"/>
            </w:tcBorders>
            <w:shd w:val="clear" w:color="auto" w:fill="F1F7ED"/>
          </w:tcPr>
          <w:p w14:paraId="74C390B2" w14:textId="1F5E73FC" w:rsidR="00AA52C8" w:rsidRPr="001533E4" w:rsidRDefault="00AA52C8" w:rsidP="00AA52C8">
            <w:pPr>
              <w:spacing w:after="60" w:line="216" w:lineRule="auto"/>
              <w:rPr>
                <w:sz w:val="20"/>
                <w:szCs w:val="20"/>
              </w:rPr>
            </w:pPr>
            <w:r>
              <w:rPr>
                <w:sz w:val="20"/>
                <w:szCs w:val="20"/>
              </w:rPr>
              <w:t>Discuss</w:t>
            </w:r>
            <w:r w:rsidRPr="00B5300E">
              <w:rPr>
                <w:sz w:val="20"/>
                <w:szCs w:val="20"/>
              </w:rPr>
              <w:t xml:space="preserve"> implications for planning</w:t>
            </w:r>
            <w:r w:rsidR="00BC6675">
              <w:rPr>
                <w:sz w:val="20"/>
                <w:szCs w:val="20"/>
              </w:rPr>
              <w:t xml:space="preserve"> in </w:t>
            </w:r>
            <w:r w:rsidR="008441DE">
              <w:rPr>
                <w:sz w:val="20"/>
                <w:szCs w:val="20"/>
              </w:rPr>
              <w:t>current</w:t>
            </w:r>
            <w:r w:rsidR="00BC6675">
              <w:rPr>
                <w:sz w:val="20"/>
                <w:szCs w:val="20"/>
              </w:rPr>
              <w:t xml:space="preserve"> year groups</w:t>
            </w:r>
            <w:r w:rsidR="008441DE">
              <w:rPr>
                <w:sz w:val="20"/>
                <w:szCs w:val="20"/>
              </w:rPr>
              <w:t xml:space="preserve"> and employ appropriately.</w:t>
            </w:r>
          </w:p>
        </w:tc>
        <w:tc>
          <w:tcPr>
            <w:tcW w:w="2551" w:type="dxa"/>
            <w:tcBorders>
              <w:top w:val="single" w:sz="18" w:space="0" w:color="auto"/>
            </w:tcBorders>
            <w:shd w:val="clear" w:color="auto" w:fill="F1F7ED"/>
          </w:tcPr>
          <w:p w14:paraId="37AE8D8E" w14:textId="77777777" w:rsidR="00AA52C8" w:rsidRPr="00BF6101" w:rsidRDefault="00AA52C8" w:rsidP="00AA52C8">
            <w:pPr>
              <w:spacing w:after="60" w:line="216" w:lineRule="auto"/>
              <w:ind w:left="662"/>
              <w:rPr>
                <w:sz w:val="20"/>
                <w:szCs w:val="20"/>
              </w:rPr>
            </w:pPr>
          </w:p>
        </w:tc>
        <w:tc>
          <w:tcPr>
            <w:tcW w:w="3119" w:type="dxa"/>
            <w:gridSpan w:val="2"/>
            <w:tcBorders>
              <w:top w:val="single" w:sz="18" w:space="0" w:color="auto"/>
              <w:right w:val="single" w:sz="18" w:space="0" w:color="auto"/>
            </w:tcBorders>
            <w:shd w:val="clear" w:color="auto" w:fill="F1F7ED"/>
          </w:tcPr>
          <w:p w14:paraId="3B285421" w14:textId="7CFAAC3D" w:rsidR="00AA52C8" w:rsidRPr="00BF6101" w:rsidRDefault="00AA52C8" w:rsidP="00AA52C8">
            <w:pPr>
              <w:spacing w:after="60" w:line="216" w:lineRule="auto"/>
              <w:ind w:left="662"/>
              <w:rPr>
                <w:sz w:val="20"/>
                <w:szCs w:val="20"/>
              </w:rPr>
            </w:pPr>
          </w:p>
        </w:tc>
      </w:tr>
      <w:tr w:rsidR="00AA52C8" w:rsidRPr="00E2523A" w14:paraId="25B4D113" w14:textId="77777777" w:rsidTr="00BC6675">
        <w:trPr>
          <w:cantSplit/>
          <w:trHeight w:hRule="exact" w:val="1663"/>
        </w:trPr>
        <w:tc>
          <w:tcPr>
            <w:tcW w:w="426" w:type="dxa"/>
            <w:vMerge/>
            <w:tcBorders>
              <w:left w:val="single" w:sz="18" w:space="0" w:color="auto"/>
            </w:tcBorders>
            <w:shd w:val="clear" w:color="auto" w:fill="D9D9D9" w:themeFill="background1" w:themeFillShade="D9"/>
            <w:textDirection w:val="btLr"/>
          </w:tcPr>
          <w:p w14:paraId="7FA2C742" w14:textId="77777777" w:rsidR="00AA52C8" w:rsidRPr="0053524A" w:rsidRDefault="00AA52C8" w:rsidP="00AA52C8">
            <w:pPr>
              <w:spacing w:after="60" w:line="216" w:lineRule="auto"/>
              <w:ind w:left="113" w:right="113"/>
              <w:rPr>
                <w:sz w:val="28"/>
                <w:szCs w:val="20"/>
              </w:rPr>
            </w:pPr>
          </w:p>
        </w:tc>
        <w:tc>
          <w:tcPr>
            <w:tcW w:w="1418" w:type="dxa"/>
            <w:shd w:val="clear" w:color="auto" w:fill="F2F2F2" w:themeFill="background1" w:themeFillShade="F2"/>
          </w:tcPr>
          <w:p w14:paraId="22C31C60" w14:textId="3E0D2E59" w:rsidR="00AA52C8" w:rsidRPr="00CC42EC" w:rsidRDefault="00CC42EC" w:rsidP="007D5BD0">
            <w:pPr>
              <w:tabs>
                <w:tab w:val="left" w:pos="1101"/>
              </w:tabs>
              <w:spacing w:after="60" w:line="216" w:lineRule="auto"/>
              <w:rPr>
                <w:sz w:val="20"/>
                <w:szCs w:val="20"/>
              </w:rPr>
            </w:pPr>
            <w:r w:rsidRPr="00CC42EC">
              <w:rPr>
                <w:b/>
                <w:sz w:val="20"/>
                <w:szCs w:val="20"/>
              </w:rPr>
              <w:t xml:space="preserve">Inclusion </w:t>
            </w:r>
          </w:p>
        </w:tc>
        <w:tc>
          <w:tcPr>
            <w:tcW w:w="4110" w:type="dxa"/>
            <w:shd w:val="clear" w:color="auto" w:fill="FDF1E9"/>
          </w:tcPr>
          <w:p w14:paraId="30C04EC8" w14:textId="2B8A2813" w:rsidR="00AA52C8" w:rsidRDefault="00AA52C8" w:rsidP="000A7BB6">
            <w:pPr>
              <w:spacing w:after="60" w:line="216" w:lineRule="auto"/>
              <w:rPr>
                <w:sz w:val="20"/>
                <w:szCs w:val="20"/>
              </w:rPr>
            </w:pPr>
            <w:r w:rsidRPr="000B4368">
              <w:rPr>
                <w:b/>
                <w:sz w:val="20"/>
                <w:szCs w:val="20"/>
              </w:rPr>
              <w:t>Principle</w:t>
            </w:r>
            <w:r>
              <w:rPr>
                <w:sz w:val="20"/>
                <w:szCs w:val="20"/>
              </w:rPr>
              <w:t>: Include all learners, with high expectations for all.</w:t>
            </w:r>
            <w:r w:rsidR="000A7BB6">
              <w:rPr>
                <w:sz w:val="20"/>
                <w:szCs w:val="20"/>
              </w:rPr>
              <w:t xml:space="preserve"> Aware learners have different needs/ support.</w:t>
            </w:r>
          </w:p>
          <w:p w14:paraId="5C9B2832" w14:textId="2CFF687E" w:rsidR="00AA52C8" w:rsidRDefault="002719C8" w:rsidP="00BC6675">
            <w:pPr>
              <w:spacing w:after="60" w:line="216" w:lineRule="auto"/>
              <w:contextualSpacing/>
              <w:jc w:val="both"/>
              <w:rPr>
                <w:sz w:val="20"/>
                <w:szCs w:val="20"/>
              </w:rPr>
            </w:pPr>
            <w:r>
              <w:rPr>
                <w:sz w:val="20"/>
                <w:szCs w:val="20"/>
              </w:rPr>
              <w:t>Aware</w:t>
            </w:r>
            <w:r w:rsidR="00CC42EC">
              <w:rPr>
                <w:sz w:val="20"/>
                <w:szCs w:val="20"/>
              </w:rPr>
              <w:t xml:space="preserve"> that</w:t>
            </w:r>
            <w:r>
              <w:rPr>
                <w:sz w:val="20"/>
                <w:szCs w:val="20"/>
              </w:rPr>
              <w:t xml:space="preserve"> </w:t>
            </w:r>
            <w:r w:rsidR="00AA52C8">
              <w:rPr>
                <w:sz w:val="20"/>
                <w:szCs w:val="20"/>
              </w:rPr>
              <w:t>we</w:t>
            </w:r>
            <w:r w:rsidR="00AA52C8" w:rsidRPr="005C4DBA">
              <w:rPr>
                <w:sz w:val="20"/>
                <w:szCs w:val="20"/>
              </w:rPr>
              <w:t xml:space="preserve"> can make incorrect assumption</w:t>
            </w:r>
            <w:r w:rsidR="00AA52C8">
              <w:rPr>
                <w:sz w:val="20"/>
                <w:szCs w:val="20"/>
              </w:rPr>
              <w:t xml:space="preserve">s, which can lead to lower expectations for some </w:t>
            </w:r>
            <w:r w:rsidR="008D0688">
              <w:rPr>
                <w:sz w:val="20"/>
                <w:szCs w:val="20"/>
              </w:rPr>
              <w:t>children</w:t>
            </w:r>
            <w:r w:rsidR="000A7BB6">
              <w:rPr>
                <w:sz w:val="20"/>
                <w:szCs w:val="20"/>
              </w:rPr>
              <w:t>; similarly separate tasks might lower expectations</w:t>
            </w:r>
            <w:r w:rsidR="00CC42EC">
              <w:rPr>
                <w:sz w:val="20"/>
                <w:szCs w:val="20"/>
              </w:rPr>
              <w:t>.</w:t>
            </w:r>
          </w:p>
          <w:p w14:paraId="3531BB70" w14:textId="4EDAF140" w:rsidR="00AA52C8" w:rsidRDefault="00AA52C8" w:rsidP="002719C8">
            <w:pPr>
              <w:spacing w:after="60" w:line="216" w:lineRule="auto"/>
              <w:contextualSpacing/>
              <w:rPr>
                <w:sz w:val="20"/>
                <w:szCs w:val="20"/>
              </w:rPr>
            </w:pPr>
          </w:p>
        </w:tc>
        <w:tc>
          <w:tcPr>
            <w:tcW w:w="4253" w:type="dxa"/>
            <w:gridSpan w:val="2"/>
            <w:shd w:val="clear" w:color="auto" w:fill="E2EFD9" w:themeFill="accent6" w:themeFillTint="33"/>
          </w:tcPr>
          <w:p w14:paraId="2453FD46" w14:textId="3DE47AF5" w:rsidR="00AA52C8" w:rsidRDefault="00AA52C8" w:rsidP="00BC6675">
            <w:pPr>
              <w:spacing w:after="60" w:line="216" w:lineRule="auto"/>
              <w:contextualSpacing/>
              <w:rPr>
                <w:sz w:val="20"/>
                <w:szCs w:val="20"/>
              </w:rPr>
            </w:pPr>
            <w:r w:rsidRPr="000B4368">
              <w:rPr>
                <w:b/>
                <w:sz w:val="20"/>
                <w:szCs w:val="20"/>
              </w:rPr>
              <w:t>With support, adapt lessons</w:t>
            </w:r>
            <w:r w:rsidR="00BC6675">
              <w:rPr>
                <w:b/>
                <w:sz w:val="20"/>
                <w:szCs w:val="20"/>
              </w:rPr>
              <w:t xml:space="preserve"> </w:t>
            </w:r>
            <w:r w:rsidR="00BC6675" w:rsidRPr="00BC6675">
              <w:rPr>
                <w:bCs/>
                <w:sz w:val="20"/>
                <w:szCs w:val="20"/>
              </w:rPr>
              <w:t>to p</w:t>
            </w:r>
            <w:r w:rsidRPr="00BC6675">
              <w:rPr>
                <w:bCs/>
                <w:sz w:val="20"/>
                <w:szCs w:val="20"/>
              </w:rPr>
              <w:t>romote</w:t>
            </w:r>
            <w:r w:rsidRPr="00F96024">
              <w:rPr>
                <w:sz w:val="20"/>
                <w:szCs w:val="20"/>
              </w:rPr>
              <w:t xml:space="preserve"> eq</w:t>
            </w:r>
            <w:r>
              <w:rPr>
                <w:sz w:val="20"/>
                <w:szCs w:val="20"/>
              </w:rPr>
              <w:t>uity of access, meeting the needs of individuals</w:t>
            </w:r>
            <w:r w:rsidR="00BC6675">
              <w:rPr>
                <w:sz w:val="20"/>
                <w:szCs w:val="20"/>
              </w:rPr>
              <w:t>. Be explicit in lesson plan.</w:t>
            </w:r>
          </w:p>
          <w:p w14:paraId="776DE896" w14:textId="77777777" w:rsidR="00AA52C8" w:rsidRDefault="00AA52C8" w:rsidP="00BC6675">
            <w:pPr>
              <w:spacing w:after="60" w:line="216" w:lineRule="auto"/>
              <w:rPr>
                <w:sz w:val="20"/>
                <w:szCs w:val="20"/>
              </w:rPr>
            </w:pPr>
          </w:p>
          <w:p w14:paraId="4FF0749B" w14:textId="4C1FEFBE" w:rsidR="00BC6675" w:rsidRDefault="00BC6675" w:rsidP="00BC6675">
            <w:pPr>
              <w:spacing w:after="60" w:line="216" w:lineRule="auto"/>
              <w:rPr>
                <w:sz w:val="20"/>
                <w:szCs w:val="20"/>
              </w:rPr>
            </w:pPr>
            <w:r>
              <w:rPr>
                <w:sz w:val="20"/>
                <w:szCs w:val="20"/>
              </w:rPr>
              <w:t>Seek guidance and advice from SENDCo</w:t>
            </w:r>
          </w:p>
        </w:tc>
        <w:tc>
          <w:tcPr>
            <w:tcW w:w="2551" w:type="dxa"/>
            <w:shd w:val="clear" w:color="auto" w:fill="F1F7ED"/>
          </w:tcPr>
          <w:p w14:paraId="51AE4C56" w14:textId="7C2851BA" w:rsidR="00AA52C8" w:rsidRDefault="00BC6675" w:rsidP="00AA52C8">
            <w:pPr>
              <w:spacing w:after="60" w:line="216" w:lineRule="auto"/>
              <w:contextualSpacing/>
              <w:rPr>
                <w:sz w:val="20"/>
                <w:szCs w:val="20"/>
              </w:rPr>
            </w:pPr>
            <w:r>
              <w:rPr>
                <w:sz w:val="20"/>
                <w:szCs w:val="20"/>
              </w:rPr>
              <w:t>SEND DT</w:t>
            </w:r>
          </w:p>
        </w:tc>
        <w:tc>
          <w:tcPr>
            <w:tcW w:w="3119" w:type="dxa"/>
            <w:gridSpan w:val="2"/>
            <w:tcBorders>
              <w:right w:val="single" w:sz="18" w:space="0" w:color="auto"/>
            </w:tcBorders>
            <w:shd w:val="clear" w:color="auto" w:fill="auto"/>
          </w:tcPr>
          <w:p w14:paraId="32F35AFF" w14:textId="77777777" w:rsidR="00AA52C8" w:rsidRPr="00BF6101" w:rsidRDefault="00AA52C8" w:rsidP="00AA52C8">
            <w:pPr>
              <w:spacing w:after="60" w:line="216" w:lineRule="auto"/>
              <w:contextualSpacing/>
              <w:rPr>
                <w:sz w:val="20"/>
                <w:szCs w:val="20"/>
              </w:rPr>
            </w:pPr>
            <w:r>
              <w:rPr>
                <w:sz w:val="20"/>
                <w:szCs w:val="20"/>
              </w:rPr>
              <w:t>Interim: Engaged</w:t>
            </w:r>
            <w:r>
              <w:rPr>
                <w:sz w:val="20"/>
                <w:szCs w:val="20"/>
              </w:rPr>
              <w:tab/>
            </w:r>
            <w:r w:rsidRPr="00BF6101">
              <w:rPr>
                <w:sz w:val="20"/>
                <w:szCs w:val="20"/>
              </w:rPr>
              <w:t>Yes</w:t>
            </w:r>
            <w:sdt>
              <w:sdtPr>
                <w:rPr>
                  <w:sz w:val="20"/>
                  <w:szCs w:val="20"/>
                </w:rPr>
                <w:id w:val="7339963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BF6101">
              <w:rPr>
                <w:sz w:val="20"/>
                <w:szCs w:val="20"/>
              </w:rPr>
              <w:t xml:space="preserve">   Not yet</w:t>
            </w:r>
            <w:sdt>
              <w:sdtPr>
                <w:rPr>
                  <w:sz w:val="20"/>
                  <w:szCs w:val="20"/>
                </w:rPr>
                <w:id w:val="-1194002856"/>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p>
          <w:p w14:paraId="56B62BA2" w14:textId="2BD5D7DF" w:rsidR="00AA52C8" w:rsidRDefault="00AA52C8" w:rsidP="00AA52C8">
            <w:pPr>
              <w:spacing w:after="60" w:line="216" w:lineRule="auto"/>
              <w:rPr>
                <w:sz w:val="20"/>
                <w:szCs w:val="20"/>
              </w:rPr>
            </w:pPr>
            <w:r w:rsidRPr="001D56F1">
              <w:rPr>
                <w:b/>
                <w:sz w:val="20"/>
                <w:szCs w:val="20"/>
              </w:rPr>
              <w:t>Final</w:t>
            </w:r>
            <w:r w:rsidRPr="00BF6101">
              <w:rPr>
                <w:sz w:val="20"/>
                <w:szCs w:val="20"/>
              </w:rPr>
              <w:t xml:space="preserve">: </w:t>
            </w:r>
            <w:r>
              <w:rPr>
                <w:sz w:val="20"/>
                <w:szCs w:val="20"/>
              </w:rPr>
              <w:t xml:space="preserve">     </w:t>
            </w:r>
            <w:r w:rsidR="00EF3B99">
              <w:rPr>
                <w:sz w:val="20"/>
                <w:szCs w:val="20"/>
              </w:rPr>
              <w:t>S</w:t>
            </w:r>
            <w:r w:rsidR="00EF3B99" w:rsidRPr="00BF6101">
              <w:rPr>
                <w:sz w:val="20"/>
                <w:szCs w:val="20"/>
              </w:rPr>
              <w:t>ecure</w:t>
            </w:r>
            <w:r w:rsidR="00EF3B99">
              <w:rPr>
                <w:sz w:val="20"/>
                <w:szCs w:val="20"/>
              </w:rPr>
              <w:t xml:space="preserve"> </w:t>
            </w:r>
            <w:r w:rsidR="00EF3B99">
              <w:rPr>
                <w:sz w:val="20"/>
                <w:szCs w:val="20"/>
              </w:rPr>
              <w:tab/>
            </w:r>
            <w:r w:rsidRPr="00BF6101">
              <w:rPr>
                <w:sz w:val="20"/>
                <w:szCs w:val="20"/>
              </w:rPr>
              <w:t>Yes</w:t>
            </w:r>
            <w:sdt>
              <w:sdtPr>
                <w:rPr>
                  <w:sz w:val="20"/>
                  <w:szCs w:val="20"/>
                </w:rPr>
                <w:id w:val="154883565"/>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13196519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677B45" w:rsidRPr="00E2523A" w14:paraId="7DFE6BDE" w14:textId="77777777" w:rsidTr="00A450D9">
        <w:trPr>
          <w:cantSplit/>
          <w:trHeight w:hRule="exact" w:val="510"/>
        </w:trPr>
        <w:tc>
          <w:tcPr>
            <w:tcW w:w="426" w:type="dxa"/>
            <w:vMerge/>
            <w:tcBorders>
              <w:left w:val="single" w:sz="18" w:space="0" w:color="auto"/>
            </w:tcBorders>
            <w:shd w:val="clear" w:color="auto" w:fill="D9D9D9" w:themeFill="background1" w:themeFillShade="D9"/>
            <w:textDirection w:val="btLr"/>
          </w:tcPr>
          <w:p w14:paraId="7A1FC1ED" w14:textId="77777777" w:rsidR="00677B45" w:rsidRPr="0053524A" w:rsidRDefault="00677B45" w:rsidP="00AA52C8">
            <w:pPr>
              <w:spacing w:after="60" w:line="216" w:lineRule="auto"/>
              <w:ind w:left="113" w:right="113"/>
              <w:rPr>
                <w:sz w:val="28"/>
                <w:szCs w:val="20"/>
              </w:rPr>
            </w:pPr>
          </w:p>
        </w:tc>
        <w:tc>
          <w:tcPr>
            <w:tcW w:w="1418" w:type="dxa"/>
            <w:shd w:val="clear" w:color="auto" w:fill="F2F2F2" w:themeFill="background1" w:themeFillShade="F2"/>
          </w:tcPr>
          <w:p w14:paraId="2F5F8FC5" w14:textId="38AC3F42" w:rsidR="00677B45" w:rsidRPr="00CC42EC" w:rsidRDefault="00677B45" w:rsidP="007D5BD0">
            <w:pPr>
              <w:tabs>
                <w:tab w:val="left" w:pos="1101"/>
              </w:tabs>
              <w:spacing w:after="60" w:line="216" w:lineRule="auto"/>
              <w:rPr>
                <w:sz w:val="20"/>
                <w:szCs w:val="20"/>
              </w:rPr>
            </w:pPr>
            <w:r w:rsidRPr="00CC42EC">
              <w:rPr>
                <w:sz w:val="20"/>
                <w:szCs w:val="20"/>
              </w:rPr>
              <w:t xml:space="preserve">SEND        </w:t>
            </w:r>
          </w:p>
        </w:tc>
        <w:tc>
          <w:tcPr>
            <w:tcW w:w="4110" w:type="dxa"/>
            <w:shd w:val="clear" w:color="auto" w:fill="FDF1E9"/>
          </w:tcPr>
          <w:p w14:paraId="2F1920CA" w14:textId="77777777" w:rsidR="00677B45" w:rsidRDefault="00677B45" w:rsidP="00AA52C8">
            <w:pPr>
              <w:spacing w:after="60" w:line="216" w:lineRule="auto"/>
              <w:rPr>
                <w:sz w:val="20"/>
                <w:szCs w:val="20"/>
              </w:rPr>
            </w:pPr>
            <w:r>
              <w:rPr>
                <w:sz w:val="20"/>
                <w:szCs w:val="20"/>
              </w:rPr>
              <w:t>Aware of the key principles in SEND Code of P</w:t>
            </w:r>
            <w:r w:rsidRPr="005C4DBA">
              <w:rPr>
                <w:sz w:val="20"/>
                <w:szCs w:val="20"/>
              </w:rPr>
              <w:t xml:space="preserve">ractice </w:t>
            </w:r>
            <w:r>
              <w:rPr>
                <w:sz w:val="20"/>
                <w:szCs w:val="20"/>
              </w:rPr>
              <w:t xml:space="preserve">(CoP) </w:t>
            </w:r>
          </w:p>
        </w:tc>
        <w:tc>
          <w:tcPr>
            <w:tcW w:w="4253" w:type="dxa"/>
            <w:gridSpan w:val="2"/>
            <w:shd w:val="clear" w:color="auto" w:fill="F1F7ED"/>
          </w:tcPr>
          <w:p w14:paraId="720BA48C" w14:textId="56A41E53" w:rsidR="00677B45" w:rsidRPr="009A7A17" w:rsidRDefault="008441DE" w:rsidP="00AA52C8">
            <w:pPr>
              <w:spacing w:after="60" w:line="216" w:lineRule="auto"/>
              <w:rPr>
                <w:sz w:val="20"/>
                <w:szCs w:val="20"/>
              </w:rPr>
            </w:pPr>
            <w:r>
              <w:rPr>
                <w:sz w:val="20"/>
                <w:szCs w:val="20"/>
              </w:rPr>
              <w:t xml:space="preserve">Seek support from appropriate colleagues to </w:t>
            </w:r>
            <w:r w:rsidR="00677B45">
              <w:rPr>
                <w:sz w:val="20"/>
                <w:szCs w:val="20"/>
              </w:rPr>
              <w:t xml:space="preserve">adapt lessons as </w:t>
            </w:r>
            <w:r>
              <w:rPr>
                <w:sz w:val="20"/>
                <w:szCs w:val="20"/>
              </w:rPr>
              <w:t>required</w:t>
            </w:r>
            <w:r w:rsidR="00BC6675">
              <w:rPr>
                <w:sz w:val="20"/>
                <w:szCs w:val="20"/>
              </w:rPr>
              <w:t xml:space="preserve"> and reflect on outcomes.</w:t>
            </w:r>
          </w:p>
        </w:tc>
        <w:tc>
          <w:tcPr>
            <w:tcW w:w="2551" w:type="dxa"/>
            <w:shd w:val="clear" w:color="auto" w:fill="F1F7ED"/>
          </w:tcPr>
          <w:p w14:paraId="4AD77C01" w14:textId="77777777" w:rsidR="00677B45" w:rsidRDefault="00677B45" w:rsidP="00AA52C8">
            <w:pPr>
              <w:spacing w:after="60" w:line="216" w:lineRule="auto"/>
              <w:rPr>
                <w:sz w:val="20"/>
                <w:szCs w:val="20"/>
              </w:rPr>
            </w:pPr>
          </w:p>
        </w:tc>
        <w:tc>
          <w:tcPr>
            <w:tcW w:w="3119" w:type="dxa"/>
            <w:gridSpan w:val="2"/>
            <w:vMerge w:val="restart"/>
            <w:tcBorders>
              <w:right w:val="single" w:sz="18" w:space="0" w:color="auto"/>
            </w:tcBorders>
            <w:shd w:val="clear" w:color="auto" w:fill="F1F7ED"/>
          </w:tcPr>
          <w:p w14:paraId="43B47BCE" w14:textId="26B36286" w:rsidR="00677B45" w:rsidRPr="00E2523A" w:rsidRDefault="00677B45" w:rsidP="00AA52C8">
            <w:pPr>
              <w:spacing w:after="60" w:line="216" w:lineRule="auto"/>
              <w:rPr>
                <w:sz w:val="20"/>
                <w:szCs w:val="20"/>
              </w:rPr>
            </w:pPr>
            <w:r>
              <w:rPr>
                <w:sz w:val="20"/>
                <w:szCs w:val="20"/>
              </w:rPr>
              <w:t xml:space="preserve">(Level and type of engagement in these areas with be dependent on context and the student teacher’s timetable etc. Assessment is captured in the criteria above) </w:t>
            </w:r>
          </w:p>
        </w:tc>
      </w:tr>
      <w:tr w:rsidR="00677B45" w:rsidRPr="00E2523A" w14:paraId="40200B82" w14:textId="77777777" w:rsidTr="00A450D9">
        <w:trPr>
          <w:cantSplit/>
          <w:trHeight w:hRule="exact" w:val="737"/>
        </w:trPr>
        <w:tc>
          <w:tcPr>
            <w:tcW w:w="426" w:type="dxa"/>
            <w:vMerge/>
            <w:tcBorders>
              <w:left w:val="single" w:sz="18" w:space="0" w:color="auto"/>
            </w:tcBorders>
            <w:shd w:val="clear" w:color="auto" w:fill="D9D9D9" w:themeFill="background1" w:themeFillShade="D9"/>
            <w:textDirection w:val="btLr"/>
          </w:tcPr>
          <w:p w14:paraId="247D2247" w14:textId="77777777" w:rsidR="00677B45" w:rsidRPr="0053524A" w:rsidRDefault="00677B45" w:rsidP="00AA52C8">
            <w:pPr>
              <w:spacing w:after="60" w:line="216" w:lineRule="auto"/>
              <w:ind w:left="113" w:right="113"/>
              <w:rPr>
                <w:sz w:val="28"/>
                <w:szCs w:val="20"/>
              </w:rPr>
            </w:pPr>
          </w:p>
        </w:tc>
        <w:tc>
          <w:tcPr>
            <w:tcW w:w="1418" w:type="dxa"/>
            <w:shd w:val="clear" w:color="auto" w:fill="F2F2F2" w:themeFill="background1" w:themeFillShade="F2"/>
          </w:tcPr>
          <w:p w14:paraId="6F98D6BB" w14:textId="1D58968C" w:rsidR="00677B45" w:rsidRPr="00CC42EC" w:rsidRDefault="00AF77E8" w:rsidP="002719C8">
            <w:pPr>
              <w:tabs>
                <w:tab w:val="left" w:pos="1101"/>
              </w:tabs>
              <w:spacing w:after="60" w:line="216" w:lineRule="auto"/>
              <w:rPr>
                <w:sz w:val="20"/>
                <w:szCs w:val="20"/>
              </w:rPr>
            </w:pPr>
            <w:r w:rsidRPr="00CC42EC">
              <w:rPr>
                <w:sz w:val="20"/>
                <w:szCs w:val="20"/>
              </w:rPr>
              <w:t>Pupil Premium</w:t>
            </w:r>
            <w:r w:rsidR="00677B45" w:rsidRPr="00CC42EC">
              <w:rPr>
                <w:sz w:val="20"/>
                <w:szCs w:val="20"/>
              </w:rPr>
              <w:t xml:space="preserve"> </w:t>
            </w:r>
          </w:p>
        </w:tc>
        <w:tc>
          <w:tcPr>
            <w:tcW w:w="4110" w:type="dxa"/>
            <w:shd w:val="clear" w:color="auto" w:fill="FDF1E9"/>
          </w:tcPr>
          <w:p w14:paraId="2C997E88" w14:textId="01A55F7C" w:rsidR="00677B45" w:rsidRPr="00F44302" w:rsidRDefault="00677B45" w:rsidP="00AA52C8">
            <w:pPr>
              <w:spacing w:after="60" w:line="216" w:lineRule="auto"/>
              <w:rPr>
                <w:sz w:val="20"/>
                <w:szCs w:val="20"/>
              </w:rPr>
            </w:pPr>
            <w:r>
              <w:rPr>
                <w:sz w:val="20"/>
                <w:szCs w:val="20"/>
              </w:rPr>
              <w:t>Aware students from disadvantaged backgrounds tend to do less well in school, understanding some of the barriers.</w:t>
            </w:r>
          </w:p>
        </w:tc>
        <w:tc>
          <w:tcPr>
            <w:tcW w:w="4253" w:type="dxa"/>
            <w:gridSpan w:val="2"/>
            <w:shd w:val="clear" w:color="auto" w:fill="F1F7ED"/>
          </w:tcPr>
          <w:p w14:paraId="1797FF13" w14:textId="6879191F" w:rsidR="00677B45" w:rsidRPr="004700A4" w:rsidRDefault="00677B45" w:rsidP="00AA52C8">
            <w:pPr>
              <w:spacing w:after="60" w:line="216" w:lineRule="auto"/>
              <w:rPr>
                <w:sz w:val="20"/>
                <w:szCs w:val="20"/>
              </w:rPr>
            </w:pPr>
            <w:r>
              <w:rPr>
                <w:sz w:val="20"/>
                <w:szCs w:val="20"/>
              </w:rPr>
              <w:t xml:space="preserve">[Engage with </w:t>
            </w:r>
            <w:r w:rsidR="00CC42EC">
              <w:rPr>
                <w:sz w:val="20"/>
                <w:szCs w:val="20"/>
              </w:rPr>
              <w:t xml:space="preserve">the </w:t>
            </w:r>
            <w:r w:rsidRPr="004700A4">
              <w:rPr>
                <w:sz w:val="20"/>
                <w:szCs w:val="20"/>
              </w:rPr>
              <w:t>scho</w:t>
            </w:r>
            <w:r>
              <w:rPr>
                <w:sz w:val="20"/>
                <w:szCs w:val="20"/>
              </w:rPr>
              <w:t>ol</w:t>
            </w:r>
            <w:r w:rsidR="00CC42EC">
              <w:rPr>
                <w:sz w:val="20"/>
                <w:szCs w:val="20"/>
              </w:rPr>
              <w:t>’s</w:t>
            </w:r>
            <w:r>
              <w:rPr>
                <w:sz w:val="20"/>
                <w:szCs w:val="20"/>
              </w:rPr>
              <w:t xml:space="preserve"> PP policies and practices]</w:t>
            </w:r>
          </w:p>
        </w:tc>
        <w:tc>
          <w:tcPr>
            <w:tcW w:w="2551" w:type="dxa"/>
            <w:shd w:val="clear" w:color="auto" w:fill="F1F7ED"/>
          </w:tcPr>
          <w:p w14:paraId="3D24DA8F" w14:textId="77777777" w:rsidR="00677B45" w:rsidRPr="00E2523A" w:rsidRDefault="00677B45" w:rsidP="00AA52C8">
            <w:pPr>
              <w:spacing w:after="60" w:line="216" w:lineRule="auto"/>
              <w:rPr>
                <w:sz w:val="20"/>
                <w:szCs w:val="20"/>
              </w:rPr>
            </w:pPr>
          </w:p>
        </w:tc>
        <w:tc>
          <w:tcPr>
            <w:tcW w:w="3119" w:type="dxa"/>
            <w:gridSpan w:val="2"/>
            <w:vMerge/>
            <w:tcBorders>
              <w:right w:val="single" w:sz="18" w:space="0" w:color="auto"/>
            </w:tcBorders>
            <w:shd w:val="clear" w:color="auto" w:fill="F1F7ED"/>
          </w:tcPr>
          <w:p w14:paraId="3D21434F" w14:textId="47BD1D96" w:rsidR="00677B45" w:rsidRPr="00E2523A" w:rsidRDefault="00677B45" w:rsidP="00AA52C8">
            <w:pPr>
              <w:spacing w:after="60" w:line="216" w:lineRule="auto"/>
              <w:rPr>
                <w:sz w:val="20"/>
                <w:szCs w:val="20"/>
              </w:rPr>
            </w:pPr>
          </w:p>
        </w:tc>
      </w:tr>
      <w:tr w:rsidR="00677B45" w:rsidRPr="00E2523A" w14:paraId="7BBB54C9" w14:textId="77777777" w:rsidTr="00A450D9">
        <w:trPr>
          <w:cantSplit/>
          <w:trHeight w:hRule="exact" w:val="510"/>
        </w:trPr>
        <w:tc>
          <w:tcPr>
            <w:tcW w:w="426" w:type="dxa"/>
            <w:vMerge/>
            <w:tcBorders>
              <w:left w:val="single" w:sz="18" w:space="0" w:color="auto"/>
            </w:tcBorders>
            <w:shd w:val="clear" w:color="auto" w:fill="D9D9D9" w:themeFill="background1" w:themeFillShade="D9"/>
            <w:textDirection w:val="btLr"/>
          </w:tcPr>
          <w:p w14:paraId="4934BF58" w14:textId="77777777" w:rsidR="00677B45" w:rsidRPr="0053524A" w:rsidRDefault="00677B45" w:rsidP="00AA52C8">
            <w:pPr>
              <w:spacing w:after="60" w:line="216" w:lineRule="auto"/>
              <w:ind w:left="113" w:right="113"/>
              <w:rPr>
                <w:sz w:val="28"/>
                <w:szCs w:val="20"/>
              </w:rPr>
            </w:pPr>
          </w:p>
        </w:tc>
        <w:tc>
          <w:tcPr>
            <w:tcW w:w="1418" w:type="dxa"/>
            <w:shd w:val="clear" w:color="auto" w:fill="F2F2F2" w:themeFill="background1" w:themeFillShade="F2"/>
          </w:tcPr>
          <w:p w14:paraId="1F4FC5B7" w14:textId="77777777" w:rsidR="00677B45" w:rsidRPr="00CC42EC" w:rsidRDefault="00677B45" w:rsidP="00AA52C8">
            <w:pPr>
              <w:tabs>
                <w:tab w:val="left" w:pos="827"/>
                <w:tab w:val="left" w:pos="1101"/>
              </w:tabs>
              <w:spacing w:after="60" w:line="216" w:lineRule="auto"/>
              <w:rPr>
                <w:sz w:val="20"/>
                <w:szCs w:val="20"/>
              </w:rPr>
            </w:pPr>
            <w:r w:rsidRPr="00CC42EC">
              <w:rPr>
                <w:sz w:val="20"/>
                <w:szCs w:val="20"/>
              </w:rPr>
              <w:t>Race/Culture</w:t>
            </w:r>
          </w:p>
          <w:p w14:paraId="079D68B1" w14:textId="3DA961DA" w:rsidR="00677B45" w:rsidRPr="00CC42EC" w:rsidRDefault="00677B45" w:rsidP="00AA52C8">
            <w:pPr>
              <w:tabs>
                <w:tab w:val="left" w:pos="827"/>
                <w:tab w:val="left" w:pos="1101"/>
              </w:tabs>
              <w:spacing w:after="60" w:line="216" w:lineRule="auto"/>
              <w:rPr>
                <w:sz w:val="12"/>
                <w:szCs w:val="20"/>
              </w:rPr>
            </w:pPr>
            <w:r w:rsidRPr="00CC42EC">
              <w:rPr>
                <w:sz w:val="20"/>
                <w:szCs w:val="20"/>
              </w:rPr>
              <w:t xml:space="preserve">                  </w:t>
            </w:r>
          </w:p>
        </w:tc>
        <w:tc>
          <w:tcPr>
            <w:tcW w:w="4110" w:type="dxa"/>
            <w:shd w:val="clear" w:color="auto" w:fill="FDF1E9"/>
          </w:tcPr>
          <w:p w14:paraId="12140E6B" w14:textId="62FD20B0" w:rsidR="00677B45" w:rsidRDefault="00677B45" w:rsidP="00AA52C8">
            <w:pPr>
              <w:spacing w:after="60" w:line="216" w:lineRule="auto"/>
              <w:rPr>
                <w:sz w:val="20"/>
                <w:szCs w:val="20"/>
              </w:rPr>
            </w:pPr>
            <w:r>
              <w:rPr>
                <w:sz w:val="20"/>
                <w:szCs w:val="20"/>
              </w:rPr>
              <w:t>Aware of barriers preventing equity of access to education.</w:t>
            </w:r>
          </w:p>
        </w:tc>
        <w:tc>
          <w:tcPr>
            <w:tcW w:w="4253" w:type="dxa"/>
            <w:gridSpan w:val="2"/>
            <w:shd w:val="clear" w:color="auto" w:fill="F1F7ED"/>
          </w:tcPr>
          <w:p w14:paraId="2679D87E" w14:textId="58802D7A" w:rsidR="00677B45" w:rsidRDefault="00677B45" w:rsidP="00AA52C8">
            <w:pPr>
              <w:spacing w:after="60" w:line="216" w:lineRule="auto"/>
              <w:rPr>
                <w:sz w:val="20"/>
                <w:szCs w:val="20"/>
              </w:rPr>
            </w:pPr>
            <w:r>
              <w:rPr>
                <w:sz w:val="20"/>
                <w:szCs w:val="20"/>
              </w:rPr>
              <w:t xml:space="preserve">[Engage with </w:t>
            </w:r>
            <w:r w:rsidR="00CC42EC">
              <w:rPr>
                <w:sz w:val="20"/>
                <w:szCs w:val="20"/>
              </w:rPr>
              <w:t xml:space="preserve">the </w:t>
            </w:r>
            <w:r w:rsidRPr="004700A4">
              <w:rPr>
                <w:sz w:val="20"/>
                <w:szCs w:val="20"/>
              </w:rPr>
              <w:t>scho</w:t>
            </w:r>
            <w:r>
              <w:rPr>
                <w:sz w:val="20"/>
                <w:szCs w:val="20"/>
              </w:rPr>
              <w:t>ol</w:t>
            </w:r>
            <w:r w:rsidR="00CC42EC">
              <w:rPr>
                <w:sz w:val="20"/>
                <w:szCs w:val="20"/>
              </w:rPr>
              <w:t xml:space="preserve">’s </w:t>
            </w:r>
            <w:r>
              <w:rPr>
                <w:sz w:val="20"/>
                <w:szCs w:val="20"/>
              </w:rPr>
              <w:t>policies and practices]</w:t>
            </w:r>
          </w:p>
        </w:tc>
        <w:tc>
          <w:tcPr>
            <w:tcW w:w="2551" w:type="dxa"/>
            <w:shd w:val="clear" w:color="auto" w:fill="F1F7ED"/>
          </w:tcPr>
          <w:p w14:paraId="6A6BC7A8" w14:textId="77777777" w:rsidR="00677B45" w:rsidRPr="00E2523A" w:rsidRDefault="00677B45" w:rsidP="00AA52C8">
            <w:pPr>
              <w:spacing w:after="60" w:line="216" w:lineRule="auto"/>
              <w:rPr>
                <w:sz w:val="20"/>
                <w:szCs w:val="20"/>
              </w:rPr>
            </w:pPr>
          </w:p>
        </w:tc>
        <w:tc>
          <w:tcPr>
            <w:tcW w:w="3119" w:type="dxa"/>
            <w:gridSpan w:val="2"/>
            <w:vMerge/>
            <w:tcBorders>
              <w:right w:val="single" w:sz="18" w:space="0" w:color="auto"/>
            </w:tcBorders>
            <w:shd w:val="clear" w:color="auto" w:fill="F1F7ED"/>
          </w:tcPr>
          <w:p w14:paraId="2B732767" w14:textId="49E17C56" w:rsidR="00677B45" w:rsidRPr="00E2523A" w:rsidRDefault="00677B45" w:rsidP="00AA52C8">
            <w:pPr>
              <w:spacing w:after="60" w:line="216" w:lineRule="auto"/>
              <w:rPr>
                <w:sz w:val="20"/>
                <w:szCs w:val="20"/>
              </w:rPr>
            </w:pPr>
          </w:p>
        </w:tc>
      </w:tr>
      <w:tr w:rsidR="00677B45" w:rsidRPr="00E2523A" w14:paraId="59B5E8BE" w14:textId="77777777" w:rsidTr="00A450D9">
        <w:trPr>
          <w:cantSplit/>
          <w:trHeight w:hRule="exact" w:val="510"/>
        </w:trPr>
        <w:tc>
          <w:tcPr>
            <w:tcW w:w="426" w:type="dxa"/>
            <w:vMerge/>
            <w:tcBorders>
              <w:left w:val="single" w:sz="18" w:space="0" w:color="auto"/>
            </w:tcBorders>
            <w:shd w:val="clear" w:color="auto" w:fill="D9D9D9" w:themeFill="background1" w:themeFillShade="D9"/>
            <w:textDirection w:val="btLr"/>
          </w:tcPr>
          <w:p w14:paraId="286663F4" w14:textId="77777777" w:rsidR="00677B45" w:rsidRPr="0053524A" w:rsidRDefault="00677B45" w:rsidP="00AA52C8">
            <w:pPr>
              <w:spacing w:after="60" w:line="216" w:lineRule="auto"/>
              <w:ind w:left="113" w:right="113"/>
              <w:rPr>
                <w:sz w:val="28"/>
                <w:szCs w:val="20"/>
              </w:rPr>
            </w:pPr>
          </w:p>
        </w:tc>
        <w:tc>
          <w:tcPr>
            <w:tcW w:w="1418" w:type="dxa"/>
            <w:shd w:val="clear" w:color="auto" w:fill="F2F2F2" w:themeFill="background1" w:themeFillShade="F2"/>
          </w:tcPr>
          <w:p w14:paraId="7B15466D" w14:textId="13227E46" w:rsidR="00677B45" w:rsidRPr="00CC42EC" w:rsidRDefault="00677B45" w:rsidP="007D5BD0">
            <w:pPr>
              <w:tabs>
                <w:tab w:val="left" w:pos="1101"/>
              </w:tabs>
              <w:spacing w:after="60" w:line="216" w:lineRule="auto"/>
              <w:rPr>
                <w:sz w:val="20"/>
                <w:szCs w:val="20"/>
              </w:rPr>
            </w:pPr>
            <w:r w:rsidRPr="00CC42EC">
              <w:rPr>
                <w:sz w:val="20"/>
                <w:szCs w:val="20"/>
              </w:rPr>
              <w:t xml:space="preserve">EAL           </w:t>
            </w:r>
          </w:p>
        </w:tc>
        <w:tc>
          <w:tcPr>
            <w:tcW w:w="4110" w:type="dxa"/>
            <w:shd w:val="clear" w:color="auto" w:fill="FDF1E9"/>
          </w:tcPr>
          <w:p w14:paraId="630F92FE" w14:textId="7A2C90EA" w:rsidR="00677B45" w:rsidRDefault="00677B45" w:rsidP="00AA52C8">
            <w:pPr>
              <w:spacing w:after="60" w:line="216" w:lineRule="auto"/>
              <w:rPr>
                <w:sz w:val="20"/>
                <w:szCs w:val="20"/>
              </w:rPr>
            </w:pPr>
            <w:r>
              <w:rPr>
                <w:sz w:val="20"/>
                <w:szCs w:val="20"/>
              </w:rPr>
              <w:t>Aware that learners with</w:t>
            </w:r>
            <w:r w:rsidRPr="00BC09A8">
              <w:rPr>
                <w:sz w:val="20"/>
                <w:szCs w:val="20"/>
              </w:rPr>
              <w:t xml:space="preserve"> EA</w:t>
            </w:r>
            <w:r>
              <w:rPr>
                <w:sz w:val="20"/>
                <w:szCs w:val="20"/>
              </w:rPr>
              <w:t>L have differing specific needs.</w:t>
            </w:r>
          </w:p>
        </w:tc>
        <w:tc>
          <w:tcPr>
            <w:tcW w:w="4253" w:type="dxa"/>
            <w:gridSpan w:val="2"/>
            <w:shd w:val="clear" w:color="auto" w:fill="F1F7ED"/>
          </w:tcPr>
          <w:p w14:paraId="678701BF" w14:textId="6D0950B5" w:rsidR="00677B45" w:rsidRDefault="00BC6675" w:rsidP="00AA52C8">
            <w:pPr>
              <w:spacing w:after="60" w:line="216" w:lineRule="auto"/>
              <w:rPr>
                <w:sz w:val="20"/>
                <w:szCs w:val="20"/>
              </w:rPr>
            </w:pPr>
            <w:r w:rsidRPr="00BC6675">
              <w:rPr>
                <w:sz w:val="20"/>
                <w:szCs w:val="20"/>
              </w:rPr>
              <w:t>With support, adapt lessons as appropriate and reflect on outcomes.</w:t>
            </w:r>
          </w:p>
        </w:tc>
        <w:tc>
          <w:tcPr>
            <w:tcW w:w="2551" w:type="dxa"/>
            <w:shd w:val="clear" w:color="auto" w:fill="F1F7ED"/>
          </w:tcPr>
          <w:p w14:paraId="385B1371" w14:textId="77777777" w:rsidR="00677B45" w:rsidRPr="00E2523A" w:rsidRDefault="00677B45" w:rsidP="00AA52C8">
            <w:pPr>
              <w:spacing w:after="60" w:line="216" w:lineRule="auto"/>
              <w:rPr>
                <w:sz w:val="20"/>
                <w:szCs w:val="20"/>
              </w:rPr>
            </w:pPr>
          </w:p>
        </w:tc>
        <w:tc>
          <w:tcPr>
            <w:tcW w:w="3119" w:type="dxa"/>
            <w:gridSpan w:val="2"/>
            <w:vMerge/>
            <w:tcBorders>
              <w:right w:val="single" w:sz="18" w:space="0" w:color="auto"/>
            </w:tcBorders>
            <w:shd w:val="clear" w:color="auto" w:fill="F1F7ED"/>
          </w:tcPr>
          <w:p w14:paraId="415AF6AC" w14:textId="43D75EC2" w:rsidR="00677B45" w:rsidRPr="00E2523A" w:rsidRDefault="00677B45" w:rsidP="00AA52C8">
            <w:pPr>
              <w:spacing w:after="60" w:line="216" w:lineRule="auto"/>
              <w:rPr>
                <w:sz w:val="20"/>
                <w:szCs w:val="20"/>
              </w:rPr>
            </w:pPr>
          </w:p>
        </w:tc>
      </w:tr>
      <w:tr w:rsidR="00771817" w:rsidRPr="00E2523A" w14:paraId="62371D5C" w14:textId="77777777" w:rsidTr="007A559E">
        <w:trPr>
          <w:cantSplit/>
          <w:trHeight w:val="1226"/>
        </w:trPr>
        <w:tc>
          <w:tcPr>
            <w:tcW w:w="426" w:type="dxa"/>
            <w:vMerge/>
            <w:tcBorders>
              <w:left w:val="single" w:sz="18" w:space="0" w:color="auto"/>
            </w:tcBorders>
            <w:shd w:val="clear" w:color="auto" w:fill="D9D9D9" w:themeFill="background1" w:themeFillShade="D9"/>
            <w:textDirection w:val="btLr"/>
          </w:tcPr>
          <w:p w14:paraId="32AEAD12" w14:textId="77777777" w:rsidR="00771817" w:rsidRPr="0053524A" w:rsidRDefault="00771817" w:rsidP="00AA52C8">
            <w:pPr>
              <w:spacing w:after="60" w:line="216" w:lineRule="auto"/>
              <w:ind w:left="113" w:right="113"/>
              <w:rPr>
                <w:sz w:val="28"/>
                <w:szCs w:val="20"/>
              </w:rPr>
            </w:pPr>
          </w:p>
        </w:tc>
        <w:tc>
          <w:tcPr>
            <w:tcW w:w="1418" w:type="dxa"/>
            <w:shd w:val="clear" w:color="auto" w:fill="F2F2F2" w:themeFill="background1" w:themeFillShade="F2"/>
          </w:tcPr>
          <w:p w14:paraId="72326287" w14:textId="05025B0F" w:rsidR="00771817" w:rsidRPr="00CC42EC" w:rsidRDefault="00771817" w:rsidP="007D5BD0">
            <w:pPr>
              <w:tabs>
                <w:tab w:val="left" w:pos="1101"/>
              </w:tabs>
              <w:spacing w:after="60" w:line="216" w:lineRule="auto"/>
              <w:rPr>
                <w:sz w:val="20"/>
                <w:szCs w:val="20"/>
              </w:rPr>
            </w:pPr>
            <w:r w:rsidRPr="00CC42EC">
              <w:rPr>
                <w:sz w:val="20"/>
                <w:szCs w:val="20"/>
              </w:rPr>
              <w:t>A</w:t>
            </w:r>
            <w:r w:rsidR="00E00948">
              <w:rPr>
                <w:sz w:val="20"/>
                <w:szCs w:val="20"/>
              </w:rPr>
              <w:t>dditional adults</w:t>
            </w:r>
            <w:r w:rsidRPr="00CC42EC">
              <w:rPr>
                <w:sz w:val="20"/>
                <w:szCs w:val="20"/>
              </w:rPr>
              <w:t xml:space="preserve">       </w:t>
            </w:r>
          </w:p>
        </w:tc>
        <w:tc>
          <w:tcPr>
            <w:tcW w:w="4110" w:type="dxa"/>
            <w:shd w:val="clear" w:color="auto" w:fill="FDF1E9"/>
          </w:tcPr>
          <w:p w14:paraId="5E2A0B30" w14:textId="047CE5D6" w:rsidR="00771817" w:rsidRPr="008643B4" w:rsidRDefault="00771817" w:rsidP="00AA52C8">
            <w:pPr>
              <w:spacing w:after="60" w:line="216" w:lineRule="auto"/>
              <w:rPr>
                <w:sz w:val="20"/>
                <w:szCs w:val="20"/>
              </w:rPr>
            </w:pPr>
            <w:r>
              <w:rPr>
                <w:sz w:val="20"/>
              </w:rPr>
              <w:t>Understand how Additional Adults can improve</w:t>
            </w:r>
            <w:r w:rsidRPr="00AC53BF">
              <w:rPr>
                <w:sz w:val="20"/>
              </w:rPr>
              <w:t xml:space="preserve"> </w:t>
            </w:r>
            <w:r>
              <w:rPr>
                <w:sz w:val="20"/>
              </w:rPr>
              <w:t xml:space="preserve">children’s </w:t>
            </w:r>
            <w:r w:rsidRPr="00AC53BF">
              <w:rPr>
                <w:sz w:val="20"/>
              </w:rPr>
              <w:t>outcomes</w:t>
            </w:r>
            <w:r>
              <w:rPr>
                <w:sz w:val="20"/>
              </w:rPr>
              <w:t>.</w:t>
            </w:r>
          </w:p>
        </w:tc>
        <w:tc>
          <w:tcPr>
            <w:tcW w:w="4253" w:type="dxa"/>
            <w:gridSpan w:val="2"/>
            <w:shd w:val="clear" w:color="auto" w:fill="F1F7ED"/>
          </w:tcPr>
          <w:p w14:paraId="0DFC16CB" w14:textId="10E73C83" w:rsidR="00771817" w:rsidRPr="008643B4" w:rsidRDefault="00771817" w:rsidP="00BC6675">
            <w:pPr>
              <w:spacing w:after="60" w:line="216" w:lineRule="auto"/>
              <w:rPr>
                <w:sz w:val="18"/>
                <w:szCs w:val="20"/>
              </w:rPr>
            </w:pPr>
            <w:r>
              <w:rPr>
                <w:sz w:val="20"/>
                <w:szCs w:val="20"/>
              </w:rPr>
              <w:t>Direct AAs, seeking support as required, and ensure expectations of outcomes and their roles are clear.</w:t>
            </w:r>
          </w:p>
        </w:tc>
        <w:tc>
          <w:tcPr>
            <w:tcW w:w="2551" w:type="dxa"/>
            <w:shd w:val="clear" w:color="auto" w:fill="F1F7ED"/>
          </w:tcPr>
          <w:p w14:paraId="076AEFD6" w14:textId="77777777" w:rsidR="00771817" w:rsidRPr="00E2523A" w:rsidRDefault="00771817" w:rsidP="00AA52C8">
            <w:pPr>
              <w:spacing w:after="60" w:line="216" w:lineRule="auto"/>
              <w:rPr>
                <w:sz w:val="20"/>
                <w:szCs w:val="20"/>
              </w:rPr>
            </w:pPr>
          </w:p>
        </w:tc>
        <w:tc>
          <w:tcPr>
            <w:tcW w:w="3119" w:type="dxa"/>
            <w:gridSpan w:val="2"/>
            <w:vMerge/>
            <w:tcBorders>
              <w:right w:val="single" w:sz="18" w:space="0" w:color="auto"/>
            </w:tcBorders>
            <w:shd w:val="clear" w:color="auto" w:fill="F1F7ED"/>
          </w:tcPr>
          <w:p w14:paraId="1B0321DF" w14:textId="19059D29" w:rsidR="00771817" w:rsidRPr="00E2523A" w:rsidRDefault="00771817" w:rsidP="00AA52C8">
            <w:pPr>
              <w:spacing w:after="60" w:line="216" w:lineRule="auto"/>
              <w:rPr>
                <w:sz w:val="20"/>
                <w:szCs w:val="20"/>
              </w:rPr>
            </w:pPr>
          </w:p>
        </w:tc>
      </w:tr>
      <w:tr w:rsidR="00A417BB" w:rsidRPr="00E2523A" w14:paraId="07EA3D69" w14:textId="77777777" w:rsidTr="00A450D9">
        <w:tblPrEx>
          <w:tblCellMar>
            <w:left w:w="57" w:type="dxa"/>
            <w:right w:w="28" w:type="dxa"/>
          </w:tblCellMar>
        </w:tblPrEx>
        <w:trPr>
          <w:gridAfter w:val="1"/>
          <w:wAfter w:w="83" w:type="dxa"/>
          <w:trHeight w:hRule="exact" w:val="1134"/>
        </w:trPr>
        <w:tc>
          <w:tcPr>
            <w:tcW w:w="1844" w:type="dxa"/>
            <w:gridSpan w:val="2"/>
            <w:tcBorders>
              <w:top w:val="single" w:sz="18" w:space="0" w:color="538135" w:themeColor="accent6" w:themeShade="BF"/>
              <w:left w:val="single" w:sz="18" w:space="0" w:color="538135" w:themeColor="accent6" w:themeShade="BF"/>
            </w:tcBorders>
            <w:shd w:val="clear" w:color="auto" w:fill="E2EFD9" w:themeFill="accent6" w:themeFillTint="33"/>
          </w:tcPr>
          <w:p w14:paraId="7A23DE07" w14:textId="77777777" w:rsidR="00A417BB" w:rsidRPr="006A32FF" w:rsidRDefault="00A417BB" w:rsidP="00870CFE">
            <w:pPr>
              <w:spacing w:after="60" w:line="216" w:lineRule="auto"/>
              <w:rPr>
                <w:sz w:val="20"/>
                <w:szCs w:val="20"/>
              </w:rPr>
            </w:pPr>
            <w:r>
              <w:rPr>
                <w:sz w:val="20"/>
                <w:szCs w:val="20"/>
              </w:rPr>
              <w:t>Interim report</w:t>
            </w:r>
          </w:p>
        </w:tc>
        <w:tc>
          <w:tcPr>
            <w:tcW w:w="13950" w:type="dxa"/>
            <w:gridSpan w:val="5"/>
            <w:tcBorders>
              <w:top w:val="single" w:sz="18" w:space="0" w:color="538135" w:themeColor="accent6" w:themeShade="BF"/>
              <w:right w:val="single" w:sz="18" w:space="0" w:color="538135" w:themeColor="accent6" w:themeShade="BF"/>
            </w:tcBorders>
          </w:tcPr>
          <w:p w14:paraId="4D09B179" w14:textId="3CE0B896" w:rsidR="00A417BB" w:rsidRPr="00E2523A" w:rsidRDefault="009532D6" w:rsidP="00870CFE">
            <w:pPr>
              <w:spacing w:after="60" w:line="216" w:lineRule="auto"/>
              <w:contextualSpacing/>
              <w:rPr>
                <w:sz w:val="20"/>
                <w:szCs w:val="20"/>
              </w:rPr>
            </w:pPr>
            <w:r>
              <w:rPr>
                <w:sz w:val="20"/>
                <w:szCs w:val="20"/>
              </w:rPr>
              <w:t>Comment:</w:t>
            </w:r>
          </w:p>
        </w:tc>
      </w:tr>
      <w:tr w:rsidR="00A417BB" w:rsidRPr="00E2523A" w14:paraId="257B749D" w14:textId="77777777" w:rsidTr="00A450D9">
        <w:tblPrEx>
          <w:tblCellMar>
            <w:left w:w="57" w:type="dxa"/>
            <w:right w:w="28" w:type="dxa"/>
          </w:tblCellMar>
        </w:tblPrEx>
        <w:trPr>
          <w:gridAfter w:val="1"/>
          <w:wAfter w:w="83" w:type="dxa"/>
          <w:trHeight w:hRule="exact" w:val="1134"/>
        </w:trPr>
        <w:tc>
          <w:tcPr>
            <w:tcW w:w="1844" w:type="dxa"/>
            <w:gridSpan w:val="2"/>
            <w:vMerge w:val="restart"/>
            <w:tcBorders>
              <w:top w:val="single" w:sz="18" w:space="0" w:color="538135" w:themeColor="accent6" w:themeShade="BF"/>
              <w:left w:val="single" w:sz="18" w:space="0" w:color="538135" w:themeColor="accent6" w:themeShade="BF"/>
            </w:tcBorders>
            <w:shd w:val="clear" w:color="auto" w:fill="E2EFD9" w:themeFill="accent6" w:themeFillTint="33"/>
          </w:tcPr>
          <w:p w14:paraId="40429F70" w14:textId="77777777" w:rsidR="00A417BB" w:rsidRPr="006A32FF" w:rsidRDefault="00A417BB" w:rsidP="00870CFE">
            <w:pPr>
              <w:spacing w:after="60" w:line="216" w:lineRule="auto"/>
              <w:rPr>
                <w:sz w:val="20"/>
                <w:szCs w:val="20"/>
              </w:rPr>
            </w:pPr>
            <w:r>
              <w:rPr>
                <w:sz w:val="20"/>
                <w:szCs w:val="20"/>
              </w:rPr>
              <w:t xml:space="preserve">Final report </w:t>
            </w:r>
          </w:p>
        </w:tc>
        <w:tc>
          <w:tcPr>
            <w:tcW w:w="10914" w:type="dxa"/>
            <w:gridSpan w:val="4"/>
            <w:tcBorders>
              <w:top w:val="single" w:sz="18" w:space="0" w:color="538135" w:themeColor="accent6" w:themeShade="BF"/>
              <w:right w:val="single" w:sz="18" w:space="0" w:color="538135" w:themeColor="accent6" w:themeShade="BF"/>
            </w:tcBorders>
          </w:tcPr>
          <w:p w14:paraId="56EB71AA" w14:textId="6B4952CB" w:rsidR="00A417BB" w:rsidRDefault="00A417BB" w:rsidP="00870CFE">
            <w:pPr>
              <w:spacing w:after="60" w:line="216" w:lineRule="auto"/>
              <w:contextualSpacing/>
              <w:rPr>
                <w:sz w:val="20"/>
                <w:szCs w:val="20"/>
              </w:rPr>
            </w:pPr>
            <w:r>
              <w:rPr>
                <w:sz w:val="20"/>
                <w:szCs w:val="20"/>
              </w:rPr>
              <w:t>Comment:</w:t>
            </w:r>
          </w:p>
          <w:p w14:paraId="217468C4" w14:textId="77777777" w:rsidR="00A417BB" w:rsidRDefault="00A417BB" w:rsidP="00870CFE">
            <w:pPr>
              <w:spacing w:after="60" w:line="216" w:lineRule="auto"/>
              <w:contextualSpacing/>
              <w:rPr>
                <w:sz w:val="20"/>
                <w:szCs w:val="20"/>
              </w:rPr>
            </w:pPr>
          </w:p>
          <w:p w14:paraId="09E3F129" w14:textId="77777777" w:rsidR="00A417BB" w:rsidRDefault="00A417BB" w:rsidP="00870CFE">
            <w:pPr>
              <w:spacing w:after="60" w:line="216" w:lineRule="auto"/>
              <w:contextualSpacing/>
              <w:rPr>
                <w:sz w:val="20"/>
                <w:szCs w:val="20"/>
              </w:rPr>
            </w:pPr>
          </w:p>
          <w:p w14:paraId="08A77017" w14:textId="77777777" w:rsidR="00A417BB" w:rsidRDefault="00A417BB" w:rsidP="00870CFE">
            <w:pPr>
              <w:spacing w:after="60" w:line="216" w:lineRule="auto"/>
              <w:contextualSpacing/>
              <w:rPr>
                <w:sz w:val="20"/>
                <w:szCs w:val="20"/>
              </w:rPr>
            </w:pPr>
          </w:p>
          <w:p w14:paraId="1A83CCB1" w14:textId="77777777" w:rsidR="00A417BB" w:rsidRDefault="00A417BB" w:rsidP="00870CFE">
            <w:pPr>
              <w:spacing w:after="60" w:line="216" w:lineRule="auto"/>
              <w:contextualSpacing/>
              <w:rPr>
                <w:sz w:val="20"/>
                <w:szCs w:val="20"/>
              </w:rPr>
            </w:pPr>
          </w:p>
          <w:p w14:paraId="4D506DD4" w14:textId="77777777" w:rsidR="00A417BB" w:rsidRDefault="00A417BB" w:rsidP="00870CFE">
            <w:pPr>
              <w:spacing w:after="60" w:line="216" w:lineRule="auto"/>
              <w:contextualSpacing/>
              <w:rPr>
                <w:sz w:val="20"/>
                <w:szCs w:val="20"/>
              </w:rPr>
            </w:pPr>
          </w:p>
          <w:p w14:paraId="21923B74" w14:textId="77777777" w:rsidR="00A417BB" w:rsidRDefault="00A417BB" w:rsidP="00870CFE">
            <w:pPr>
              <w:spacing w:after="60" w:line="216" w:lineRule="auto"/>
              <w:contextualSpacing/>
              <w:rPr>
                <w:b/>
                <w:sz w:val="20"/>
                <w:szCs w:val="20"/>
              </w:rPr>
            </w:pPr>
          </w:p>
        </w:tc>
        <w:tc>
          <w:tcPr>
            <w:tcW w:w="3036" w:type="dxa"/>
            <w:tcBorders>
              <w:top w:val="single" w:sz="18" w:space="0" w:color="538135" w:themeColor="accent6" w:themeShade="BF"/>
              <w:left w:val="single" w:sz="18" w:space="0" w:color="538135" w:themeColor="accent6" w:themeShade="BF"/>
              <w:bottom w:val="single" w:sz="18" w:space="0" w:color="538135" w:themeColor="accent6" w:themeShade="BF"/>
              <w:right w:val="single" w:sz="18" w:space="0" w:color="538135" w:themeColor="accent6" w:themeShade="BF"/>
            </w:tcBorders>
          </w:tcPr>
          <w:p w14:paraId="01FF9807" w14:textId="77777777" w:rsidR="00A417BB" w:rsidRDefault="00A417BB" w:rsidP="00870CFE">
            <w:pPr>
              <w:spacing w:before="120" w:after="120" w:line="216" w:lineRule="auto"/>
              <w:rPr>
                <w:sz w:val="20"/>
                <w:szCs w:val="20"/>
              </w:rPr>
            </w:pPr>
            <w:r>
              <w:rPr>
                <w:sz w:val="20"/>
                <w:szCs w:val="20"/>
              </w:rPr>
              <w:t>This includes the next page</w:t>
            </w:r>
          </w:p>
          <w:p w14:paraId="4577F193" w14:textId="77777777" w:rsidR="00A417BB" w:rsidRPr="00E2523A" w:rsidRDefault="00A417BB" w:rsidP="00870CFE">
            <w:pPr>
              <w:spacing w:after="60" w:line="216" w:lineRule="auto"/>
              <w:rPr>
                <w:sz w:val="20"/>
                <w:szCs w:val="20"/>
              </w:rPr>
            </w:pPr>
            <w:r>
              <w:rPr>
                <w:b/>
                <w:sz w:val="20"/>
                <w:szCs w:val="20"/>
              </w:rPr>
              <w:t xml:space="preserve">Overall: </w:t>
            </w:r>
            <w:r w:rsidRPr="000D7825">
              <w:rPr>
                <w:b/>
                <w:sz w:val="20"/>
                <w:szCs w:val="20"/>
              </w:rPr>
              <w:t>On Track</w:t>
            </w:r>
            <w:r>
              <w:rPr>
                <w:b/>
                <w:sz w:val="20"/>
                <w:szCs w:val="20"/>
              </w:rPr>
              <w:t xml:space="preserve">  </w:t>
            </w:r>
            <w:r w:rsidRPr="000D7825">
              <w:rPr>
                <w:b/>
                <w:sz w:val="20"/>
                <w:szCs w:val="20"/>
              </w:rPr>
              <w:t xml:space="preserve"> Yes</w:t>
            </w:r>
            <w:sdt>
              <w:sdtPr>
                <w:rPr>
                  <w:b/>
                  <w:sz w:val="20"/>
                  <w:szCs w:val="20"/>
                </w:rPr>
                <w:id w:val="-356276187"/>
                <w14:checkbox>
                  <w14:checked w14:val="0"/>
                  <w14:checkedState w14:val="2612" w14:font="MS Gothic"/>
                  <w14:uncheckedState w14:val="2610" w14:font="MS Gothic"/>
                </w14:checkbox>
              </w:sdtPr>
              <w:sdtEndPr/>
              <w:sdtContent>
                <w:r w:rsidRPr="000D7825">
                  <w:rPr>
                    <w:rFonts w:ascii="MS Gothic" w:eastAsia="MS Gothic" w:hAnsi="MS Gothic" w:hint="eastAsia"/>
                    <w:b/>
                    <w:sz w:val="20"/>
                    <w:szCs w:val="20"/>
                  </w:rPr>
                  <w:t>☐</w:t>
                </w:r>
              </w:sdtContent>
            </w:sdt>
            <w:r w:rsidRPr="000D7825">
              <w:rPr>
                <w:b/>
                <w:sz w:val="20"/>
                <w:szCs w:val="20"/>
              </w:rPr>
              <w:t xml:space="preserve">   </w:t>
            </w:r>
            <w:r>
              <w:rPr>
                <w:b/>
                <w:sz w:val="20"/>
                <w:szCs w:val="20"/>
              </w:rPr>
              <w:t xml:space="preserve">  </w:t>
            </w:r>
            <w:r w:rsidRPr="000D7825">
              <w:rPr>
                <w:b/>
                <w:sz w:val="20"/>
                <w:szCs w:val="20"/>
              </w:rPr>
              <w:t xml:space="preserve">  No</w:t>
            </w:r>
            <w:sdt>
              <w:sdtPr>
                <w:rPr>
                  <w:b/>
                  <w:sz w:val="20"/>
                  <w:szCs w:val="20"/>
                </w:rPr>
                <w:id w:val="-77059695"/>
                <w14:checkbox>
                  <w14:checked w14:val="0"/>
                  <w14:checkedState w14:val="2612" w14:font="MS Gothic"/>
                  <w14:uncheckedState w14:val="2610" w14:font="MS Gothic"/>
                </w14:checkbox>
              </w:sdtPr>
              <w:sdtEndPr/>
              <w:sdtContent>
                <w:r w:rsidRPr="000D7825">
                  <w:rPr>
                    <w:rFonts w:ascii="MS Gothic" w:eastAsia="MS Gothic" w:hAnsi="MS Gothic" w:hint="eastAsia"/>
                    <w:b/>
                    <w:sz w:val="20"/>
                    <w:szCs w:val="20"/>
                  </w:rPr>
                  <w:t>☐</w:t>
                </w:r>
              </w:sdtContent>
            </w:sdt>
            <w:r>
              <w:rPr>
                <w:sz w:val="20"/>
                <w:szCs w:val="20"/>
              </w:rPr>
              <w:t xml:space="preserve">    </w:t>
            </w:r>
          </w:p>
        </w:tc>
      </w:tr>
      <w:tr w:rsidR="00A417BB" w:rsidRPr="00E2523A" w14:paraId="3490D342" w14:textId="77777777" w:rsidTr="00A450D9">
        <w:tblPrEx>
          <w:tblCellMar>
            <w:left w:w="57" w:type="dxa"/>
            <w:right w:w="28" w:type="dxa"/>
          </w:tblCellMar>
        </w:tblPrEx>
        <w:trPr>
          <w:gridAfter w:val="1"/>
          <w:wAfter w:w="83" w:type="dxa"/>
          <w:trHeight w:hRule="exact" w:val="964"/>
        </w:trPr>
        <w:tc>
          <w:tcPr>
            <w:tcW w:w="1844" w:type="dxa"/>
            <w:gridSpan w:val="2"/>
            <w:vMerge/>
            <w:tcBorders>
              <w:left w:val="single" w:sz="18" w:space="0" w:color="538135" w:themeColor="accent6" w:themeShade="BF"/>
              <w:bottom w:val="single" w:sz="18" w:space="0" w:color="538135" w:themeColor="accent6" w:themeShade="BF"/>
            </w:tcBorders>
            <w:shd w:val="clear" w:color="auto" w:fill="E2EFD9" w:themeFill="accent6" w:themeFillTint="33"/>
          </w:tcPr>
          <w:p w14:paraId="0C357E36" w14:textId="77777777" w:rsidR="00A417BB" w:rsidRDefault="00A417BB" w:rsidP="00870CFE">
            <w:pPr>
              <w:spacing w:after="60" w:line="216" w:lineRule="auto"/>
              <w:rPr>
                <w:sz w:val="20"/>
                <w:szCs w:val="20"/>
              </w:rPr>
            </w:pPr>
          </w:p>
        </w:tc>
        <w:tc>
          <w:tcPr>
            <w:tcW w:w="6714" w:type="dxa"/>
            <w:gridSpan w:val="2"/>
            <w:tcBorders>
              <w:bottom w:val="single" w:sz="18" w:space="0" w:color="538135" w:themeColor="accent6" w:themeShade="BF"/>
            </w:tcBorders>
          </w:tcPr>
          <w:p w14:paraId="7B37828E" w14:textId="013C8FAA" w:rsidR="00A417BB" w:rsidRDefault="00A417BB" w:rsidP="00870CFE">
            <w:pPr>
              <w:spacing w:after="60" w:line="216" w:lineRule="auto"/>
              <w:contextualSpacing/>
              <w:rPr>
                <w:sz w:val="20"/>
                <w:szCs w:val="20"/>
              </w:rPr>
            </w:pPr>
            <w:r>
              <w:rPr>
                <w:sz w:val="20"/>
                <w:szCs w:val="20"/>
              </w:rPr>
              <w:t xml:space="preserve">Strengths: </w:t>
            </w:r>
          </w:p>
          <w:p w14:paraId="1B98707B" w14:textId="77777777" w:rsidR="00A417BB" w:rsidRDefault="00A417BB" w:rsidP="00870CFE">
            <w:pPr>
              <w:spacing w:after="60" w:line="216" w:lineRule="auto"/>
              <w:contextualSpacing/>
              <w:rPr>
                <w:sz w:val="20"/>
                <w:szCs w:val="20"/>
              </w:rPr>
            </w:pPr>
          </w:p>
          <w:p w14:paraId="421FF1EE" w14:textId="77777777" w:rsidR="00A417BB" w:rsidRDefault="00A417BB" w:rsidP="00870CFE">
            <w:pPr>
              <w:spacing w:after="60" w:line="216" w:lineRule="auto"/>
              <w:contextualSpacing/>
              <w:rPr>
                <w:sz w:val="20"/>
                <w:szCs w:val="20"/>
              </w:rPr>
            </w:pPr>
          </w:p>
          <w:p w14:paraId="5E9109BB" w14:textId="77777777" w:rsidR="00A417BB" w:rsidRDefault="00A417BB" w:rsidP="00870CFE">
            <w:pPr>
              <w:spacing w:after="60" w:line="216" w:lineRule="auto"/>
              <w:contextualSpacing/>
              <w:rPr>
                <w:sz w:val="20"/>
                <w:szCs w:val="20"/>
              </w:rPr>
            </w:pPr>
          </w:p>
          <w:p w14:paraId="7D2F35B4" w14:textId="77777777" w:rsidR="00A417BB" w:rsidRDefault="00A417BB" w:rsidP="00870CFE">
            <w:pPr>
              <w:spacing w:after="60" w:line="216" w:lineRule="auto"/>
              <w:contextualSpacing/>
              <w:rPr>
                <w:sz w:val="20"/>
                <w:szCs w:val="20"/>
              </w:rPr>
            </w:pPr>
          </w:p>
          <w:p w14:paraId="172C3460" w14:textId="77777777" w:rsidR="00A417BB" w:rsidRDefault="00A417BB" w:rsidP="00870CFE">
            <w:pPr>
              <w:spacing w:after="60" w:line="216" w:lineRule="auto"/>
              <w:contextualSpacing/>
              <w:rPr>
                <w:sz w:val="20"/>
                <w:szCs w:val="20"/>
              </w:rPr>
            </w:pPr>
          </w:p>
          <w:p w14:paraId="15E215A1" w14:textId="77777777" w:rsidR="00A417BB" w:rsidRDefault="00A417BB" w:rsidP="00870CFE">
            <w:pPr>
              <w:spacing w:after="60" w:line="216" w:lineRule="auto"/>
              <w:contextualSpacing/>
              <w:rPr>
                <w:sz w:val="20"/>
                <w:szCs w:val="20"/>
              </w:rPr>
            </w:pPr>
          </w:p>
          <w:p w14:paraId="1D64714C" w14:textId="77777777" w:rsidR="00A417BB" w:rsidRDefault="00A417BB" w:rsidP="00870CFE">
            <w:pPr>
              <w:spacing w:after="60" w:line="216" w:lineRule="auto"/>
              <w:contextualSpacing/>
              <w:rPr>
                <w:sz w:val="20"/>
                <w:szCs w:val="20"/>
              </w:rPr>
            </w:pPr>
          </w:p>
          <w:p w14:paraId="315B1FBE" w14:textId="77777777" w:rsidR="00A417BB" w:rsidRDefault="00A417BB" w:rsidP="00870CFE">
            <w:pPr>
              <w:spacing w:after="60" w:line="216" w:lineRule="auto"/>
              <w:contextualSpacing/>
              <w:rPr>
                <w:sz w:val="20"/>
                <w:szCs w:val="20"/>
              </w:rPr>
            </w:pPr>
          </w:p>
          <w:p w14:paraId="0FDD792B" w14:textId="77777777" w:rsidR="00A417BB" w:rsidRDefault="00A417BB" w:rsidP="00870CFE">
            <w:pPr>
              <w:spacing w:after="60" w:line="216" w:lineRule="auto"/>
              <w:contextualSpacing/>
              <w:rPr>
                <w:sz w:val="20"/>
                <w:szCs w:val="20"/>
              </w:rPr>
            </w:pPr>
          </w:p>
          <w:p w14:paraId="3E7E227D" w14:textId="77777777" w:rsidR="00A417BB" w:rsidRDefault="00A417BB" w:rsidP="00870CFE">
            <w:pPr>
              <w:spacing w:after="60" w:line="216" w:lineRule="auto"/>
              <w:contextualSpacing/>
              <w:rPr>
                <w:sz w:val="20"/>
                <w:szCs w:val="20"/>
              </w:rPr>
            </w:pPr>
          </w:p>
        </w:tc>
        <w:tc>
          <w:tcPr>
            <w:tcW w:w="7236" w:type="dxa"/>
            <w:gridSpan w:val="3"/>
            <w:tcBorders>
              <w:bottom w:val="single" w:sz="18" w:space="0" w:color="538135" w:themeColor="accent6" w:themeShade="BF"/>
              <w:right w:val="single" w:sz="18" w:space="0" w:color="538135" w:themeColor="accent6" w:themeShade="BF"/>
            </w:tcBorders>
          </w:tcPr>
          <w:p w14:paraId="07FDF446" w14:textId="710F47CC" w:rsidR="00A417BB" w:rsidRPr="00E2523A" w:rsidRDefault="00A417BB" w:rsidP="00870CFE">
            <w:pPr>
              <w:spacing w:after="60" w:line="216" w:lineRule="auto"/>
              <w:contextualSpacing/>
              <w:rPr>
                <w:sz w:val="20"/>
                <w:szCs w:val="20"/>
              </w:rPr>
            </w:pPr>
            <w:r>
              <w:rPr>
                <w:sz w:val="20"/>
                <w:szCs w:val="20"/>
              </w:rPr>
              <w:t>Areas for development:</w:t>
            </w:r>
          </w:p>
        </w:tc>
      </w:tr>
    </w:tbl>
    <w:p w14:paraId="51A83EAE" w14:textId="77777777" w:rsidR="00A417BB" w:rsidRDefault="00A417BB" w:rsidP="00A417BB">
      <w:pPr>
        <w:pStyle w:val="Heading2"/>
        <w:ind w:left="-284"/>
        <w:rPr>
          <w:color w:val="C00000"/>
        </w:rPr>
      </w:pPr>
    </w:p>
    <w:p w14:paraId="745E5E02" w14:textId="2F49309C" w:rsidR="00C677C0" w:rsidRDefault="00890396" w:rsidP="00A417BB">
      <w:pPr>
        <w:pStyle w:val="Heading2"/>
        <w:ind w:left="-284"/>
      </w:pPr>
      <w:r w:rsidRPr="0052319C">
        <w:rPr>
          <w:color w:val="C00000"/>
        </w:rPr>
        <w:t>Curriculum</w:t>
      </w:r>
      <w:r w:rsidR="00273AD1" w:rsidRPr="0052319C">
        <w:rPr>
          <w:color w:val="C00000"/>
        </w:rPr>
        <w:t>: CCF3 (S3):</w:t>
      </w:r>
    </w:p>
    <w:tbl>
      <w:tblPr>
        <w:tblStyle w:val="TableGrid"/>
        <w:tblW w:w="15877" w:type="dxa"/>
        <w:tblInd w:w="-307" w:type="dxa"/>
        <w:tblCellMar>
          <w:top w:w="28" w:type="dxa"/>
          <w:left w:w="57" w:type="dxa"/>
          <w:right w:w="28" w:type="dxa"/>
        </w:tblCellMar>
        <w:tblLook w:val="04A0" w:firstRow="1" w:lastRow="0" w:firstColumn="1" w:lastColumn="0" w:noHBand="0" w:noVBand="1"/>
      </w:tblPr>
      <w:tblGrid>
        <w:gridCol w:w="426"/>
        <w:gridCol w:w="1559"/>
        <w:gridCol w:w="3969"/>
        <w:gridCol w:w="2303"/>
        <w:gridCol w:w="1950"/>
        <w:gridCol w:w="2551"/>
        <w:gridCol w:w="3119"/>
      </w:tblGrid>
      <w:tr w:rsidR="00EC4C9B" w:rsidRPr="00E2523A" w14:paraId="15F8529D" w14:textId="77777777" w:rsidTr="001F4F67">
        <w:trPr>
          <w:trHeight w:hRule="exact" w:val="340"/>
        </w:trPr>
        <w:tc>
          <w:tcPr>
            <w:tcW w:w="426" w:type="dxa"/>
            <w:tcBorders>
              <w:top w:val="single" w:sz="18" w:space="0" w:color="auto"/>
              <w:left w:val="single" w:sz="18" w:space="0" w:color="auto"/>
              <w:bottom w:val="single" w:sz="18" w:space="0" w:color="auto"/>
            </w:tcBorders>
            <w:shd w:val="clear" w:color="auto" w:fill="D9D9D9" w:themeFill="background1" w:themeFillShade="D9"/>
          </w:tcPr>
          <w:p w14:paraId="63497506" w14:textId="10A6ED7A" w:rsidR="00EC4C9B" w:rsidRPr="00E2523A" w:rsidRDefault="00EC4C9B" w:rsidP="002021B4">
            <w:pPr>
              <w:spacing w:after="60" w:line="216" w:lineRule="auto"/>
              <w:rPr>
                <w:b/>
                <w:sz w:val="20"/>
                <w:szCs w:val="20"/>
              </w:rPr>
            </w:pPr>
          </w:p>
        </w:tc>
        <w:tc>
          <w:tcPr>
            <w:tcW w:w="1559" w:type="dxa"/>
            <w:tcBorders>
              <w:top w:val="single" w:sz="18" w:space="0" w:color="auto"/>
              <w:bottom w:val="single" w:sz="18" w:space="0" w:color="auto"/>
            </w:tcBorders>
            <w:shd w:val="clear" w:color="auto" w:fill="D9D9D9" w:themeFill="background1" w:themeFillShade="D9"/>
          </w:tcPr>
          <w:p w14:paraId="141B6297" w14:textId="77777777" w:rsidR="00EC4C9B" w:rsidRPr="00E2523A" w:rsidRDefault="00EC4C9B" w:rsidP="002021B4">
            <w:pPr>
              <w:spacing w:after="60" w:line="216" w:lineRule="auto"/>
              <w:rPr>
                <w:b/>
                <w:sz w:val="20"/>
                <w:szCs w:val="20"/>
              </w:rPr>
            </w:pPr>
            <w:r w:rsidRPr="00E2523A">
              <w:rPr>
                <w:b/>
                <w:sz w:val="20"/>
                <w:szCs w:val="20"/>
              </w:rPr>
              <w:t>Focus</w:t>
            </w:r>
          </w:p>
        </w:tc>
        <w:tc>
          <w:tcPr>
            <w:tcW w:w="3969" w:type="dxa"/>
            <w:tcBorders>
              <w:top w:val="single" w:sz="18" w:space="0" w:color="auto"/>
              <w:bottom w:val="single" w:sz="18" w:space="0" w:color="auto"/>
            </w:tcBorders>
            <w:shd w:val="clear" w:color="auto" w:fill="D9D9D9" w:themeFill="background1" w:themeFillShade="D9"/>
          </w:tcPr>
          <w:p w14:paraId="552F99D1" w14:textId="22AD3952" w:rsidR="00EC4C9B" w:rsidRPr="00E2523A" w:rsidRDefault="00EC4C9B" w:rsidP="00DA40BC">
            <w:pPr>
              <w:spacing w:after="60" w:line="216" w:lineRule="auto"/>
              <w:rPr>
                <w:sz w:val="20"/>
                <w:szCs w:val="20"/>
              </w:rPr>
            </w:pPr>
            <w:r w:rsidRPr="00E2523A">
              <w:rPr>
                <w:b/>
                <w:sz w:val="20"/>
                <w:szCs w:val="20"/>
              </w:rPr>
              <w:t>Knowing</w:t>
            </w:r>
            <w:r>
              <w:rPr>
                <w:b/>
                <w:sz w:val="20"/>
                <w:szCs w:val="20"/>
              </w:rPr>
              <w:t xml:space="preserve"> </w:t>
            </w:r>
          </w:p>
        </w:tc>
        <w:tc>
          <w:tcPr>
            <w:tcW w:w="4253" w:type="dxa"/>
            <w:gridSpan w:val="2"/>
            <w:tcBorders>
              <w:top w:val="single" w:sz="18" w:space="0" w:color="auto"/>
              <w:bottom w:val="single" w:sz="18" w:space="0" w:color="auto"/>
            </w:tcBorders>
            <w:shd w:val="clear" w:color="auto" w:fill="D9D9D9" w:themeFill="background1" w:themeFillShade="D9"/>
          </w:tcPr>
          <w:p w14:paraId="1E2CC39D" w14:textId="77777777" w:rsidR="00EC4C9B" w:rsidRPr="00F06E53" w:rsidRDefault="00EC4C9B" w:rsidP="002021B4">
            <w:pPr>
              <w:spacing w:after="60" w:line="216" w:lineRule="auto"/>
              <w:rPr>
                <w:b/>
                <w:sz w:val="20"/>
                <w:szCs w:val="20"/>
              </w:rPr>
            </w:pPr>
            <w:r>
              <w:rPr>
                <w:b/>
                <w:sz w:val="20"/>
                <w:szCs w:val="20"/>
              </w:rPr>
              <w:t>Doing</w:t>
            </w:r>
          </w:p>
        </w:tc>
        <w:tc>
          <w:tcPr>
            <w:tcW w:w="2551" w:type="dxa"/>
            <w:tcBorders>
              <w:top w:val="single" w:sz="18" w:space="0" w:color="auto"/>
              <w:bottom w:val="single" w:sz="18" w:space="0" w:color="auto"/>
            </w:tcBorders>
            <w:shd w:val="clear" w:color="auto" w:fill="D9D9D9" w:themeFill="background1" w:themeFillShade="D9"/>
          </w:tcPr>
          <w:p w14:paraId="25F88954" w14:textId="77777777" w:rsidR="00EC4C9B" w:rsidRDefault="00EC4C9B" w:rsidP="002021B4">
            <w:pPr>
              <w:spacing w:after="60" w:line="216" w:lineRule="auto"/>
              <w:rPr>
                <w:sz w:val="20"/>
                <w:szCs w:val="20"/>
              </w:rPr>
            </w:pPr>
          </w:p>
        </w:tc>
        <w:tc>
          <w:tcPr>
            <w:tcW w:w="3119" w:type="dxa"/>
            <w:tcBorders>
              <w:top w:val="single" w:sz="18" w:space="0" w:color="auto"/>
              <w:bottom w:val="single" w:sz="18" w:space="0" w:color="auto"/>
              <w:right w:val="single" w:sz="18" w:space="0" w:color="auto"/>
            </w:tcBorders>
            <w:shd w:val="clear" w:color="auto" w:fill="D9D9D9" w:themeFill="background1" w:themeFillShade="D9"/>
          </w:tcPr>
          <w:p w14:paraId="36592BF6" w14:textId="7188BE46" w:rsidR="00EC4C9B" w:rsidRPr="00E2523A" w:rsidRDefault="00EC4C9B" w:rsidP="002021B4">
            <w:pPr>
              <w:spacing w:after="60" w:line="216" w:lineRule="auto"/>
              <w:rPr>
                <w:sz w:val="20"/>
                <w:szCs w:val="20"/>
              </w:rPr>
            </w:pPr>
            <w:r>
              <w:rPr>
                <w:sz w:val="20"/>
                <w:szCs w:val="20"/>
              </w:rPr>
              <w:t>Review Points</w:t>
            </w:r>
          </w:p>
        </w:tc>
      </w:tr>
      <w:tr w:rsidR="00EC4C9B" w:rsidRPr="00E2523A" w14:paraId="6263A01B" w14:textId="77777777" w:rsidTr="001F4F67">
        <w:trPr>
          <w:cantSplit/>
          <w:trHeight w:hRule="exact" w:val="1238"/>
        </w:trPr>
        <w:tc>
          <w:tcPr>
            <w:tcW w:w="426" w:type="dxa"/>
            <w:vMerge w:val="restart"/>
            <w:tcBorders>
              <w:top w:val="single" w:sz="18" w:space="0" w:color="auto"/>
              <w:left w:val="single" w:sz="18" w:space="0" w:color="auto"/>
            </w:tcBorders>
            <w:shd w:val="clear" w:color="auto" w:fill="D9D9D9" w:themeFill="background1" w:themeFillShade="D9"/>
            <w:textDirection w:val="btLr"/>
          </w:tcPr>
          <w:p w14:paraId="72860721" w14:textId="5D830AAC" w:rsidR="00EC4C9B" w:rsidRPr="00EC4C9B" w:rsidRDefault="00EC4C9B" w:rsidP="00EC4C9B">
            <w:pPr>
              <w:spacing w:after="60" w:line="216" w:lineRule="auto"/>
              <w:ind w:left="113" w:right="113"/>
              <w:jc w:val="center"/>
              <w:rPr>
                <w:b/>
                <w:sz w:val="28"/>
                <w:szCs w:val="20"/>
              </w:rPr>
            </w:pPr>
            <w:r w:rsidRPr="00EC4C9B">
              <w:rPr>
                <w:b/>
                <w:sz w:val="20"/>
                <w:szCs w:val="20"/>
              </w:rPr>
              <w:t>Subject and Curriculum (S3)</w:t>
            </w:r>
          </w:p>
        </w:tc>
        <w:tc>
          <w:tcPr>
            <w:tcW w:w="1559" w:type="dxa"/>
            <w:tcBorders>
              <w:top w:val="single" w:sz="18" w:space="0" w:color="auto"/>
            </w:tcBorders>
            <w:shd w:val="clear" w:color="auto" w:fill="F2F2F2" w:themeFill="background1" w:themeFillShade="F2"/>
          </w:tcPr>
          <w:p w14:paraId="1ACC82BD" w14:textId="7F324C44" w:rsidR="00EC4C9B" w:rsidRPr="0099010C" w:rsidRDefault="00CC42EC" w:rsidP="00015990">
            <w:pPr>
              <w:tabs>
                <w:tab w:val="left" w:pos="1084"/>
              </w:tabs>
              <w:spacing w:after="60" w:line="216" w:lineRule="auto"/>
              <w:rPr>
                <w:sz w:val="20"/>
                <w:szCs w:val="20"/>
              </w:rPr>
            </w:pPr>
            <w:r w:rsidRPr="004248AF">
              <w:rPr>
                <w:sz w:val="20"/>
                <w:szCs w:val="20"/>
              </w:rPr>
              <w:t xml:space="preserve">Curriculum </w:t>
            </w:r>
            <w:r w:rsidR="00EC4C9B" w:rsidRPr="004248AF">
              <w:rPr>
                <w:sz w:val="20"/>
                <w:szCs w:val="20"/>
              </w:rPr>
              <w:t>Design</w:t>
            </w:r>
          </w:p>
        </w:tc>
        <w:tc>
          <w:tcPr>
            <w:tcW w:w="3969" w:type="dxa"/>
            <w:tcBorders>
              <w:top w:val="single" w:sz="18" w:space="0" w:color="auto"/>
            </w:tcBorders>
            <w:shd w:val="clear" w:color="auto" w:fill="FDF1E9"/>
          </w:tcPr>
          <w:p w14:paraId="15BC8121" w14:textId="7006E649" w:rsidR="00EC4C9B" w:rsidRPr="00BA1D74" w:rsidRDefault="00CC42EC" w:rsidP="002021B4">
            <w:pPr>
              <w:spacing w:after="60" w:line="216" w:lineRule="auto"/>
              <w:rPr>
                <w:sz w:val="20"/>
                <w:szCs w:val="20"/>
              </w:rPr>
            </w:pPr>
            <w:r w:rsidRPr="00CC42EC">
              <w:rPr>
                <w:sz w:val="20"/>
                <w:szCs w:val="20"/>
              </w:rPr>
              <w:t xml:space="preserve">Aware of </w:t>
            </w:r>
            <w:r w:rsidR="005A517B">
              <w:rPr>
                <w:sz w:val="20"/>
                <w:szCs w:val="20"/>
              </w:rPr>
              <w:t>phase</w:t>
            </w:r>
            <w:r w:rsidRPr="00CC42EC">
              <w:rPr>
                <w:sz w:val="20"/>
                <w:szCs w:val="20"/>
              </w:rPr>
              <w:t xml:space="preserve"> specific statutory and advisory guidance.</w:t>
            </w:r>
          </w:p>
        </w:tc>
        <w:tc>
          <w:tcPr>
            <w:tcW w:w="4253" w:type="dxa"/>
            <w:gridSpan w:val="2"/>
            <w:tcBorders>
              <w:top w:val="single" w:sz="18" w:space="0" w:color="auto"/>
            </w:tcBorders>
            <w:shd w:val="clear" w:color="auto" w:fill="E2EFD9" w:themeFill="accent6" w:themeFillTint="33"/>
          </w:tcPr>
          <w:p w14:paraId="7BB28E73" w14:textId="116AA385" w:rsidR="00EC4C9B" w:rsidRPr="005B081A" w:rsidRDefault="00EC4C9B" w:rsidP="00C73B74">
            <w:pPr>
              <w:spacing w:after="60" w:line="216" w:lineRule="auto"/>
              <w:rPr>
                <w:color w:val="833C0B" w:themeColor="accent2" w:themeShade="80"/>
                <w:sz w:val="20"/>
                <w:szCs w:val="20"/>
              </w:rPr>
            </w:pPr>
            <w:r w:rsidRPr="00416A2E">
              <w:rPr>
                <w:b/>
                <w:sz w:val="20"/>
              </w:rPr>
              <w:t xml:space="preserve">Engage with the school’s </w:t>
            </w:r>
            <w:proofErr w:type="gramStart"/>
            <w:r w:rsidRPr="00416A2E">
              <w:rPr>
                <w:b/>
                <w:sz w:val="20"/>
              </w:rPr>
              <w:t>curriculum</w:t>
            </w:r>
            <w:r>
              <w:rPr>
                <w:b/>
                <w:sz w:val="20"/>
              </w:rPr>
              <w:t>;</w:t>
            </w:r>
            <w:r w:rsidR="00310C72">
              <w:rPr>
                <w:b/>
                <w:sz w:val="20"/>
              </w:rPr>
              <w:t xml:space="preserve"> </w:t>
            </w:r>
            <w:r w:rsidR="00CC42EC" w:rsidRPr="00CC42EC">
              <w:rPr>
                <w:sz w:val="20"/>
                <w:szCs w:val="20"/>
              </w:rPr>
              <w:t xml:space="preserve"> talk</w:t>
            </w:r>
            <w:proofErr w:type="gramEnd"/>
            <w:r w:rsidR="00310C72">
              <w:rPr>
                <w:sz w:val="20"/>
                <w:szCs w:val="20"/>
              </w:rPr>
              <w:t xml:space="preserve"> </w:t>
            </w:r>
            <w:r w:rsidR="00CC42EC" w:rsidRPr="00CC42EC">
              <w:rPr>
                <w:sz w:val="20"/>
                <w:szCs w:val="20"/>
              </w:rPr>
              <w:t>about how planning fits with the ethos, breadth and ambition of the school’s curriculum</w:t>
            </w:r>
            <w:r w:rsidR="00310C72">
              <w:rPr>
                <w:sz w:val="20"/>
                <w:szCs w:val="20"/>
              </w:rPr>
              <w:t>.</w:t>
            </w:r>
          </w:p>
        </w:tc>
        <w:tc>
          <w:tcPr>
            <w:tcW w:w="2551" w:type="dxa"/>
            <w:tcBorders>
              <w:top w:val="single" w:sz="18" w:space="0" w:color="auto"/>
            </w:tcBorders>
            <w:shd w:val="clear" w:color="auto" w:fill="F1F7ED"/>
          </w:tcPr>
          <w:p w14:paraId="3BEAD0A1" w14:textId="0814ED4B" w:rsidR="00EC4C9B" w:rsidRDefault="00BC6675" w:rsidP="00301EBE">
            <w:pPr>
              <w:spacing w:after="60" w:line="216" w:lineRule="auto"/>
              <w:contextualSpacing/>
              <w:rPr>
                <w:sz w:val="20"/>
                <w:szCs w:val="20"/>
              </w:rPr>
            </w:pPr>
            <w:r w:rsidRPr="00BC6675">
              <w:rPr>
                <w:sz w:val="20"/>
                <w:szCs w:val="20"/>
              </w:rPr>
              <w:t>School context and curriculum DT</w:t>
            </w:r>
          </w:p>
        </w:tc>
        <w:tc>
          <w:tcPr>
            <w:tcW w:w="3119" w:type="dxa"/>
            <w:tcBorders>
              <w:top w:val="single" w:sz="18" w:space="0" w:color="auto"/>
              <w:right w:val="single" w:sz="18" w:space="0" w:color="auto"/>
            </w:tcBorders>
          </w:tcPr>
          <w:p w14:paraId="335AD282" w14:textId="4AB925C5" w:rsidR="00EC4C9B" w:rsidRPr="00BF6101" w:rsidRDefault="00EC4C9B" w:rsidP="00301EBE">
            <w:pPr>
              <w:spacing w:after="60" w:line="216" w:lineRule="auto"/>
              <w:contextualSpacing/>
              <w:rPr>
                <w:sz w:val="20"/>
                <w:szCs w:val="20"/>
              </w:rPr>
            </w:pPr>
            <w:r>
              <w:rPr>
                <w:sz w:val="20"/>
                <w:szCs w:val="20"/>
              </w:rPr>
              <w:t>Interim: Engaged</w:t>
            </w:r>
            <w:r>
              <w:rPr>
                <w:sz w:val="20"/>
                <w:szCs w:val="20"/>
              </w:rPr>
              <w:tab/>
            </w:r>
            <w:r w:rsidRPr="00BF6101">
              <w:rPr>
                <w:sz w:val="20"/>
                <w:szCs w:val="20"/>
              </w:rPr>
              <w:t>Yes</w:t>
            </w:r>
            <w:sdt>
              <w:sdtPr>
                <w:rPr>
                  <w:sz w:val="20"/>
                  <w:szCs w:val="20"/>
                </w:rPr>
                <w:id w:val="-26847229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BF6101">
              <w:rPr>
                <w:sz w:val="20"/>
                <w:szCs w:val="20"/>
              </w:rPr>
              <w:t xml:space="preserve">   Not yet</w:t>
            </w:r>
            <w:sdt>
              <w:sdtPr>
                <w:rPr>
                  <w:sz w:val="20"/>
                  <w:szCs w:val="20"/>
                </w:rPr>
                <w:id w:val="-1500884331"/>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p>
          <w:p w14:paraId="551A05F6" w14:textId="2C344F0A" w:rsidR="00EC4C9B" w:rsidRPr="00E2523A" w:rsidRDefault="00EC4C9B" w:rsidP="00301EBE">
            <w:pPr>
              <w:spacing w:after="60" w:line="216" w:lineRule="auto"/>
              <w:rPr>
                <w:sz w:val="20"/>
                <w:szCs w:val="20"/>
              </w:rPr>
            </w:pPr>
            <w:r w:rsidRPr="001D56F1">
              <w:rPr>
                <w:b/>
                <w:sz w:val="20"/>
                <w:szCs w:val="20"/>
              </w:rPr>
              <w:t>Final</w:t>
            </w:r>
            <w:r w:rsidRPr="00BF6101">
              <w:rPr>
                <w:sz w:val="20"/>
                <w:szCs w:val="20"/>
              </w:rPr>
              <w:t xml:space="preserve">: </w:t>
            </w:r>
            <w:r>
              <w:rPr>
                <w:sz w:val="20"/>
                <w:szCs w:val="20"/>
              </w:rPr>
              <w:t xml:space="preserve">     </w:t>
            </w:r>
            <w:r w:rsidR="005A517B">
              <w:rPr>
                <w:sz w:val="20"/>
                <w:szCs w:val="20"/>
              </w:rPr>
              <w:t>S</w:t>
            </w:r>
            <w:r w:rsidR="005A517B" w:rsidRPr="00BF6101">
              <w:rPr>
                <w:sz w:val="20"/>
                <w:szCs w:val="20"/>
              </w:rPr>
              <w:t>ecure</w:t>
            </w:r>
            <w:r w:rsidR="005A517B">
              <w:rPr>
                <w:sz w:val="20"/>
                <w:szCs w:val="20"/>
              </w:rPr>
              <w:t xml:space="preserve"> </w:t>
            </w:r>
            <w:r w:rsidR="005A517B">
              <w:rPr>
                <w:sz w:val="20"/>
                <w:szCs w:val="20"/>
              </w:rPr>
              <w:tab/>
            </w:r>
            <w:r w:rsidRPr="00BF6101">
              <w:rPr>
                <w:sz w:val="20"/>
                <w:szCs w:val="20"/>
              </w:rPr>
              <w:t>Yes</w:t>
            </w:r>
            <w:sdt>
              <w:sdtPr>
                <w:rPr>
                  <w:sz w:val="20"/>
                  <w:szCs w:val="20"/>
                </w:rPr>
                <w:id w:val="1638444965"/>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127147085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EC4C9B" w:rsidRPr="00E2523A" w14:paraId="4F821A36" w14:textId="77777777" w:rsidTr="001F4F67">
        <w:trPr>
          <w:cantSplit/>
          <w:trHeight w:hRule="exact" w:val="737"/>
        </w:trPr>
        <w:tc>
          <w:tcPr>
            <w:tcW w:w="426" w:type="dxa"/>
            <w:vMerge/>
            <w:tcBorders>
              <w:left w:val="single" w:sz="18" w:space="0" w:color="auto"/>
            </w:tcBorders>
            <w:shd w:val="clear" w:color="auto" w:fill="D9D9D9" w:themeFill="background1" w:themeFillShade="D9"/>
          </w:tcPr>
          <w:p w14:paraId="230221AC" w14:textId="268602D5" w:rsidR="00EC4C9B" w:rsidRPr="00C83639" w:rsidRDefault="00EC4C9B" w:rsidP="004248AF">
            <w:pPr>
              <w:spacing w:after="60" w:line="216" w:lineRule="auto"/>
              <w:rPr>
                <w:sz w:val="20"/>
                <w:szCs w:val="20"/>
              </w:rPr>
            </w:pPr>
            <w:bookmarkStart w:id="0" w:name="_Hlk155350926"/>
          </w:p>
        </w:tc>
        <w:tc>
          <w:tcPr>
            <w:tcW w:w="1559" w:type="dxa"/>
            <w:shd w:val="clear" w:color="auto" w:fill="F2F2F2" w:themeFill="background1" w:themeFillShade="F2"/>
          </w:tcPr>
          <w:p w14:paraId="23D2929C" w14:textId="10E628A9" w:rsidR="00EC4C9B" w:rsidRDefault="00310C72" w:rsidP="00015990">
            <w:pPr>
              <w:tabs>
                <w:tab w:val="left" w:pos="1084"/>
              </w:tabs>
              <w:spacing w:after="60" w:line="216" w:lineRule="auto"/>
              <w:rPr>
                <w:sz w:val="20"/>
                <w:szCs w:val="20"/>
              </w:rPr>
            </w:pPr>
            <w:r>
              <w:rPr>
                <w:sz w:val="20"/>
                <w:szCs w:val="20"/>
              </w:rPr>
              <w:t>Subject</w:t>
            </w:r>
            <w:r w:rsidR="00EC4C9B">
              <w:rPr>
                <w:sz w:val="20"/>
                <w:szCs w:val="20"/>
              </w:rPr>
              <w:tab/>
            </w:r>
            <w:r w:rsidR="00EC4C9B">
              <w:rPr>
                <w:sz w:val="14"/>
                <w:szCs w:val="20"/>
              </w:rPr>
              <w:t xml:space="preserve"> </w:t>
            </w:r>
            <w:r w:rsidR="00EC4C9B">
              <w:rPr>
                <w:sz w:val="20"/>
                <w:szCs w:val="20"/>
              </w:rPr>
              <w:t>knowledge</w:t>
            </w:r>
          </w:p>
        </w:tc>
        <w:tc>
          <w:tcPr>
            <w:tcW w:w="3969" w:type="dxa"/>
            <w:shd w:val="clear" w:color="auto" w:fill="FDF1E9"/>
          </w:tcPr>
          <w:p w14:paraId="5AF033AD" w14:textId="216BFC85" w:rsidR="00EC4C9B" w:rsidRDefault="00EC4C9B" w:rsidP="007839CE">
            <w:pPr>
              <w:spacing w:after="60" w:line="216" w:lineRule="auto"/>
              <w:rPr>
                <w:sz w:val="20"/>
                <w:szCs w:val="20"/>
              </w:rPr>
            </w:pPr>
            <w:r>
              <w:rPr>
                <w:sz w:val="20"/>
                <w:szCs w:val="20"/>
              </w:rPr>
              <w:t>Have secure subject knowledge</w:t>
            </w:r>
            <w:r w:rsidR="00310C72">
              <w:rPr>
                <w:sz w:val="20"/>
                <w:szCs w:val="20"/>
              </w:rPr>
              <w:t xml:space="preserve"> for the age groups and topics you are teaching during P2.</w:t>
            </w:r>
          </w:p>
        </w:tc>
        <w:tc>
          <w:tcPr>
            <w:tcW w:w="4253" w:type="dxa"/>
            <w:gridSpan w:val="2"/>
            <w:shd w:val="clear" w:color="auto" w:fill="E2EFD9" w:themeFill="accent6" w:themeFillTint="33"/>
          </w:tcPr>
          <w:p w14:paraId="03CA210C" w14:textId="77777777" w:rsidR="00EC4C9B" w:rsidRDefault="00EC4C9B" w:rsidP="00C73B74">
            <w:pPr>
              <w:spacing w:after="60" w:line="216" w:lineRule="auto"/>
              <w:rPr>
                <w:sz w:val="20"/>
                <w:szCs w:val="20"/>
              </w:rPr>
            </w:pPr>
            <w:r>
              <w:rPr>
                <w:sz w:val="20"/>
                <w:szCs w:val="20"/>
              </w:rPr>
              <w:t xml:space="preserve">Demonstrate appropriate subject knowledge for taught lessons. </w:t>
            </w:r>
            <w:r w:rsidRPr="00D87397">
              <w:rPr>
                <w:sz w:val="20"/>
                <w:szCs w:val="20"/>
              </w:rPr>
              <w:t>P</w:t>
            </w:r>
            <w:r>
              <w:rPr>
                <w:sz w:val="20"/>
                <w:szCs w:val="20"/>
              </w:rPr>
              <w:t>repare</w:t>
            </w:r>
            <w:r w:rsidR="005A517B">
              <w:rPr>
                <w:sz w:val="20"/>
                <w:szCs w:val="20"/>
              </w:rPr>
              <w:t xml:space="preserve"> for</w:t>
            </w:r>
            <w:r>
              <w:rPr>
                <w:sz w:val="20"/>
                <w:szCs w:val="20"/>
              </w:rPr>
              <w:t>/revise taught content.</w:t>
            </w:r>
          </w:p>
          <w:p w14:paraId="049AD6B2" w14:textId="719E2B91" w:rsidR="00BC6675" w:rsidRPr="00BC6675" w:rsidRDefault="00BC6675" w:rsidP="00C73B74">
            <w:pPr>
              <w:spacing w:after="60" w:line="216" w:lineRule="auto"/>
              <w:rPr>
                <w:color w:val="833C0B" w:themeColor="accent2" w:themeShade="80"/>
                <w:sz w:val="20"/>
                <w:szCs w:val="20"/>
              </w:rPr>
            </w:pPr>
            <w:r w:rsidRPr="00BC6675">
              <w:rPr>
                <w:sz w:val="20"/>
                <w:szCs w:val="20"/>
              </w:rPr>
              <w:t>Be proactive in seeking guidance and advice.</w:t>
            </w:r>
          </w:p>
        </w:tc>
        <w:tc>
          <w:tcPr>
            <w:tcW w:w="2551" w:type="dxa"/>
            <w:shd w:val="clear" w:color="auto" w:fill="F1F7ED"/>
          </w:tcPr>
          <w:p w14:paraId="0D7A3435" w14:textId="77777777" w:rsidR="00EC4C9B" w:rsidRDefault="00EC4C9B" w:rsidP="00301EBE">
            <w:pPr>
              <w:spacing w:after="60" w:line="216" w:lineRule="auto"/>
              <w:contextualSpacing/>
              <w:rPr>
                <w:sz w:val="20"/>
                <w:szCs w:val="20"/>
              </w:rPr>
            </w:pPr>
          </w:p>
        </w:tc>
        <w:tc>
          <w:tcPr>
            <w:tcW w:w="3119" w:type="dxa"/>
            <w:tcBorders>
              <w:right w:val="single" w:sz="18" w:space="0" w:color="auto"/>
            </w:tcBorders>
          </w:tcPr>
          <w:p w14:paraId="0A3629ED" w14:textId="52A3AE18" w:rsidR="00EC4C9B" w:rsidRPr="00BF6101" w:rsidRDefault="00EC4C9B" w:rsidP="00301EBE">
            <w:pPr>
              <w:spacing w:after="60" w:line="216" w:lineRule="auto"/>
              <w:contextualSpacing/>
              <w:rPr>
                <w:sz w:val="20"/>
                <w:szCs w:val="20"/>
              </w:rPr>
            </w:pPr>
            <w:r>
              <w:rPr>
                <w:sz w:val="20"/>
                <w:szCs w:val="20"/>
              </w:rPr>
              <w:t>Interim: Engaged</w:t>
            </w:r>
            <w:r>
              <w:rPr>
                <w:sz w:val="20"/>
                <w:szCs w:val="20"/>
              </w:rPr>
              <w:tab/>
            </w:r>
            <w:r w:rsidRPr="00BF6101">
              <w:rPr>
                <w:sz w:val="20"/>
                <w:szCs w:val="20"/>
              </w:rPr>
              <w:t>Yes</w:t>
            </w:r>
            <w:sdt>
              <w:sdtPr>
                <w:rPr>
                  <w:sz w:val="20"/>
                  <w:szCs w:val="20"/>
                </w:rPr>
                <w:id w:val="-645587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BF6101">
              <w:rPr>
                <w:sz w:val="20"/>
                <w:szCs w:val="20"/>
              </w:rPr>
              <w:t xml:space="preserve">   Not yet</w:t>
            </w:r>
            <w:sdt>
              <w:sdtPr>
                <w:rPr>
                  <w:sz w:val="20"/>
                  <w:szCs w:val="20"/>
                </w:rPr>
                <w:id w:val="1652560974"/>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p>
          <w:p w14:paraId="6ABF7F43" w14:textId="4012D35C" w:rsidR="00EC4C9B" w:rsidRPr="00BF6101" w:rsidRDefault="00EC4C9B" w:rsidP="00F4042D">
            <w:pPr>
              <w:spacing w:after="60" w:line="216" w:lineRule="auto"/>
              <w:rPr>
                <w:sz w:val="20"/>
                <w:szCs w:val="20"/>
              </w:rPr>
            </w:pPr>
            <w:r w:rsidRPr="001D56F1">
              <w:rPr>
                <w:b/>
                <w:sz w:val="20"/>
                <w:szCs w:val="20"/>
              </w:rPr>
              <w:t>Final</w:t>
            </w:r>
            <w:r w:rsidRPr="00BF6101">
              <w:rPr>
                <w:sz w:val="20"/>
                <w:szCs w:val="20"/>
              </w:rPr>
              <w:t xml:space="preserve">: </w:t>
            </w:r>
            <w:r>
              <w:rPr>
                <w:sz w:val="20"/>
                <w:szCs w:val="20"/>
              </w:rPr>
              <w:t xml:space="preserve">     </w:t>
            </w:r>
            <w:r w:rsidR="005A517B">
              <w:rPr>
                <w:sz w:val="20"/>
                <w:szCs w:val="20"/>
              </w:rPr>
              <w:t>S</w:t>
            </w:r>
            <w:r w:rsidR="005A517B" w:rsidRPr="00BF6101">
              <w:rPr>
                <w:sz w:val="20"/>
                <w:szCs w:val="20"/>
              </w:rPr>
              <w:t>ecure</w:t>
            </w:r>
            <w:r w:rsidR="005A517B">
              <w:rPr>
                <w:sz w:val="20"/>
                <w:szCs w:val="20"/>
              </w:rPr>
              <w:t xml:space="preserve"> </w:t>
            </w:r>
            <w:r w:rsidR="005A517B">
              <w:rPr>
                <w:sz w:val="20"/>
                <w:szCs w:val="20"/>
              </w:rPr>
              <w:tab/>
            </w:r>
            <w:r w:rsidRPr="00BF6101">
              <w:rPr>
                <w:sz w:val="20"/>
                <w:szCs w:val="20"/>
              </w:rPr>
              <w:t>Yes</w:t>
            </w:r>
            <w:sdt>
              <w:sdtPr>
                <w:rPr>
                  <w:sz w:val="20"/>
                  <w:szCs w:val="20"/>
                </w:rPr>
                <w:id w:val="81591898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BF6101">
              <w:rPr>
                <w:sz w:val="20"/>
                <w:szCs w:val="20"/>
              </w:rPr>
              <w:t xml:space="preserve">   Not yet</w:t>
            </w:r>
            <w:sdt>
              <w:sdtPr>
                <w:rPr>
                  <w:sz w:val="20"/>
                  <w:szCs w:val="20"/>
                </w:rPr>
                <w:id w:val="93825578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bookmarkEnd w:id="0"/>
      <w:tr w:rsidR="005B1AC4" w:rsidRPr="00E2523A" w14:paraId="108AD680" w14:textId="77777777" w:rsidTr="006060BF">
        <w:trPr>
          <w:cantSplit/>
          <w:trHeight w:hRule="exact" w:val="919"/>
        </w:trPr>
        <w:tc>
          <w:tcPr>
            <w:tcW w:w="426" w:type="dxa"/>
            <w:vMerge/>
            <w:tcBorders>
              <w:left w:val="single" w:sz="18" w:space="0" w:color="auto"/>
            </w:tcBorders>
            <w:shd w:val="clear" w:color="auto" w:fill="D9D9D9" w:themeFill="background1" w:themeFillShade="D9"/>
          </w:tcPr>
          <w:p w14:paraId="1973F801" w14:textId="7A5489A8" w:rsidR="005B1AC4" w:rsidRPr="00C83639" w:rsidRDefault="005B1AC4" w:rsidP="005B1AC4">
            <w:pPr>
              <w:spacing w:after="60" w:line="216" w:lineRule="auto"/>
              <w:rPr>
                <w:sz w:val="20"/>
                <w:szCs w:val="20"/>
              </w:rPr>
            </w:pPr>
          </w:p>
        </w:tc>
        <w:tc>
          <w:tcPr>
            <w:tcW w:w="1559" w:type="dxa"/>
            <w:shd w:val="clear" w:color="auto" w:fill="F2F2F2" w:themeFill="background1" w:themeFillShade="F2"/>
          </w:tcPr>
          <w:p w14:paraId="10FDF19E" w14:textId="770976FD" w:rsidR="005B1AC4" w:rsidRDefault="005B1AC4" w:rsidP="005B1AC4">
            <w:pPr>
              <w:tabs>
                <w:tab w:val="left" w:pos="1084"/>
              </w:tabs>
              <w:spacing w:after="60" w:line="216" w:lineRule="auto"/>
              <w:rPr>
                <w:sz w:val="20"/>
                <w:szCs w:val="20"/>
              </w:rPr>
            </w:pPr>
            <w:r>
              <w:rPr>
                <w:sz w:val="20"/>
                <w:szCs w:val="20"/>
              </w:rPr>
              <w:t>Teacher Knowledge</w:t>
            </w:r>
          </w:p>
        </w:tc>
        <w:tc>
          <w:tcPr>
            <w:tcW w:w="3969" w:type="dxa"/>
            <w:shd w:val="clear" w:color="auto" w:fill="FDF1E9"/>
          </w:tcPr>
          <w:p w14:paraId="0058EC04" w14:textId="0B749EE3" w:rsidR="005B1AC4" w:rsidRDefault="005B1AC4" w:rsidP="005B1AC4">
            <w:pPr>
              <w:spacing w:after="60" w:line="216" w:lineRule="auto"/>
              <w:rPr>
                <w:sz w:val="20"/>
                <w:szCs w:val="20"/>
              </w:rPr>
            </w:pPr>
            <w:r>
              <w:rPr>
                <w:sz w:val="20"/>
                <w:szCs w:val="20"/>
              </w:rPr>
              <w:t xml:space="preserve">Understand the interconnected nature of knowledge required for teaching: subject, pedagogical content, curriculum. </w:t>
            </w:r>
          </w:p>
        </w:tc>
        <w:tc>
          <w:tcPr>
            <w:tcW w:w="4253" w:type="dxa"/>
            <w:gridSpan w:val="2"/>
            <w:shd w:val="clear" w:color="auto" w:fill="F1F7ED"/>
          </w:tcPr>
          <w:p w14:paraId="6E62FC57" w14:textId="2062AD31" w:rsidR="005B1AC4" w:rsidRDefault="005B1AC4" w:rsidP="005B1AC4">
            <w:pPr>
              <w:spacing w:after="60" w:line="216" w:lineRule="auto"/>
              <w:rPr>
                <w:sz w:val="20"/>
                <w:szCs w:val="20"/>
              </w:rPr>
            </w:pPr>
            <w:r>
              <w:rPr>
                <w:sz w:val="20"/>
                <w:szCs w:val="20"/>
              </w:rPr>
              <w:t xml:space="preserve">Begin to independently identify and utilise </w:t>
            </w:r>
            <w:r w:rsidRPr="002D1043">
              <w:rPr>
                <w:sz w:val="20"/>
                <w:szCs w:val="20"/>
              </w:rPr>
              <w:t>powerful examples, models</w:t>
            </w:r>
            <w:r>
              <w:rPr>
                <w:sz w:val="20"/>
                <w:szCs w:val="20"/>
              </w:rPr>
              <w:t xml:space="preserve"> and </w:t>
            </w:r>
            <w:r w:rsidRPr="002D1043">
              <w:rPr>
                <w:sz w:val="20"/>
                <w:szCs w:val="20"/>
              </w:rPr>
              <w:t>demonstrations</w:t>
            </w:r>
            <w:r>
              <w:rPr>
                <w:sz w:val="20"/>
                <w:szCs w:val="20"/>
              </w:rPr>
              <w:t xml:space="preserve"> in lessons which support children’s learning.</w:t>
            </w:r>
          </w:p>
        </w:tc>
        <w:tc>
          <w:tcPr>
            <w:tcW w:w="2551" w:type="dxa"/>
            <w:shd w:val="clear" w:color="auto" w:fill="F1F7ED"/>
          </w:tcPr>
          <w:p w14:paraId="300150B0" w14:textId="77777777" w:rsidR="005B1AC4" w:rsidRDefault="005B1AC4" w:rsidP="005B1AC4">
            <w:pPr>
              <w:spacing w:after="60" w:line="216" w:lineRule="auto"/>
              <w:contextualSpacing/>
              <w:rPr>
                <w:sz w:val="20"/>
                <w:szCs w:val="20"/>
              </w:rPr>
            </w:pPr>
            <w:r>
              <w:rPr>
                <w:sz w:val="20"/>
                <w:szCs w:val="20"/>
              </w:rPr>
              <w:t>Lesson observations.</w:t>
            </w:r>
          </w:p>
          <w:p w14:paraId="19C4D1B7" w14:textId="3BD5A19B" w:rsidR="005B1AC4" w:rsidRDefault="005B1AC4" w:rsidP="005B1AC4">
            <w:pPr>
              <w:spacing w:after="60" w:line="216" w:lineRule="auto"/>
              <w:contextualSpacing/>
              <w:rPr>
                <w:sz w:val="20"/>
                <w:szCs w:val="20"/>
              </w:rPr>
            </w:pPr>
            <w:r>
              <w:rPr>
                <w:sz w:val="20"/>
                <w:szCs w:val="20"/>
              </w:rPr>
              <w:t>FC observations</w:t>
            </w:r>
          </w:p>
        </w:tc>
        <w:tc>
          <w:tcPr>
            <w:tcW w:w="3119" w:type="dxa"/>
            <w:tcBorders>
              <w:right w:val="single" w:sz="18" w:space="0" w:color="auto"/>
            </w:tcBorders>
          </w:tcPr>
          <w:p w14:paraId="4E7AFDD9" w14:textId="77777777" w:rsidR="005B1AC4" w:rsidRPr="00BF6101" w:rsidRDefault="005B1AC4" w:rsidP="005B1AC4">
            <w:pPr>
              <w:spacing w:after="60" w:line="216" w:lineRule="auto"/>
              <w:contextualSpacing/>
              <w:rPr>
                <w:sz w:val="20"/>
                <w:szCs w:val="20"/>
              </w:rPr>
            </w:pPr>
            <w:r>
              <w:rPr>
                <w:sz w:val="20"/>
                <w:szCs w:val="20"/>
              </w:rPr>
              <w:t>Interim: Engaged</w:t>
            </w:r>
            <w:r>
              <w:rPr>
                <w:sz w:val="20"/>
                <w:szCs w:val="20"/>
              </w:rPr>
              <w:tab/>
            </w:r>
            <w:r w:rsidRPr="00BF6101">
              <w:rPr>
                <w:sz w:val="20"/>
                <w:szCs w:val="20"/>
              </w:rPr>
              <w:t>Yes</w:t>
            </w:r>
            <w:sdt>
              <w:sdtPr>
                <w:rPr>
                  <w:sz w:val="20"/>
                  <w:szCs w:val="20"/>
                </w:rPr>
                <w:id w:val="-116554153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BF6101">
              <w:rPr>
                <w:sz w:val="20"/>
                <w:szCs w:val="20"/>
              </w:rPr>
              <w:t xml:space="preserve">   Not yet</w:t>
            </w:r>
            <w:sdt>
              <w:sdtPr>
                <w:rPr>
                  <w:sz w:val="20"/>
                  <w:szCs w:val="20"/>
                </w:rPr>
                <w:id w:val="1407183603"/>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p>
          <w:p w14:paraId="667779DC" w14:textId="5F69511C" w:rsidR="005B1AC4" w:rsidRDefault="005B1AC4" w:rsidP="005B1AC4">
            <w:pPr>
              <w:spacing w:after="60" w:line="216" w:lineRule="auto"/>
              <w:contextualSpacing/>
              <w:rPr>
                <w:sz w:val="20"/>
                <w:szCs w:val="20"/>
              </w:rPr>
            </w:pPr>
            <w:r w:rsidRPr="001D56F1">
              <w:rPr>
                <w:b/>
                <w:sz w:val="20"/>
                <w:szCs w:val="20"/>
              </w:rPr>
              <w:t>Final</w:t>
            </w:r>
            <w:r w:rsidRPr="00BF6101">
              <w:rPr>
                <w:sz w:val="20"/>
                <w:szCs w:val="20"/>
              </w:rPr>
              <w:t xml:space="preserve">: </w:t>
            </w:r>
            <w:r>
              <w:rPr>
                <w:sz w:val="20"/>
                <w:szCs w:val="20"/>
              </w:rPr>
              <w:t xml:space="preserve">     S</w:t>
            </w:r>
            <w:r w:rsidRPr="00BF6101">
              <w:rPr>
                <w:sz w:val="20"/>
                <w:szCs w:val="20"/>
              </w:rPr>
              <w:t>ecure</w:t>
            </w:r>
            <w:r>
              <w:rPr>
                <w:sz w:val="20"/>
                <w:szCs w:val="20"/>
              </w:rPr>
              <w:t xml:space="preserve"> </w:t>
            </w:r>
            <w:r>
              <w:rPr>
                <w:sz w:val="20"/>
                <w:szCs w:val="20"/>
              </w:rPr>
              <w:tab/>
            </w:r>
            <w:r w:rsidRPr="00BF6101">
              <w:rPr>
                <w:sz w:val="20"/>
                <w:szCs w:val="20"/>
              </w:rPr>
              <w:t>Yes</w:t>
            </w:r>
            <w:sdt>
              <w:sdtPr>
                <w:rPr>
                  <w:sz w:val="20"/>
                  <w:szCs w:val="20"/>
                </w:rPr>
                <w:id w:val="-47522411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BF6101">
              <w:rPr>
                <w:sz w:val="20"/>
                <w:szCs w:val="20"/>
              </w:rPr>
              <w:t xml:space="preserve">   Not yet</w:t>
            </w:r>
            <w:sdt>
              <w:sdtPr>
                <w:rPr>
                  <w:sz w:val="20"/>
                  <w:szCs w:val="20"/>
                </w:rPr>
                <w:id w:val="-175665836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5B1AC4" w:rsidRPr="00E2523A" w14:paraId="7CDF9B44" w14:textId="77777777" w:rsidTr="003A3BE2">
        <w:trPr>
          <w:cantSplit/>
          <w:trHeight w:hRule="exact" w:val="1877"/>
        </w:trPr>
        <w:tc>
          <w:tcPr>
            <w:tcW w:w="426" w:type="dxa"/>
            <w:vMerge/>
            <w:tcBorders>
              <w:left w:val="single" w:sz="18" w:space="0" w:color="auto"/>
            </w:tcBorders>
            <w:shd w:val="clear" w:color="auto" w:fill="D9D9D9" w:themeFill="background1" w:themeFillShade="D9"/>
            <w:textDirection w:val="btLr"/>
          </w:tcPr>
          <w:p w14:paraId="4D346089" w14:textId="45B78FDE" w:rsidR="005B1AC4" w:rsidRPr="00106FF5" w:rsidRDefault="005B1AC4" w:rsidP="005B1AC4">
            <w:pPr>
              <w:spacing w:after="60" w:line="216" w:lineRule="auto"/>
              <w:rPr>
                <w:sz w:val="28"/>
                <w:szCs w:val="20"/>
              </w:rPr>
            </w:pPr>
          </w:p>
        </w:tc>
        <w:tc>
          <w:tcPr>
            <w:tcW w:w="1559" w:type="dxa"/>
            <w:shd w:val="clear" w:color="auto" w:fill="F2F2F2" w:themeFill="background1" w:themeFillShade="F2"/>
          </w:tcPr>
          <w:p w14:paraId="29E6B1B7" w14:textId="70739791" w:rsidR="005B1AC4" w:rsidRDefault="005B1AC4" w:rsidP="005B1AC4">
            <w:pPr>
              <w:tabs>
                <w:tab w:val="left" w:pos="1084"/>
              </w:tabs>
              <w:spacing w:after="60" w:line="216" w:lineRule="auto"/>
              <w:rPr>
                <w:sz w:val="20"/>
                <w:szCs w:val="20"/>
              </w:rPr>
            </w:pPr>
            <w:r>
              <w:rPr>
                <w:sz w:val="20"/>
                <w:szCs w:val="20"/>
              </w:rPr>
              <w:t>Pedagogical content knowledge</w:t>
            </w:r>
          </w:p>
          <w:p w14:paraId="00206ACB" w14:textId="77777777" w:rsidR="005B1AC4" w:rsidRDefault="005B1AC4" w:rsidP="005B1AC4">
            <w:pPr>
              <w:tabs>
                <w:tab w:val="left" w:pos="1084"/>
              </w:tabs>
              <w:spacing w:after="60" w:line="216" w:lineRule="auto"/>
              <w:rPr>
                <w:sz w:val="20"/>
                <w:szCs w:val="20"/>
              </w:rPr>
            </w:pPr>
          </w:p>
          <w:p w14:paraId="6D683638" w14:textId="007AB54E" w:rsidR="005B1AC4" w:rsidRPr="0099010C" w:rsidRDefault="005B1AC4" w:rsidP="005B1AC4">
            <w:pPr>
              <w:tabs>
                <w:tab w:val="left" w:pos="1084"/>
              </w:tabs>
              <w:spacing w:after="60" w:line="216" w:lineRule="auto"/>
              <w:rPr>
                <w:sz w:val="20"/>
                <w:szCs w:val="20"/>
              </w:rPr>
            </w:pPr>
          </w:p>
        </w:tc>
        <w:tc>
          <w:tcPr>
            <w:tcW w:w="3969" w:type="dxa"/>
            <w:shd w:val="clear" w:color="auto" w:fill="FDF1E9"/>
          </w:tcPr>
          <w:p w14:paraId="3AB55D21" w14:textId="489AC94F" w:rsidR="005B1AC4" w:rsidRDefault="005B1AC4" w:rsidP="005B1AC4">
            <w:pPr>
              <w:spacing w:after="60" w:line="216" w:lineRule="auto"/>
              <w:rPr>
                <w:sz w:val="20"/>
                <w:szCs w:val="20"/>
              </w:rPr>
            </w:pPr>
            <w:r>
              <w:rPr>
                <w:sz w:val="20"/>
                <w:szCs w:val="20"/>
              </w:rPr>
              <w:t xml:space="preserve">Identify </w:t>
            </w:r>
            <w:r w:rsidRPr="00C83639">
              <w:rPr>
                <w:b/>
                <w:sz w:val="20"/>
                <w:szCs w:val="20"/>
              </w:rPr>
              <w:t>key concepts,</w:t>
            </w:r>
            <w:r>
              <w:rPr>
                <w:b/>
                <w:sz w:val="20"/>
                <w:szCs w:val="20"/>
              </w:rPr>
              <w:t xml:space="preserve"> </w:t>
            </w:r>
            <w:r>
              <w:rPr>
                <w:sz w:val="20"/>
                <w:szCs w:val="20"/>
              </w:rPr>
              <w:t>ideas, knowledge, skills and principles of the subject</w:t>
            </w:r>
            <w:r w:rsidR="0022727D">
              <w:rPr>
                <w:sz w:val="20"/>
                <w:szCs w:val="20"/>
              </w:rPr>
              <w:t xml:space="preserve"> being taught.</w:t>
            </w:r>
          </w:p>
          <w:p w14:paraId="7F26FCD3" w14:textId="77777777" w:rsidR="005B1AC4" w:rsidRDefault="005B1AC4" w:rsidP="005B1AC4">
            <w:pPr>
              <w:spacing w:after="60" w:line="216" w:lineRule="auto"/>
              <w:rPr>
                <w:sz w:val="20"/>
                <w:szCs w:val="20"/>
              </w:rPr>
            </w:pPr>
            <w:r>
              <w:rPr>
                <w:sz w:val="20"/>
                <w:szCs w:val="20"/>
              </w:rPr>
              <w:t>Understand links between ideas; how sequencing might support more coherent mental models/schema.</w:t>
            </w:r>
          </w:p>
          <w:p w14:paraId="5C89CBB2" w14:textId="77777777" w:rsidR="005B1AC4" w:rsidRDefault="005B1AC4" w:rsidP="005B1AC4">
            <w:pPr>
              <w:spacing w:after="60" w:line="216" w:lineRule="auto"/>
              <w:rPr>
                <w:sz w:val="20"/>
                <w:szCs w:val="20"/>
              </w:rPr>
            </w:pPr>
            <w:r>
              <w:rPr>
                <w:sz w:val="20"/>
                <w:szCs w:val="20"/>
              </w:rPr>
              <w:t>Aware of common barriers and misconceptions.</w:t>
            </w:r>
          </w:p>
          <w:p w14:paraId="736496C0" w14:textId="24C39B3B" w:rsidR="005B1AC4" w:rsidRPr="00E2523A" w:rsidRDefault="005B1AC4" w:rsidP="005B1AC4">
            <w:pPr>
              <w:spacing w:after="60" w:line="216" w:lineRule="auto"/>
              <w:rPr>
                <w:sz w:val="20"/>
                <w:szCs w:val="20"/>
              </w:rPr>
            </w:pPr>
          </w:p>
        </w:tc>
        <w:tc>
          <w:tcPr>
            <w:tcW w:w="4253" w:type="dxa"/>
            <w:gridSpan w:val="2"/>
            <w:shd w:val="clear" w:color="auto" w:fill="E2EFD9" w:themeFill="accent6" w:themeFillTint="33"/>
          </w:tcPr>
          <w:p w14:paraId="74F8290D" w14:textId="6D51B9B7" w:rsidR="005B1AC4" w:rsidRDefault="005B1AC4" w:rsidP="005B1AC4">
            <w:pPr>
              <w:spacing w:after="60" w:line="216" w:lineRule="auto"/>
              <w:rPr>
                <w:b/>
                <w:sz w:val="20"/>
                <w:szCs w:val="20"/>
              </w:rPr>
            </w:pPr>
            <w:r>
              <w:rPr>
                <w:sz w:val="20"/>
                <w:szCs w:val="20"/>
              </w:rPr>
              <w:t xml:space="preserve">Use </w:t>
            </w:r>
            <w:r w:rsidRPr="005A517B">
              <w:rPr>
                <w:b/>
                <w:bCs/>
                <w:sz w:val="20"/>
                <w:szCs w:val="20"/>
              </w:rPr>
              <w:t xml:space="preserve">appropriate </w:t>
            </w:r>
            <w:r w:rsidRPr="002D1043">
              <w:rPr>
                <w:b/>
                <w:sz w:val="20"/>
                <w:szCs w:val="20"/>
              </w:rPr>
              <w:t>examples and models</w:t>
            </w:r>
            <w:r>
              <w:rPr>
                <w:b/>
                <w:sz w:val="20"/>
                <w:szCs w:val="20"/>
              </w:rPr>
              <w:t>.</w:t>
            </w:r>
          </w:p>
          <w:p w14:paraId="63358698" w14:textId="5507414E" w:rsidR="005B1AC4" w:rsidRDefault="005B1AC4" w:rsidP="005B1AC4">
            <w:pPr>
              <w:spacing w:after="60" w:line="216" w:lineRule="auto"/>
              <w:rPr>
                <w:sz w:val="20"/>
                <w:szCs w:val="20"/>
              </w:rPr>
            </w:pPr>
            <w:r>
              <w:rPr>
                <w:sz w:val="20"/>
                <w:szCs w:val="20"/>
              </w:rPr>
              <w:t xml:space="preserve">Drawing on expert colleagues and school resources, use tasks and plan activities that allow children to develop understanding. </w:t>
            </w:r>
          </w:p>
          <w:p w14:paraId="6F4BC7BD" w14:textId="2555BF24" w:rsidR="005B1AC4" w:rsidRPr="002D1043" w:rsidRDefault="005B1AC4" w:rsidP="005B1AC4">
            <w:pPr>
              <w:spacing w:after="60" w:line="216" w:lineRule="auto"/>
              <w:rPr>
                <w:sz w:val="20"/>
                <w:szCs w:val="20"/>
              </w:rPr>
            </w:pPr>
            <w:r>
              <w:rPr>
                <w:sz w:val="20"/>
                <w:szCs w:val="20"/>
              </w:rPr>
              <w:t>With expert colleagues, discuss</w:t>
            </w:r>
            <w:r w:rsidR="0022727D">
              <w:rPr>
                <w:sz w:val="20"/>
                <w:szCs w:val="20"/>
              </w:rPr>
              <w:t xml:space="preserve"> and begin to address learning</w:t>
            </w:r>
            <w:r>
              <w:rPr>
                <w:sz w:val="20"/>
                <w:szCs w:val="20"/>
              </w:rPr>
              <w:t xml:space="preserve"> barriers and misconceptions</w:t>
            </w:r>
            <w:r w:rsidR="0022727D">
              <w:rPr>
                <w:sz w:val="20"/>
                <w:szCs w:val="20"/>
              </w:rPr>
              <w:t>.</w:t>
            </w:r>
          </w:p>
        </w:tc>
        <w:tc>
          <w:tcPr>
            <w:tcW w:w="2551" w:type="dxa"/>
            <w:shd w:val="clear" w:color="auto" w:fill="F1F7ED"/>
          </w:tcPr>
          <w:p w14:paraId="665C22DD" w14:textId="4E231041" w:rsidR="005B1AC4" w:rsidRPr="0036040F" w:rsidRDefault="0022727D" w:rsidP="005B1AC4">
            <w:pPr>
              <w:spacing w:after="60" w:line="216" w:lineRule="auto"/>
              <w:contextualSpacing/>
              <w:rPr>
                <w:sz w:val="20"/>
                <w:szCs w:val="20"/>
              </w:rPr>
            </w:pPr>
            <w:r>
              <w:rPr>
                <w:sz w:val="20"/>
                <w:szCs w:val="20"/>
              </w:rPr>
              <w:t>Demonstrate this across a range of core and foundation subjects.</w:t>
            </w:r>
          </w:p>
        </w:tc>
        <w:tc>
          <w:tcPr>
            <w:tcW w:w="3119" w:type="dxa"/>
            <w:tcBorders>
              <w:right w:val="single" w:sz="18" w:space="0" w:color="auto"/>
            </w:tcBorders>
          </w:tcPr>
          <w:p w14:paraId="53549951" w14:textId="77777777" w:rsidR="005B1AC4" w:rsidRPr="00BF6101" w:rsidRDefault="005B1AC4" w:rsidP="005B1AC4">
            <w:pPr>
              <w:spacing w:after="60" w:line="216" w:lineRule="auto"/>
              <w:contextualSpacing/>
              <w:rPr>
                <w:sz w:val="20"/>
                <w:szCs w:val="20"/>
              </w:rPr>
            </w:pPr>
            <w:r>
              <w:rPr>
                <w:sz w:val="20"/>
                <w:szCs w:val="20"/>
              </w:rPr>
              <w:t>Interim: Engaged</w:t>
            </w:r>
            <w:r>
              <w:rPr>
                <w:sz w:val="20"/>
                <w:szCs w:val="20"/>
              </w:rPr>
              <w:tab/>
            </w:r>
            <w:r w:rsidRPr="00BF6101">
              <w:rPr>
                <w:sz w:val="20"/>
                <w:szCs w:val="20"/>
              </w:rPr>
              <w:t>Yes</w:t>
            </w:r>
            <w:sdt>
              <w:sdtPr>
                <w:rPr>
                  <w:sz w:val="20"/>
                  <w:szCs w:val="20"/>
                </w:rPr>
                <w:id w:val="2946429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BF6101">
              <w:rPr>
                <w:sz w:val="20"/>
                <w:szCs w:val="20"/>
              </w:rPr>
              <w:t xml:space="preserve">   Not yet</w:t>
            </w:r>
            <w:sdt>
              <w:sdtPr>
                <w:rPr>
                  <w:sz w:val="20"/>
                  <w:szCs w:val="20"/>
                </w:rPr>
                <w:id w:val="1070461172"/>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p>
          <w:p w14:paraId="071CF495" w14:textId="0F52E144" w:rsidR="005B1AC4" w:rsidRPr="00BF6101" w:rsidRDefault="005B1AC4" w:rsidP="005B1AC4">
            <w:pPr>
              <w:spacing w:after="60" w:line="216" w:lineRule="auto"/>
              <w:rPr>
                <w:sz w:val="20"/>
                <w:szCs w:val="20"/>
              </w:rPr>
            </w:pPr>
            <w:r w:rsidRPr="001D56F1">
              <w:rPr>
                <w:b/>
                <w:sz w:val="20"/>
                <w:szCs w:val="20"/>
              </w:rPr>
              <w:t>Final</w:t>
            </w:r>
            <w:r w:rsidRPr="00BF6101">
              <w:rPr>
                <w:sz w:val="20"/>
                <w:szCs w:val="20"/>
              </w:rPr>
              <w:t xml:space="preserve">: </w:t>
            </w:r>
            <w:r>
              <w:rPr>
                <w:sz w:val="20"/>
                <w:szCs w:val="20"/>
              </w:rPr>
              <w:t xml:space="preserve">     S</w:t>
            </w:r>
            <w:r w:rsidRPr="00BF6101">
              <w:rPr>
                <w:sz w:val="20"/>
                <w:szCs w:val="20"/>
              </w:rPr>
              <w:t>ecure</w:t>
            </w:r>
            <w:r>
              <w:rPr>
                <w:sz w:val="20"/>
                <w:szCs w:val="20"/>
              </w:rPr>
              <w:t xml:space="preserve"> </w:t>
            </w:r>
            <w:r>
              <w:rPr>
                <w:sz w:val="20"/>
                <w:szCs w:val="20"/>
              </w:rPr>
              <w:tab/>
            </w:r>
            <w:r w:rsidRPr="00BF6101">
              <w:rPr>
                <w:sz w:val="20"/>
                <w:szCs w:val="20"/>
              </w:rPr>
              <w:t>Yes</w:t>
            </w:r>
            <w:sdt>
              <w:sdtPr>
                <w:rPr>
                  <w:sz w:val="20"/>
                  <w:szCs w:val="20"/>
                </w:rPr>
                <w:id w:val="793872814"/>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6102512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5B1AC4" w:rsidRPr="00E2523A" w14:paraId="599D07E4" w14:textId="77777777" w:rsidTr="003A3BE2">
        <w:trPr>
          <w:cantSplit/>
          <w:trHeight w:hRule="exact" w:val="2980"/>
        </w:trPr>
        <w:tc>
          <w:tcPr>
            <w:tcW w:w="426" w:type="dxa"/>
            <w:vMerge/>
            <w:tcBorders>
              <w:left w:val="single" w:sz="18" w:space="0" w:color="auto"/>
            </w:tcBorders>
            <w:shd w:val="clear" w:color="auto" w:fill="D9D9D9" w:themeFill="background1" w:themeFillShade="D9"/>
            <w:textDirection w:val="btLr"/>
          </w:tcPr>
          <w:p w14:paraId="5E47C920" w14:textId="1B1DA432" w:rsidR="005B1AC4" w:rsidRPr="00106FF5" w:rsidRDefault="005B1AC4" w:rsidP="005B1AC4">
            <w:pPr>
              <w:spacing w:after="60" w:line="216" w:lineRule="auto"/>
              <w:rPr>
                <w:sz w:val="28"/>
                <w:szCs w:val="20"/>
              </w:rPr>
            </w:pPr>
          </w:p>
        </w:tc>
        <w:tc>
          <w:tcPr>
            <w:tcW w:w="1559" w:type="dxa"/>
            <w:tcBorders>
              <w:bottom w:val="single" w:sz="4" w:space="0" w:color="auto"/>
            </w:tcBorders>
            <w:shd w:val="clear" w:color="auto" w:fill="F2F2F2" w:themeFill="background1" w:themeFillShade="F2"/>
          </w:tcPr>
          <w:p w14:paraId="0F44E448" w14:textId="77777777" w:rsidR="005B1AC4" w:rsidRDefault="005B1AC4" w:rsidP="005B1AC4">
            <w:pPr>
              <w:tabs>
                <w:tab w:val="left" w:pos="1084"/>
              </w:tabs>
              <w:spacing w:after="60" w:line="216" w:lineRule="auto"/>
              <w:rPr>
                <w:sz w:val="20"/>
                <w:szCs w:val="20"/>
              </w:rPr>
            </w:pPr>
            <w:r w:rsidRPr="0022727D">
              <w:rPr>
                <w:sz w:val="20"/>
                <w:szCs w:val="20"/>
              </w:rPr>
              <w:t xml:space="preserve">Language. </w:t>
            </w:r>
            <w:r w:rsidRPr="0022727D">
              <w:rPr>
                <w:sz w:val="20"/>
                <w:szCs w:val="20"/>
              </w:rPr>
              <w:tab/>
            </w:r>
            <w:r w:rsidRPr="0022727D">
              <w:rPr>
                <w:sz w:val="14"/>
                <w:szCs w:val="20"/>
              </w:rPr>
              <w:t xml:space="preserve"> </w:t>
            </w:r>
            <w:r w:rsidRPr="0022727D">
              <w:rPr>
                <w:sz w:val="20"/>
                <w:szCs w:val="20"/>
              </w:rPr>
              <w:t>literacy and numeracy</w:t>
            </w:r>
            <w:r>
              <w:rPr>
                <w:sz w:val="20"/>
                <w:szCs w:val="20"/>
              </w:rPr>
              <w:t xml:space="preserve"> </w:t>
            </w:r>
          </w:p>
          <w:p w14:paraId="02FBC777" w14:textId="2CC1E2AD" w:rsidR="005B1AC4" w:rsidRDefault="005B1AC4" w:rsidP="005B1AC4">
            <w:pPr>
              <w:tabs>
                <w:tab w:val="left" w:pos="1084"/>
              </w:tabs>
              <w:spacing w:after="60" w:line="216" w:lineRule="auto"/>
              <w:jc w:val="right"/>
              <w:rPr>
                <w:sz w:val="20"/>
                <w:szCs w:val="20"/>
              </w:rPr>
            </w:pPr>
          </w:p>
        </w:tc>
        <w:tc>
          <w:tcPr>
            <w:tcW w:w="3969" w:type="dxa"/>
            <w:tcBorders>
              <w:bottom w:val="single" w:sz="4" w:space="0" w:color="auto"/>
            </w:tcBorders>
            <w:shd w:val="clear" w:color="auto" w:fill="FDF1E9"/>
          </w:tcPr>
          <w:p w14:paraId="308252FF" w14:textId="3245E809" w:rsidR="005B1AC4" w:rsidRDefault="005B1AC4" w:rsidP="005B1AC4">
            <w:pPr>
              <w:spacing w:after="60" w:line="216" w:lineRule="auto"/>
              <w:rPr>
                <w:sz w:val="20"/>
                <w:szCs w:val="20"/>
              </w:rPr>
            </w:pPr>
            <w:r>
              <w:rPr>
                <w:sz w:val="20"/>
                <w:szCs w:val="20"/>
              </w:rPr>
              <w:t>Understand how literacy supports</w:t>
            </w:r>
            <w:r w:rsidR="0022727D">
              <w:rPr>
                <w:sz w:val="20"/>
                <w:szCs w:val="20"/>
              </w:rPr>
              <w:t xml:space="preserve"> learning across the curriculum</w:t>
            </w:r>
            <w:r>
              <w:rPr>
                <w:sz w:val="20"/>
                <w:szCs w:val="20"/>
              </w:rPr>
              <w:t>. Know literacy and mathematical fluency is every teacher’s responsibility</w:t>
            </w:r>
            <w:r w:rsidR="0022727D">
              <w:rPr>
                <w:sz w:val="20"/>
                <w:szCs w:val="20"/>
              </w:rPr>
              <w:t>.</w:t>
            </w:r>
          </w:p>
        </w:tc>
        <w:tc>
          <w:tcPr>
            <w:tcW w:w="4253" w:type="dxa"/>
            <w:gridSpan w:val="2"/>
            <w:tcBorders>
              <w:bottom w:val="single" w:sz="4" w:space="0" w:color="auto"/>
            </w:tcBorders>
            <w:shd w:val="clear" w:color="auto" w:fill="E2EFD9" w:themeFill="accent6" w:themeFillTint="33"/>
          </w:tcPr>
          <w:p w14:paraId="6163F97E" w14:textId="77777777" w:rsidR="005B1AC4" w:rsidRDefault="005B1AC4" w:rsidP="005B1AC4">
            <w:pPr>
              <w:spacing w:after="60" w:line="216" w:lineRule="auto"/>
              <w:rPr>
                <w:sz w:val="20"/>
                <w:szCs w:val="20"/>
              </w:rPr>
            </w:pPr>
            <w:r>
              <w:rPr>
                <w:sz w:val="20"/>
                <w:szCs w:val="20"/>
              </w:rPr>
              <w:t>D</w:t>
            </w:r>
            <w:r w:rsidRPr="003A3BE2">
              <w:rPr>
                <w:sz w:val="20"/>
                <w:szCs w:val="20"/>
              </w:rPr>
              <w:t>emonstrates high standards of literacy, articulacy and the correct use of standard English in all lessons</w:t>
            </w:r>
            <w:r>
              <w:rPr>
                <w:sz w:val="20"/>
                <w:szCs w:val="20"/>
              </w:rPr>
              <w:t>.</w:t>
            </w:r>
          </w:p>
          <w:p w14:paraId="7E4965A2" w14:textId="2558F962" w:rsidR="005B1AC4" w:rsidRDefault="005B1AC4" w:rsidP="005B1AC4">
            <w:pPr>
              <w:spacing w:after="60" w:line="216" w:lineRule="auto"/>
              <w:rPr>
                <w:sz w:val="20"/>
                <w:szCs w:val="20"/>
              </w:rPr>
            </w:pPr>
            <w:r>
              <w:rPr>
                <w:sz w:val="20"/>
                <w:szCs w:val="20"/>
              </w:rPr>
              <w:t>Demonstrate an understanding of the school’s use of synthetic phonics</w:t>
            </w:r>
            <w:r>
              <w:t xml:space="preserve"> and </w:t>
            </w:r>
            <w:r w:rsidRPr="005A517B">
              <w:rPr>
                <w:sz w:val="20"/>
                <w:szCs w:val="20"/>
              </w:rPr>
              <w:t>the phonic programme used</w:t>
            </w:r>
            <w:r>
              <w:rPr>
                <w:sz w:val="20"/>
                <w:szCs w:val="20"/>
              </w:rPr>
              <w:t>.</w:t>
            </w:r>
          </w:p>
          <w:p w14:paraId="12B6DD67" w14:textId="055FCE6E" w:rsidR="005B1AC4" w:rsidRPr="002D1043" w:rsidRDefault="005B1AC4" w:rsidP="005B1AC4">
            <w:pPr>
              <w:spacing w:after="60" w:line="216" w:lineRule="auto"/>
              <w:rPr>
                <w:sz w:val="20"/>
                <w:szCs w:val="20"/>
              </w:rPr>
            </w:pPr>
            <w:r>
              <w:rPr>
                <w:sz w:val="20"/>
                <w:szCs w:val="20"/>
              </w:rPr>
              <w:t>Explain</w:t>
            </w:r>
            <w:r w:rsidRPr="005A517B">
              <w:rPr>
                <w:sz w:val="20"/>
                <w:szCs w:val="20"/>
              </w:rPr>
              <w:t xml:space="preserve"> the similarities/differences of different programmes (as appropriate).  </w:t>
            </w:r>
            <w:r>
              <w:rPr>
                <w:sz w:val="20"/>
                <w:szCs w:val="20"/>
              </w:rPr>
              <w:t>U</w:t>
            </w:r>
            <w:r w:rsidRPr="005A517B">
              <w:rPr>
                <w:sz w:val="20"/>
                <w:szCs w:val="20"/>
              </w:rPr>
              <w:t xml:space="preserve">nderstand the rigour of the approach, </w:t>
            </w:r>
            <w:proofErr w:type="spellStart"/>
            <w:r w:rsidRPr="005A517B">
              <w:rPr>
                <w:sz w:val="20"/>
                <w:szCs w:val="20"/>
              </w:rPr>
              <w:t>eg.</w:t>
            </w:r>
            <w:proofErr w:type="spellEnd"/>
            <w:r w:rsidRPr="005A517B">
              <w:rPr>
                <w:sz w:val="20"/>
                <w:szCs w:val="20"/>
              </w:rPr>
              <w:t xml:space="preserve"> Daily lessons, pure sounds, etc. </w:t>
            </w:r>
            <w:r>
              <w:rPr>
                <w:sz w:val="20"/>
                <w:szCs w:val="20"/>
              </w:rPr>
              <w:t>R</w:t>
            </w:r>
            <w:r w:rsidRPr="005A517B">
              <w:rPr>
                <w:sz w:val="20"/>
                <w:szCs w:val="20"/>
              </w:rPr>
              <w:t>ehearses and refine their planning and teaching of phonics sessions, with greater independence and pace</w:t>
            </w:r>
            <w:r>
              <w:rPr>
                <w:sz w:val="20"/>
                <w:szCs w:val="20"/>
              </w:rPr>
              <w:t>.</w:t>
            </w:r>
          </w:p>
        </w:tc>
        <w:tc>
          <w:tcPr>
            <w:tcW w:w="2551" w:type="dxa"/>
            <w:tcBorders>
              <w:bottom w:val="single" w:sz="4" w:space="0" w:color="auto"/>
            </w:tcBorders>
            <w:shd w:val="clear" w:color="auto" w:fill="F1F7ED"/>
          </w:tcPr>
          <w:p w14:paraId="5F254840" w14:textId="77777777" w:rsidR="005B1AC4" w:rsidRDefault="005B1AC4" w:rsidP="005B1AC4">
            <w:pPr>
              <w:spacing w:after="60" w:line="216" w:lineRule="auto"/>
              <w:contextualSpacing/>
              <w:rPr>
                <w:sz w:val="20"/>
                <w:szCs w:val="20"/>
              </w:rPr>
            </w:pPr>
          </w:p>
        </w:tc>
        <w:tc>
          <w:tcPr>
            <w:tcW w:w="3119" w:type="dxa"/>
            <w:tcBorders>
              <w:bottom w:val="single" w:sz="4" w:space="0" w:color="auto"/>
              <w:right w:val="single" w:sz="18" w:space="0" w:color="auto"/>
            </w:tcBorders>
          </w:tcPr>
          <w:p w14:paraId="7FE8526B" w14:textId="318F3D09" w:rsidR="005B1AC4" w:rsidRPr="00BF6101" w:rsidRDefault="005B1AC4" w:rsidP="005B1AC4">
            <w:pPr>
              <w:spacing w:after="60" w:line="216" w:lineRule="auto"/>
              <w:contextualSpacing/>
              <w:rPr>
                <w:sz w:val="20"/>
                <w:szCs w:val="20"/>
              </w:rPr>
            </w:pPr>
            <w:r>
              <w:rPr>
                <w:sz w:val="20"/>
                <w:szCs w:val="20"/>
              </w:rPr>
              <w:t>Interim: Engaged</w:t>
            </w:r>
            <w:r>
              <w:rPr>
                <w:sz w:val="20"/>
                <w:szCs w:val="20"/>
              </w:rPr>
              <w:tab/>
            </w:r>
            <w:r w:rsidRPr="00BF6101">
              <w:rPr>
                <w:sz w:val="20"/>
                <w:szCs w:val="20"/>
              </w:rPr>
              <w:t>Yes</w:t>
            </w:r>
            <w:sdt>
              <w:sdtPr>
                <w:rPr>
                  <w:sz w:val="20"/>
                  <w:szCs w:val="20"/>
                </w:rPr>
                <w:id w:val="-170115610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BF6101">
              <w:rPr>
                <w:sz w:val="20"/>
                <w:szCs w:val="20"/>
              </w:rPr>
              <w:t xml:space="preserve">   Not yet</w:t>
            </w:r>
            <w:sdt>
              <w:sdtPr>
                <w:rPr>
                  <w:sz w:val="20"/>
                  <w:szCs w:val="20"/>
                </w:rPr>
                <w:id w:val="328099966"/>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p>
          <w:p w14:paraId="36724A66" w14:textId="390355E3" w:rsidR="005B1AC4" w:rsidRPr="00BF6101" w:rsidRDefault="005B1AC4" w:rsidP="005B1AC4">
            <w:pPr>
              <w:spacing w:after="60" w:line="216" w:lineRule="auto"/>
              <w:rPr>
                <w:sz w:val="20"/>
                <w:szCs w:val="20"/>
              </w:rPr>
            </w:pPr>
            <w:r w:rsidRPr="001D56F1">
              <w:rPr>
                <w:b/>
                <w:sz w:val="20"/>
                <w:szCs w:val="20"/>
              </w:rPr>
              <w:t>Final</w:t>
            </w:r>
            <w:r w:rsidRPr="00BF6101">
              <w:rPr>
                <w:sz w:val="20"/>
                <w:szCs w:val="20"/>
              </w:rPr>
              <w:t xml:space="preserve">: </w:t>
            </w:r>
            <w:r>
              <w:rPr>
                <w:sz w:val="20"/>
                <w:szCs w:val="20"/>
              </w:rPr>
              <w:t xml:space="preserve">     S</w:t>
            </w:r>
            <w:r w:rsidRPr="00BF6101">
              <w:rPr>
                <w:sz w:val="20"/>
                <w:szCs w:val="20"/>
              </w:rPr>
              <w:t>ecure</w:t>
            </w:r>
            <w:r>
              <w:rPr>
                <w:sz w:val="20"/>
                <w:szCs w:val="20"/>
              </w:rPr>
              <w:t xml:space="preserve"> </w:t>
            </w:r>
            <w:r>
              <w:rPr>
                <w:sz w:val="20"/>
                <w:szCs w:val="20"/>
              </w:rPr>
              <w:tab/>
            </w:r>
            <w:r w:rsidRPr="00BF6101">
              <w:rPr>
                <w:sz w:val="20"/>
                <w:szCs w:val="20"/>
              </w:rPr>
              <w:t>Yes</w:t>
            </w:r>
            <w:sdt>
              <w:sdtPr>
                <w:rPr>
                  <w:sz w:val="20"/>
                  <w:szCs w:val="20"/>
                </w:rPr>
                <w:id w:val="347615869"/>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95838071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5B1AC4" w:rsidRPr="00E2523A" w14:paraId="00B63B0A" w14:textId="77777777" w:rsidTr="001F4F67">
        <w:trPr>
          <w:cantSplit/>
          <w:trHeight w:hRule="exact" w:val="567"/>
        </w:trPr>
        <w:tc>
          <w:tcPr>
            <w:tcW w:w="426" w:type="dxa"/>
            <w:vMerge/>
            <w:tcBorders>
              <w:left w:val="single" w:sz="18" w:space="0" w:color="auto"/>
            </w:tcBorders>
            <w:shd w:val="clear" w:color="auto" w:fill="D9D9D9" w:themeFill="background1" w:themeFillShade="D9"/>
            <w:textDirection w:val="btLr"/>
          </w:tcPr>
          <w:p w14:paraId="671BA691" w14:textId="77777777" w:rsidR="005B1AC4" w:rsidRPr="00E2523A" w:rsidRDefault="005B1AC4" w:rsidP="005B1AC4">
            <w:pPr>
              <w:spacing w:after="60" w:line="216" w:lineRule="auto"/>
              <w:ind w:left="113" w:right="113"/>
              <w:rPr>
                <w:sz w:val="20"/>
                <w:szCs w:val="20"/>
              </w:rPr>
            </w:pPr>
          </w:p>
        </w:tc>
        <w:tc>
          <w:tcPr>
            <w:tcW w:w="1559" w:type="dxa"/>
            <w:tcBorders>
              <w:top w:val="single" w:sz="4" w:space="0" w:color="auto"/>
            </w:tcBorders>
            <w:shd w:val="clear" w:color="auto" w:fill="F2F2F2" w:themeFill="background1" w:themeFillShade="F2"/>
          </w:tcPr>
          <w:p w14:paraId="2AD20116" w14:textId="266487D1" w:rsidR="005B1AC4" w:rsidRDefault="0022727D" w:rsidP="005B1AC4">
            <w:pPr>
              <w:tabs>
                <w:tab w:val="left" w:pos="1084"/>
              </w:tabs>
              <w:spacing w:after="60" w:line="216" w:lineRule="auto"/>
              <w:rPr>
                <w:sz w:val="20"/>
                <w:szCs w:val="20"/>
              </w:rPr>
            </w:pPr>
            <w:r>
              <w:rPr>
                <w:sz w:val="20"/>
              </w:rPr>
              <w:t>RSHE</w:t>
            </w:r>
            <w:r w:rsidR="005B1AC4">
              <w:rPr>
                <w:sz w:val="20"/>
              </w:rPr>
              <w:tab/>
            </w:r>
            <w:r w:rsidR="005B1AC4">
              <w:rPr>
                <w:sz w:val="14"/>
                <w:szCs w:val="20"/>
              </w:rPr>
              <w:t xml:space="preserve"> </w:t>
            </w:r>
          </w:p>
        </w:tc>
        <w:tc>
          <w:tcPr>
            <w:tcW w:w="3969" w:type="dxa"/>
            <w:tcBorders>
              <w:top w:val="single" w:sz="4" w:space="0" w:color="auto"/>
            </w:tcBorders>
            <w:shd w:val="clear" w:color="auto" w:fill="FDF1E9"/>
          </w:tcPr>
          <w:p w14:paraId="3D8F9DE8" w14:textId="2899349E" w:rsidR="005B1AC4" w:rsidRPr="004F5835" w:rsidRDefault="005B1AC4" w:rsidP="005B1AC4">
            <w:pPr>
              <w:spacing w:after="60" w:line="216" w:lineRule="auto"/>
              <w:rPr>
                <w:sz w:val="20"/>
              </w:rPr>
            </w:pPr>
            <w:r>
              <w:rPr>
                <w:sz w:val="20"/>
              </w:rPr>
              <w:t>Know R</w:t>
            </w:r>
            <w:r w:rsidR="0022727D">
              <w:rPr>
                <w:sz w:val="20"/>
              </w:rPr>
              <w:t>SHE</w:t>
            </w:r>
            <w:r>
              <w:rPr>
                <w:sz w:val="20"/>
              </w:rPr>
              <w:t xml:space="preserve"> was statutory from Sept 2020 and that SE is not compulsory.</w:t>
            </w:r>
          </w:p>
        </w:tc>
        <w:tc>
          <w:tcPr>
            <w:tcW w:w="4253" w:type="dxa"/>
            <w:gridSpan w:val="2"/>
            <w:tcBorders>
              <w:top w:val="single" w:sz="4" w:space="0" w:color="auto"/>
            </w:tcBorders>
            <w:shd w:val="clear" w:color="auto" w:fill="F1F7ED"/>
          </w:tcPr>
          <w:p w14:paraId="49A99AE8" w14:textId="77777777" w:rsidR="005B1AC4" w:rsidRPr="005611D5" w:rsidRDefault="005B1AC4" w:rsidP="005B1AC4">
            <w:pPr>
              <w:spacing w:after="60" w:line="216" w:lineRule="auto"/>
              <w:rPr>
                <w:sz w:val="20"/>
              </w:rPr>
            </w:pPr>
            <w:r>
              <w:rPr>
                <w:sz w:val="20"/>
              </w:rPr>
              <w:t>[Explore</w:t>
            </w:r>
            <w:r w:rsidRPr="005611D5">
              <w:rPr>
                <w:sz w:val="20"/>
              </w:rPr>
              <w:t xml:space="preserve"> school policies, with </w:t>
            </w:r>
            <w:r>
              <w:rPr>
                <w:sz w:val="20"/>
              </w:rPr>
              <w:t>discussion with expert</w:t>
            </w:r>
            <w:r w:rsidRPr="005611D5">
              <w:rPr>
                <w:sz w:val="20"/>
              </w:rPr>
              <w:t>s as appropriate</w:t>
            </w:r>
            <w:r>
              <w:rPr>
                <w:sz w:val="20"/>
              </w:rPr>
              <w:t>]</w:t>
            </w:r>
          </w:p>
        </w:tc>
        <w:tc>
          <w:tcPr>
            <w:tcW w:w="2551" w:type="dxa"/>
            <w:tcBorders>
              <w:top w:val="single" w:sz="4" w:space="0" w:color="auto"/>
            </w:tcBorders>
            <w:shd w:val="clear" w:color="auto" w:fill="F1F7ED"/>
          </w:tcPr>
          <w:p w14:paraId="3D2AEDD5" w14:textId="77777777" w:rsidR="005B1AC4" w:rsidRPr="00E2523A" w:rsidRDefault="005B1AC4" w:rsidP="005B1AC4">
            <w:pPr>
              <w:spacing w:after="60" w:line="216" w:lineRule="auto"/>
              <w:rPr>
                <w:sz w:val="20"/>
                <w:szCs w:val="20"/>
              </w:rPr>
            </w:pPr>
          </w:p>
        </w:tc>
        <w:tc>
          <w:tcPr>
            <w:tcW w:w="3119" w:type="dxa"/>
            <w:tcBorders>
              <w:top w:val="single" w:sz="4" w:space="0" w:color="auto"/>
              <w:right w:val="single" w:sz="18" w:space="0" w:color="auto"/>
            </w:tcBorders>
            <w:shd w:val="clear" w:color="auto" w:fill="F1F7ED"/>
          </w:tcPr>
          <w:p w14:paraId="0AA89704" w14:textId="3451B21E" w:rsidR="005B1AC4" w:rsidRPr="00E2523A" w:rsidRDefault="005B1AC4" w:rsidP="005B1AC4">
            <w:pPr>
              <w:spacing w:after="60" w:line="216" w:lineRule="auto"/>
              <w:rPr>
                <w:sz w:val="20"/>
                <w:szCs w:val="20"/>
              </w:rPr>
            </w:pPr>
          </w:p>
        </w:tc>
      </w:tr>
      <w:tr w:rsidR="005B1AC4" w:rsidRPr="00E2523A" w14:paraId="72645512" w14:textId="77777777" w:rsidTr="003A1C43">
        <w:trPr>
          <w:cantSplit/>
          <w:trHeight w:hRule="exact" w:val="1132"/>
        </w:trPr>
        <w:tc>
          <w:tcPr>
            <w:tcW w:w="426" w:type="dxa"/>
            <w:vMerge/>
            <w:tcBorders>
              <w:left w:val="single" w:sz="18" w:space="0" w:color="auto"/>
            </w:tcBorders>
            <w:shd w:val="clear" w:color="auto" w:fill="D9D9D9" w:themeFill="background1" w:themeFillShade="D9"/>
            <w:textDirection w:val="btLr"/>
          </w:tcPr>
          <w:p w14:paraId="6A03A627" w14:textId="77777777" w:rsidR="005B1AC4" w:rsidRPr="00E2523A" w:rsidRDefault="005B1AC4" w:rsidP="005B1AC4">
            <w:pPr>
              <w:spacing w:after="60" w:line="216" w:lineRule="auto"/>
              <w:ind w:left="113" w:right="113"/>
              <w:rPr>
                <w:sz w:val="20"/>
                <w:szCs w:val="20"/>
              </w:rPr>
            </w:pPr>
          </w:p>
        </w:tc>
        <w:tc>
          <w:tcPr>
            <w:tcW w:w="1559" w:type="dxa"/>
            <w:shd w:val="clear" w:color="auto" w:fill="F2F2F2" w:themeFill="background1" w:themeFillShade="F2"/>
          </w:tcPr>
          <w:p w14:paraId="290A16DD" w14:textId="71B1ECB3" w:rsidR="005B1AC4" w:rsidRPr="00106FF5" w:rsidRDefault="005B1AC4" w:rsidP="005B1AC4">
            <w:pPr>
              <w:tabs>
                <w:tab w:val="left" w:pos="1084"/>
              </w:tabs>
              <w:spacing w:after="60" w:line="216" w:lineRule="auto"/>
              <w:rPr>
                <w:sz w:val="20"/>
                <w:szCs w:val="20"/>
              </w:rPr>
            </w:pPr>
            <w:r w:rsidRPr="004F5835">
              <w:rPr>
                <w:sz w:val="20"/>
                <w:szCs w:val="20"/>
              </w:rPr>
              <w:t>Equality, d</w:t>
            </w:r>
            <w:r>
              <w:rPr>
                <w:sz w:val="20"/>
                <w:szCs w:val="20"/>
              </w:rPr>
              <w:t xml:space="preserve">iversity and inclusivity (EDI) </w:t>
            </w:r>
          </w:p>
        </w:tc>
        <w:tc>
          <w:tcPr>
            <w:tcW w:w="3969" w:type="dxa"/>
            <w:shd w:val="clear" w:color="auto" w:fill="FDF1E9"/>
          </w:tcPr>
          <w:p w14:paraId="5FC9FD4F" w14:textId="4514D2B4" w:rsidR="005B1AC4" w:rsidRDefault="005B1AC4" w:rsidP="005B1AC4">
            <w:pPr>
              <w:spacing w:after="60" w:line="216" w:lineRule="auto"/>
            </w:pPr>
            <w:r w:rsidRPr="004F5835">
              <w:rPr>
                <w:sz w:val="20"/>
              </w:rPr>
              <w:t xml:space="preserve">Understand our education system contains specific and structural features that may disenfranchise and disadvantage some </w:t>
            </w:r>
            <w:r>
              <w:rPr>
                <w:sz w:val="20"/>
              </w:rPr>
              <w:t>children.</w:t>
            </w:r>
          </w:p>
        </w:tc>
        <w:tc>
          <w:tcPr>
            <w:tcW w:w="4253" w:type="dxa"/>
            <w:gridSpan w:val="2"/>
            <w:shd w:val="clear" w:color="auto" w:fill="F1F7ED"/>
          </w:tcPr>
          <w:p w14:paraId="6307A2C1" w14:textId="5B586B7E" w:rsidR="005B1AC4" w:rsidRDefault="005B1AC4" w:rsidP="005B1AC4">
            <w:pPr>
              <w:spacing w:after="60" w:line="216" w:lineRule="auto"/>
            </w:pPr>
            <w:r>
              <w:rPr>
                <w:sz w:val="20"/>
              </w:rPr>
              <w:t>With experts, discuss how</w:t>
            </w:r>
            <w:r w:rsidRPr="005611D5">
              <w:rPr>
                <w:sz w:val="20"/>
              </w:rPr>
              <w:t xml:space="preserve"> curriculum provision </w:t>
            </w:r>
            <w:r>
              <w:rPr>
                <w:sz w:val="20"/>
              </w:rPr>
              <w:t>could provide a</w:t>
            </w:r>
            <w:r w:rsidRPr="005611D5">
              <w:rPr>
                <w:sz w:val="20"/>
              </w:rPr>
              <w:t xml:space="preserve"> fairer representation of all groups</w:t>
            </w:r>
            <w:r>
              <w:rPr>
                <w:sz w:val="20"/>
              </w:rPr>
              <w:t>.</w:t>
            </w:r>
          </w:p>
        </w:tc>
        <w:tc>
          <w:tcPr>
            <w:tcW w:w="2551" w:type="dxa"/>
            <w:shd w:val="clear" w:color="auto" w:fill="F1F7ED"/>
          </w:tcPr>
          <w:p w14:paraId="2AE4D4C6" w14:textId="77777777" w:rsidR="005B1AC4" w:rsidRDefault="005B1AC4" w:rsidP="005B1AC4">
            <w:pPr>
              <w:spacing w:after="60" w:line="216" w:lineRule="auto"/>
              <w:rPr>
                <w:sz w:val="20"/>
                <w:szCs w:val="20"/>
              </w:rPr>
            </w:pPr>
          </w:p>
        </w:tc>
        <w:tc>
          <w:tcPr>
            <w:tcW w:w="3119" w:type="dxa"/>
            <w:tcBorders>
              <w:right w:val="single" w:sz="18" w:space="0" w:color="auto"/>
            </w:tcBorders>
            <w:shd w:val="clear" w:color="auto" w:fill="F1F7ED"/>
          </w:tcPr>
          <w:p w14:paraId="36FBBBE7" w14:textId="71B0C1A9" w:rsidR="005B1AC4" w:rsidRPr="00E2523A" w:rsidRDefault="005B1AC4" w:rsidP="005B1AC4">
            <w:pPr>
              <w:spacing w:after="60" w:line="216" w:lineRule="auto"/>
              <w:rPr>
                <w:sz w:val="20"/>
                <w:szCs w:val="20"/>
              </w:rPr>
            </w:pPr>
          </w:p>
        </w:tc>
      </w:tr>
      <w:tr w:rsidR="005B1AC4" w:rsidRPr="00E2523A" w14:paraId="307C2856" w14:textId="77777777" w:rsidTr="001F4F67">
        <w:trPr>
          <w:trHeight w:hRule="exact" w:val="850"/>
        </w:trPr>
        <w:tc>
          <w:tcPr>
            <w:tcW w:w="1985" w:type="dxa"/>
            <w:gridSpan w:val="2"/>
            <w:tcBorders>
              <w:top w:val="single" w:sz="18" w:space="0" w:color="538135" w:themeColor="accent6" w:themeShade="BF"/>
              <w:left w:val="single" w:sz="18" w:space="0" w:color="538135" w:themeColor="accent6" w:themeShade="BF"/>
            </w:tcBorders>
            <w:shd w:val="clear" w:color="auto" w:fill="E2EFD9" w:themeFill="accent6" w:themeFillTint="33"/>
          </w:tcPr>
          <w:p w14:paraId="4DDABC9A" w14:textId="77777777" w:rsidR="005B1AC4" w:rsidRPr="006A32FF" w:rsidRDefault="005B1AC4" w:rsidP="005B1AC4">
            <w:pPr>
              <w:spacing w:after="60" w:line="216" w:lineRule="auto"/>
              <w:rPr>
                <w:sz w:val="20"/>
                <w:szCs w:val="20"/>
              </w:rPr>
            </w:pPr>
            <w:r>
              <w:rPr>
                <w:sz w:val="20"/>
                <w:szCs w:val="20"/>
              </w:rPr>
              <w:t>Interim report</w:t>
            </w:r>
          </w:p>
        </w:tc>
        <w:tc>
          <w:tcPr>
            <w:tcW w:w="13892" w:type="dxa"/>
            <w:gridSpan w:val="5"/>
            <w:tcBorders>
              <w:top w:val="single" w:sz="18" w:space="0" w:color="538135" w:themeColor="accent6" w:themeShade="BF"/>
              <w:right w:val="single" w:sz="18" w:space="0" w:color="538135" w:themeColor="accent6" w:themeShade="BF"/>
            </w:tcBorders>
          </w:tcPr>
          <w:p w14:paraId="5B824ACB" w14:textId="64A68840" w:rsidR="005B1AC4" w:rsidRPr="00E2523A" w:rsidRDefault="005B1AC4" w:rsidP="005B1AC4">
            <w:pPr>
              <w:spacing w:after="60" w:line="216" w:lineRule="auto"/>
              <w:rPr>
                <w:sz w:val="20"/>
                <w:szCs w:val="20"/>
              </w:rPr>
            </w:pPr>
            <w:r>
              <w:rPr>
                <w:sz w:val="20"/>
                <w:szCs w:val="20"/>
              </w:rPr>
              <w:t xml:space="preserve">Comment: </w:t>
            </w:r>
          </w:p>
        </w:tc>
      </w:tr>
      <w:tr w:rsidR="005B1AC4" w:rsidRPr="00E2523A" w14:paraId="3F515FF0" w14:textId="77777777" w:rsidTr="001F4F67">
        <w:trPr>
          <w:trHeight w:hRule="exact" w:val="850"/>
        </w:trPr>
        <w:tc>
          <w:tcPr>
            <w:tcW w:w="1985" w:type="dxa"/>
            <w:gridSpan w:val="2"/>
            <w:vMerge w:val="restart"/>
            <w:tcBorders>
              <w:top w:val="single" w:sz="18" w:space="0" w:color="538135" w:themeColor="accent6" w:themeShade="BF"/>
              <w:left w:val="single" w:sz="18" w:space="0" w:color="538135" w:themeColor="accent6" w:themeShade="BF"/>
            </w:tcBorders>
            <w:shd w:val="clear" w:color="auto" w:fill="E2EFD9" w:themeFill="accent6" w:themeFillTint="33"/>
          </w:tcPr>
          <w:p w14:paraId="262435DF" w14:textId="77777777" w:rsidR="005B1AC4" w:rsidRPr="006A32FF" w:rsidRDefault="005B1AC4" w:rsidP="005B1AC4">
            <w:pPr>
              <w:spacing w:after="60" w:line="216" w:lineRule="auto"/>
              <w:rPr>
                <w:sz w:val="20"/>
                <w:szCs w:val="20"/>
              </w:rPr>
            </w:pPr>
            <w:r>
              <w:rPr>
                <w:sz w:val="20"/>
                <w:szCs w:val="20"/>
              </w:rPr>
              <w:t xml:space="preserve">Final report </w:t>
            </w:r>
          </w:p>
        </w:tc>
        <w:tc>
          <w:tcPr>
            <w:tcW w:w="10773" w:type="dxa"/>
            <w:gridSpan w:val="4"/>
            <w:tcBorders>
              <w:top w:val="single" w:sz="18" w:space="0" w:color="538135" w:themeColor="accent6" w:themeShade="BF"/>
              <w:right w:val="single" w:sz="18" w:space="0" w:color="538135" w:themeColor="accent6" w:themeShade="BF"/>
            </w:tcBorders>
          </w:tcPr>
          <w:p w14:paraId="5633828E" w14:textId="77777777" w:rsidR="005B1AC4" w:rsidRDefault="005B1AC4" w:rsidP="005B1AC4">
            <w:pPr>
              <w:spacing w:after="60" w:line="216" w:lineRule="auto"/>
              <w:rPr>
                <w:sz w:val="20"/>
                <w:szCs w:val="20"/>
              </w:rPr>
            </w:pPr>
            <w:r>
              <w:rPr>
                <w:sz w:val="20"/>
                <w:szCs w:val="20"/>
              </w:rPr>
              <w:t xml:space="preserve">Comment: </w:t>
            </w:r>
          </w:p>
          <w:p w14:paraId="11245390" w14:textId="77777777" w:rsidR="005B1AC4" w:rsidRDefault="005B1AC4" w:rsidP="005B1AC4">
            <w:pPr>
              <w:spacing w:after="60" w:line="216" w:lineRule="auto"/>
              <w:rPr>
                <w:sz w:val="20"/>
                <w:szCs w:val="20"/>
              </w:rPr>
            </w:pPr>
          </w:p>
        </w:tc>
        <w:tc>
          <w:tcPr>
            <w:tcW w:w="3119" w:type="dxa"/>
            <w:tcBorders>
              <w:top w:val="single" w:sz="18" w:space="0" w:color="538135" w:themeColor="accent6" w:themeShade="BF"/>
              <w:bottom w:val="single" w:sz="18" w:space="0" w:color="538135" w:themeColor="accent6" w:themeShade="BF"/>
              <w:right w:val="single" w:sz="18" w:space="0" w:color="538135" w:themeColor="accent6" w:themeShade="BF"/>
            </w:tcBorders>
            <w:vAlign w:val="center"/>
          </w:tcPr>
          <w:p w14:paraId="39A663D9" w14:textId="68FC9B9F" w:rsidR="005B1AC4" w:rsidRPr="00E2523A" w:rsidRDefault="005B1AC4" w:rsidP="005B1AC4">
            <w:pPr>
              <w:spacing w:after="60" w:line="216" w:lineRule="auto"/>
              <w:rPr>
                <w:sz w:val="20"/>
                <w:szCs w:val="20"/>
              </w:rPr>
            </w:pPr>
            <w:r>
              <w:rPr>
                <w:b/>
                <w:sz w:val="20"/>
                <w:szCs w:val="20"/>
              </w:rPr>
              <w:t xml:space="preserve">Overall: </w:t>
            </w:r>
            <w:r w:rsidRPr="000D7825">
              <w:rPr>
                <w:b/>
                <w:sz w:val="20"/>
                <w:szCs w:val="20"/>
              </w:rPr>
              <w:t>On Track</w:t>
            </w:r>
            <w:r>
              <w:rPr>
                <w:b/>
                <w:sz w:val="20"/>
                <w:szCs w:val="20"/>
              </w:rPr>
              <w:t xml:space="preserve">  </w:t>
            </w:r>
            <w:r w:rsidRPr="000D7825">
              <w:rPr>
                <w:b/>
                <w:sz w:val="20"/>
                <w:szCs w:val="20"/>
              </w:rPr>
              <w:t xml:space="preserve"> Yes</w:t>
            </w:r>
            <w:sdt>
              <w:sdtPr>
                <w:rPr>
                  <w:b/>
                  <w:sz w:val="20"/>
                  <w:szCs w:val="20"/>
                </w:rPr>
                <w:id w:val="258415565"/>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sidRPr="000D7825">
              <w:rPr>
                <w:b/>
                <w:sz w:val="20"/>
                <w:szCs w:val="20"/>
              </w:rPr>
              <w:t xml:space="preserve">  </w:t>
            </w:r>
            <w:r>
              <w:rPr>
                <w:b/>
                <w:sz w:val="20"/>
                <w:szCs w:val="20"/>
              </w:rPr>
              <w:t xml:space="preserve">  </w:t>
            </w:r>
            <w:r w:rsidRPr="000D7825">
              <w:rPr>
                <w:b/>
                <w:sz w:val="20"/>
                <w:szCs w:val="20"/>
              </w:rPr>
              <w:t xml:space="preserve"> No</w:t>
            </w:r>
            <w:sdt>
              <w:sdtPr>
                <w:rPr>
                  <w:b/>
                  <w:sz w:val="20"/>
                  <w:szCs w:val="20"/>
                </w:rPr>
                <w:id w:val="-555934567"/>
                <w14:checkbox>
                  <w14:checked w14:val="0"/>
                  <w14:checkedState w14:val="2612" w14:font="MS Gothic"/>
                  <w14:uncheckedState w14:val="2610" w14:font="MS Gothic"/>
                </w14:checkbox>
              </w:sdtPr>
              <w:sdtEndPr/>
              <w:sdtContent>
                <w:r w:rsidRPr="000D7825">
                  <w:rPr>
                    <w:rFonts w:ascii="MS Gothic" w:eastAsia="MS Gothic" w:hAnsi="MS Gothic" w:hint="eastAsia"/>
                    <w:b/>
                    <w:sz w:val="20"/>
                    <w:szCs w:val="20"/>
                  </w:rPr>
                  <w:t>☐</w:t>
                </w:r>
              </w:sdtContent>
            </w:sdt>
            <w:r>
              <w:rPr>
                <w:sz w:val="20"/>
                <w:szCs w:val="20"/>
              </w:rPr>
              <w:t xml:space="preserve">    </w:t>
            </w:r>
          </w:p>
        </w:tc>
      </w:tr>
      <w:tr w:rsidR="005B1AC4" w:rsidRPr="00E2523A" w14:paraId="60D6FB34" w14:textId="77777777" w:rsidTr="001F4F67">
        <w:trPr>
          <w:trHeight w:hRule="exact" w:val="850"/>
        </w:trPr>
        <w:tc>
          <w:tcPr>
            <w:tcW w:w="1985" w:type="dxa"/>
            <w:gridSpan w:val="2"/>
            <w:vMerge/>
            <w:tcBorders>
              <w:left w:val="single" w:sz="18" w:space="0" w:color="538135" w:themeColor="accent6" w:themeShade="BF"/>
              <w:bottom w:val="single" w:sz="18" w:space="0" w:color="538135" w:themeColor="accent6" w:themeShade="BF"/>
            </w:tcBorders>
            <w:shd w:val="clear" w:color="auto" w:fill="E2EFD9" w:themeFill="accent6" w:themeFillTint="33"/>
          </w:tcPr>
          <w:p w14:paraId="2FDA4771" w14:textId="77777777" w:rsidR="005B1AC4" w:rsidRDefault="005B1AC4" w:rsidP="005B1AC4">
            <w:pPr>
              <w:spacing w:after="60" w:line="216" w:lineRule="auto"/>
              <w:rPr>
                <w:sz w:val="20"/>
                <w:szCs w:val="20"/>
              </w:rPr>
            </w:pPr>
          </w:p>
        </w:tc>
        <w:tc>
          <w:tcPr>
            <w:tcW w:w="6272" w:type="dxa"/>
            <w:gridSpan w:val="2"/>
            <w:tcBorders>
              <w:bottom w:val="single" w:sz="18" w:space="0" w:color="538135" w:themeColor="accent6" w:themeShade="BF"/>
            </w:tcBorders>
          </w:tcPr>
          <w:p w14:paraId="63F377F1" w14:textId="77777777" w:rsidR="005B1AC4" w:rsidRDefault="005B1AC4" w:rsidP="005B1AC4">
            <w:pPr>
              <w:spacing w:after="60" w:line="216" w:lineRule="auto"/>
              <w:rPr>
                <w:sz w:val="20"/>
                <w:szCs w:val="20"/>
              </w:rPr>
            </w:pPr>
            <w:r>
              <w:rPr>
                <w:sz w:val="20"/>
                <w:szCs w:val="20"/>
              </w:rPr>
              <w:t xml:space="preserve">Strengths: </w:t>
            </w:r>
          </w:p>
          <w:p w14:paraId="0E4D33BE" w14:textId="77777777" w:rsidR="005B1AC4" w:rsidRDefault="005B1AC4" w:rsidP="005B1AC4">
            <w:pPr>
              <w:spacing w:after="60" w:line="216" w:lineRule="auto"/>
              <w:rPr>
                <w:sz w:val="20"/>
                <w:szCs w:val="20"/>
              </w:rPr>
            </w:pPr>
          </w:p>
          <w:p w14:paraId="42C6B5AC" w14:textId="77777777" w:rsidR="005B1AC4" w:rsidRDefault="005B1AC4" w:rsidP="005B1AC4">
            <w:pPr>
              <w:spacing w:after="60" w:line="216" w:lineRule="auto"/>
              <w:rPr>
                <w:sz w:val="20"/>
                <w:szCs w:val="20"/>
              </w:rPr>
            </w:pPr>
          </w:p>
        </w:tc>
        <w:tc>
          <w:tcPr>
            <w:tcW w:w="7620" w:type="dxa"/>
            <w:gridSpan w:val="3"/>
            <w:tcBorders>
              <w:bottom w:val="single" w:sz="18" w:space="0" w:color="538135" w:themeColor="accent6" w:themeShade="BF"/>
              <w:right w:val="single" w:sz="18" w:space="0" w:color="538135" w:themeColor="accent6" w:themeShade="BF"/>
            </w:tcBorders>
          </w:tcPr>
          <w:p w14:paraId="5C34636C" w14:textId="79BA445C" w:rsidR="005B1AC4" w:rsidRPr="00E2523A" w:rsidRDefault="005B1AC4" w:rsidP="005B1AC4">
            <w:pPr>
              <w:spacing w:after="60" w:line="216" w:lineRule="auto"/>
              <w:rPr>
                <w:sz w:val="20"/>
                <w:szCs w:val="20"/>
              </w:rPr>
            </w:pPr>
            <w:r>
              <w:rPr>
                <w:sz w:val="20"/>
                <w:szCs w:val="20"/>
              </w:rPr>
              <w:t xml:space="preserve">Areas for development: </w:t>
            </w:r>
          </w:p>
        </w:tc>
      </w:tr>
    </w:tbl>
    <w:p w14:paraId="326FD2FB" w14:textId="77777777" w:rsidR="00C677C0" w:rsidRDefault="00C677C0" w:rsidP="00C677C0"/>
    <w:p w14:paraId="0BE54ACF" w14:textId="61263B70" w:rsidR="00C73B74" w:rsidRDefault="00C73B74">
      <w:pPr>
        <w:rPr>
          <w:rFonts w:asciiTheme="majorHAnsi" w:eastAsiaTheme="majorEastAsia" w:hAnsiTheme="majorHAnsi" w:cstheme="majorBidi"/>
          <w:b/>
          <w:color w:val="AB8825"/>
          <w:sz w:val="26"/>
          <w:szCs w:val="26"/>
        </w:rPr>
      </w:pPr>
    </w:p>
    <w:p w14:paraId="12C30F48" w14:textId="77777777" w:rsidR="003A3BE2" w:rsidRDefault="003A3BE2">
      <w:pPr>
        <w:rPr>
          <w:rFonts w:asciiTheme="majorHAnsi" w:eastAsiaTheme="majorEastAsia" w:hAnsiTheme="majorHAnsi" w:cstheme="majorBidi"/>
          <w:b/>
          <w:color w:val="AB8825"/>
          <w:sz w:val="26"/>
          <w:szCs w:val="26"/>
        </w:rPr>
      </w:pPr>
    </w:p>
    <w:p w14:paraId="06FDBFE7" w14:textId="661FDE5A" w:rsidR="00C677C0" w:rsidRPr="0052319C" w:rsidRDefault="00890396" w:rsidP="00A417BB">
      <w:pPr>
        <w:pStyle w:val="Heading2"/>
        <w:ind w:left="-284"/>
        <w:rPr>
          <w:color w:val="C00000"/>
        </w:rPr>
      </w:pPr>
      <w:r w:rsidRPr="0052319C">
        <w:rPr>
          <w:color w:val="C00000"/>
        </w:rPr>
        <w:lastRenderedPageBreak/>
        <w:t>Assessment</w:t>
      </w:r>
      <w:r w:rsidR="00273AD1" w:rsidRPr="0052319C">
        <w:rPr>
          <w:color w:val="C00000"/>
        </w:rPr>
        <w:t>: CCF4 (S6)</w:t>
      </w:r>
      <w:r w:rsidRPr="0052319C">
        <w:rPr>
          <w:color w:val="C00000"/>
        </w:rPr>
        <w:t xml:space="preserve"> </w:t>
      </w:r>
    </w:p>
    <w:tbl>
      <w:tblPr>
        <w:tblStyle w:val="TableGrid"/>
        <w:tblW w:w="15877" w:type="dxa"/>
        <w:tblInd w:w="-307" w:type="dxa"/>
        <w:tblCellMar>
          <w:top w:w="28" w:type="dxa"/>
          <w:left w:w="57" w:type="dxa"/>
          <w:right w:w="28" w:type="dxa"/>
        </w:tblCellMar>
        <w:tblLook w:val="04A0" w:firstRow="1" w:lastRow="0" w:firstColumn="1" w:lastColumn="0" w:noHBand="0" w:noVBand="1"/>
      </w:tblPr>
      <w:tblGrid>
        <w:gridCol w:w="426"/>
        <w:gridCol w:w="1553"/>
        <w:gridCol w:w="3975"/>
        <w:gridCol w:w="2517"/>
        <w:gridCol w:w="1736"/>
        <w:gridCol w:w="2693"/>
        <w:gridCol w:w="2977"/>
      </w:tblGrid>
      <w:tr w:rsidR="00364871" w:rsidRPr="00E2523A" w14:paraId="4E66BB0D" w14:textId="77777777" w:rsidTr="00E964E3">
        <w:trPr>
          <w:trHeight w:hRule="exact" w:val="340"/>
        </w:trPr>
        <w:tc>
          <w:tcPr>
            <w:tcW w:w="426" w:type="dxa"/>
            <w:tcBorders>
              <w:top w:val="single" w:sz="18" w:space="0" w:color="auto"/>
              <w:left w:val="single" w:sz="18" w:space="0" w:color="auto"/>
              <w:bottom w:val="single" w:sz="18" w:space="0" w:color="auto"/>
            </w:tcBorders>
            <w:shd w:val="clear" w:color="auto" w:fill="D9D9D9" w:themeFill="background1" w:themeFillShade="D9"/>
          </w:tcPr>
          <w:p w14:paraId="4FB7B6CA" w14:textId="6E10AA1D" w:rsidR="00364871" w:rsidRPr="00E2523A" w:rsidRDefault="00364871" w:rsidP="005C3F14">
            <w:pPr>
              <w:spacing w:after="60" w:line="216" w:lineRule="auto"/>
              <w:rPr>
                <w:b/>
                <w:sz w:val="20"/>
                <w:szCs w:val="20"/>
              </w:rPr>
            </w:pPr>
          </w:p>
        </w:tc>
        <w:tc>
          <w:tcPr>
            <w:tcW w:w="1553" w:type="dxa"/>
            <w:tcBorders>
              <w:top w:val="single" w:sz="18" w:space="0" w:color="auto"/>
              <w:bottom w:val="single" w:sz="18" w:space="0" w:color="auto"/>
            </w:tcBorders>
            <w:shd w:val="clear" w:color="auto" w:fill="D9D9D9" w:themeFill="background1" w:themeFillShade="D9"/>
          </w:tcPr>
          <w:p w14:paraId="55EC5439" w14:textId="77777777" w:rsidR="00364871" w:rsidRPr="00E2523A" w:rsidRDefault="00364871" w:rsidP="005C3F14">
            <w:pPr>
              <w:spacing w:after="60" w:line="216" w:lineRule="auto"/>
              <w:rPr>
                <w:b/>
                <w:sz w:val="20"/>
                <w:szCs w:val="20"/>
              </w:rPr>
            </w:pPr>
            <w:r w:rsidRPr="00E2523A">
              <w:rPr>
                <w:b/>
                <w:sz w:val="20"/>
                <w:szCs w:val="20"/>
              </w:rPr>
              <w:t>Focus</w:t>
            </w:r>
          </w:p>
        </w:tc>
        <w:tc>
          <w:tcPr>
            <w:tcW w:w="3975" w:type="dxa"/>
            <w:tcBorders>
              <w:top w:val="single" w:sz="18" w:space="0" w:color="auto"/>
              <w:bottom w:val="single" w:sz="18" w:space="0" w:color="auto"/>
            </w:tcBorders>
            <w:shd w:val="clear" w:color="auto" w:fill="D9D9D9" w:themeFill="background1" w:themeFillShade="D9"/>
          </w:tcPr>
          <w:p w14:paraId="3E7BB010" w14:textId="30C6DBA8" w:rsidR="00364871" w:rsidRPr="00E2523A" w:rsidRDefault="00364871" w:rsidP="00364871">
            <w:pPr>
              <w:spacing w:after="60" w:line="216" w:lineRule="auto"/>
              <w:rPr>
                <w:sz w:val="20"/>
                <w:szCs w:val="20"/>
              </w:rPr>
            </w:pPr>
            <w:r w:rsidRPr="00E2523A">
              <w:rPr>
                <w:b/>
                <w:sz w:val="20"/>
                <w:szCs w:val="20"/>
              </w:rPr>
              <w:t>Knowing</w:t>
            </w:r>
            <w:r>
              <w:rPr>
                <w:b/>
                <w:sz w:val="20"/>
                <w:szCs w:val="20"/>
              </w:rPr>
              <w:t xml:space="preserve"> </w:t>
            </w:r>
          </w:p>
        </w:tc>
        <w:tc>
          <w:tcPr>
            <w:tcW w:w="4253" w:type="dxa"/>
            <w:gridSpan w:val="2"/>
            <w:tcBorders>
              <w:top w:val="single" w:sz="18" w:space="0" w:color="auto"/>
              <w:bottom w:val="single" w:sz="18" w:space="0" w:color="auto"/>
            </w:tcBorders>
            <w:shd w:val="clear" w:color="auto" w:fill="D9D9D9" w:themeFill="background1" w:themeFillShade="D9"/>
          </w:tcPr>
          <w:p w14:paraId="2A1E23F7" w14:textId="77777777" w:rsidR="00364871" w:rsidRPr="00F06E53" w:rsidRDefault="00364871" w:rsidP="005C3F14">
            <w:pPr>
              <w:spacing w:after="60" w:line="216" w:lineRule="auto"/>
              <w:rPr>
                <w:b/>
                <w:sz w:val="20"/>
                <w:szCs w:val="20"/>
              </w:rPr>
            </w:pPr>
            <w:r>
              <w:rPr>
                <w:b/>
                <w:sz w:val="20"/>
                <w:szCs w:val="20"/>
              </w:rPr>
              <w:t>Doing</w:t>
            </w:r>
          </w:p>
        </w:tc>
        <w:tc>
          <w:tcPr>
            <w:tcW w:w="2693" w:type="dxa"/>
            <w:tcBorders>
              <w:top w:val="single" w:sz="18" w:space="0" w:color="auto"/>
              <w:bottom w:val="single" w:sz="18" w:space="0" w:color="auto"/>
            </w:tcBorders>
            <w:shd w:val="clear" w:color="auto" w:fill="D9D9D9" w:themeFill="background1" w:themeFillShade="D9"/>
          </w:tcPr>
          <w:p w14:paraId="41BCCDCD" w14:textId="77777777" w:rsidR="00364871" w:rsidRDefault="00364871" w:rsidP="005C3F14">
            <w:pPr>
              <w:spacing w:after="60" w:line="216" w:lineRule="auto"/>
              <w:rPr>
                <w:sz w:val="20"/>
                <w:szCs w:val="20"/>
              </w:rPr>
            </w:pPr>
          </w:p>
        </w:tc>
        <w:tc>
          <w:tcPr>
            <w:tcW w:w="2977" w:type="dxa"/>
            <w:tcBorders>
              <w:top w:val="single" w:sz="18" w:space="0" w:color="auto"/>
              <w:bottom w:val="single" w:sz="18" w:space="0" w:color="auto"/>
              <w:right w:val="single" w:sz="18" w:space="0" w:color="auto"/>
            </w:tcBorders>
            <w:shd w:val="clear" w:color="auto" w:fill="D9D9D9" w:themeFill="background1" w:themeFillShade="D9"/>
          </w:tcPr>
          <w:p w14:paraId="61567F83" w14:textId="7059D7E8" w:rsidR="00364871" w:rsidRPr="00E2523A" w:rsidRDefault="00364871" w:rsidP="005C3F14">
            <w:pPr>
              <w:spacing w:after="60" w:line="216" w:lineRule="auto"/>
              <w:rPr>
                <w:sz w:val="20"/>
                <w:szCs w:val="20"/>
              </w:rPr>
            </w:pPr>
            <w:r>
              <w:rPr>
                <w:sz w:val="20"/>
                <w:szCs w:val="20"/>
              </w:rPr>
              <w:t>Review Points</w:t>
            </w:r>
          </w:p>
        </w:tc>
      </w:tr>
      <w:tr w:rsidR="00364871" w:rsidRPr="0022727D" w14:paraId="1320FE40" w14:textId="77777777" w:rsidTr="00E964E3">
        <w:trPr>
          <w:cantSplit/>
          <w:trHeight w:hRule="exact" w:val="851"/>
        </w:trPr>
        <w:tc>
          <w:tcPr>
            <w:tcW w:w="426" w:type="dxa"/>
            <w:vMerge w:val="restart"/>
            <w:tcBorders>
              <w:top w:val="single" w:sz="18" w:space="0" w:color="auto"/>
              <w:left w:val="single" w:sz="18" w:space="0" w:color="auto"/>
            </w:tcBorders>
            <w:shd w:val="clear" w:color="auto" w:fill="D9D9D9" w:themeFill="background1" w:themeFillShade="D9"/>
            <w:textDirection w:val="btLr"/>
          </w:tcPr>
          <w:p w14:paraId="5622C23B" w14:textId="77777777" w:rsidR="00364871" w:rsidRPr="00364871" w:rsidRDefault="00364871" w:rsidP="00364871">
            <w:pPr>
              <w:spacing w:after="60" w:line="216" w:lineRule="auto"/>
              <w:ind w:left="113" w:right="113"/>
              <w:jc w:val="center"/>
              <w:rPr>
                <w:b/>
                <w:sz w:val="28"/>
                <w:szCs w:val="20"/>
              </w:rPr>
            </w:pPr>
            <w:r w:rsidRPr="00364871">
              <w:rPr>
                <w:b/>
                <w:sz w:val="20"/>
                <w:szCs w:val="20"/>
              </w:rPr>
              <w:t>Assessment (S6)</w:t>
            </w:r>
          </w:p>
        </w:tc>
        <w:tc>
          <w:tcPr>
            <w:tcW w:w="1553" w:type="dxa"/>
            <w:tcBorders>
              <w:top w:val="single" w:sz="18" w:space="0" w:color="auto"/>
            </w:tcBorders>
            <w:shd w:val="clear" w:color="auto" w:fill="F2F2F2" w:themeFill="background1" w:themeFillShade="F2"/>
          </w:tcPr>
          <w:p w14:paraId="0E82297A" w14:textId="5F669226" w:rsidR="00364871" w:rsidRPr="0022727D" w:rsidRDefault="00364871" w:rsidP="00F9200D">
            <w:pPr>
              <w:spacing w:after="60" w:line="216" w:lineRule="auto"/>
              <w:rPr>
                <w:sz w:val="20"/>
                <w:szCs w:val="20"/>
              </w:rPr>
            </w:pPr>
            <w:r w:rsidRPr="0022727D">
              <w:rPr>
                <w:sz w:val="20"/>
                <w:szCs w:val="20"/>
              </w:rPr>
              <w:t xml:space="preserve">National measures of attainment </w:t>
            </w:r>
          </w:p>
        </w:tc>
        <w:tc>
          <w:tcPr>
            <w:tcW w:w="3975" w:type="dxa"/>
            <w:tcBorders>
              <w:top w:val="single" w:sz="18" w:space="0" w:color="auto"/>
            </w:tcBorders>
            <w:shd w:val="clear" w:color="auto" w:fill="FDF1E9"/>
          </w:tcPr>
          <w:p w14:paraId="249B4776" w14:textId="7886D424" w:rsidR="00364871" w:rsidRPr="0022727D" w:rsidRDefault="00364871" w:rsidP="005C3F14">
            <w:pPr>
              <w:spacing w:after="60" w:line="216" w:lineRule="auto"/>
              <w:rPr>
                <w:sz w:val="20"/>
                <w:szCs w:val="20"/>
              </w:rPr>
            </w:pPr>
            <w:r w:rsidRPr="0022727D">
              <w:rPr>
                <w:sz w:val="20"/>
                <w:szCs w:val="20"/>
              </w:rPr>
              <w:t xml:space="preserve">Know about </w:t>
            </w:r>
            <w:r w:rsidR="0022727D">
              <w:rPr>
                <w:sz w:val="20"/>
                <w:szCs w:val="20"/>
              </w:rPr>
              <w:t>statutory assessments.</w:t>
            </w:r>
          </w:p>
          <w:p w14:paraId="74113F19" w14:textId="64B92E08" w:rsidR="00364871" w:rsidRPr="0022727D" w:rsidRDefault="00364871" w:rsidP="00364871">
            <w:pPr>
              <w:spacing w:after="60" w:line="216" w:lineRule="auto"/>
              <w:rPr>
                <w:sz w:val="20"/>
                <w:szCs w:val="20"/>
              </w:rPr>
            </w:pPr>
            <w:r w:rsidRPr="0022727D">
              <w:rPr>
                <w:sz w:val="20"/>
                <w:szCs w:val="20"/>
              </w:rPr>
              <w:t>Aware of DfE measures to assess school/pupil performance</w:t>
            </w:r>
            <w:r w:rsidR="0022727D">
              <w:rPr>
                <w:sz w:val="20"/>
                <w:szCs w:val="20"/>
              </w:rPr>
              <w:t>.</w:t>
            </w:r>
            <w:r w:rsidRPr="0022727D">
              <w:rPr>
                <w:sz w:val="20"/>
                <w:szCs w:val="20"/>
              </w:rPr>
              <w:t xml:space="preserve"> </w:t>
            </w:r>
          </w:p>
        </w:tc>
        <w:tc>
          <w:tcPr>
            <w:tcW w:w="4253" w:type="dxa"/>
            <w:gridSpan w:val="2"/>
            <w:tcBorders>
              <w:top w:val="single" w:sz="18" w:space="0" w:color="auto"/>
            </w:tcBorders>
            <w:shd w:val="clear" w:color="auto" w:fill="F1F7ED"/>
          </w:tcPr>
          <w:p w14:paraId="54AE9BFD" w14:textId="2463DFAE" w:rsidR="00364871" w:rsidRPr="0022727D" w:rsidRDefault="00364871" w:rsidP="0028494D">
            <w:pPr>
              <w:spacing w:after="60" w:line="216" w:lineRule="auto"/>
              <w:rPr>
                <w:sz w:val="20"/>
                <w:szCs w:val="20"/>
              </w:rPr>
            </w:pPr>
            <w:r w:rsidRPr="0022727D">
              <w:rPr>
                <w:sz w:val="20"/>
                <w:szCs w:val="20"/>
              </w:rPr>
              <w:t>Aware of the types of data used in schools, and discuss with experts how school attainment data is used.</w:t>
            </w:r>
          </w:p>
        </w:tc>
        <w:tc>
          <w:tcPr>
            <w:tcW w:w="2693" w:type="dxa"/>
            <w:tcBorders>
              <w:top w:val="single" w:sz="18" w:space="0" w:color="auto"/>
            </w:tcBorders>
            <w:shd w:val="clear" w:color="auto" w:fill="F1F7ED"/>
          </w:tcPr>
          <w:p w14:paraId="64BBD2E8" w14:textId="77777777" w:rsidR="00364871" w:rsidRPr="0022727D" w:rsidRDefault="00364871" w:rsidP="003B4507">
            <w:pPr>
              <w:spacing w:after="60" w:line="216" w:lineRule="auto"/>
              <w:rPr>
                <w:sz w:val="20"/>
                <w:szCs w:val="20"/>
              </w:rPr>
            </w:pPr>
          </w:p>
        </w:tc>
        <w:tc>
          <w:tcPr>
            <w:tcW w:w="2977" w:type="dxa"/>
            <w:tcBorders>
              <w:top w:val="single" w:sz="18" w:space="0" w:color="auto"/>
              <w:right w:val="single" w:sz="18" w:space="0" w:color="auto"/>
            </w:tcBorders>
            <w:shd w:val="clear" w:color="auto" w:fill="F1F7ED"/>
          </w:tcPr>
          <w:p w14:paraId="49A32721" w14:textId="2688DE38" w:rsidR="00364871" w:rsidRPr="0022727D" w:rsidRDefault="00364871" w:rsidP="003B4507">
            <w:pPr>
              <w:spacing w:after="60" w:line="216" w:lineRule="auto"/>
              <w:rPr>
                <w:sz w:val="20"/>
                <w:szCs w:val="20"/>
              </w:rPr>
            </w:pPr>
          </w:p>
        </w:tc>
      </w:tr>
      <w:tr w:rsidR="00364871" w:rsidRPr="00E2523A" w14:paraId="02A73D38" w14:textId="77777777" w:rsidTr="003A3BE2">
        <w:trPr>
          <w:cantSplit/>
          <w:trHeight w:hRule="exact" w:val="1771"/>
        </w:trPr>
        <w:tc>
          <w:tcPr>
            <w:tcW w:w="426" w:type="dxa"/>
            <w:vMerge/>
            <w:tcBorders>
              <w:left w:val="single" w:sz="18" w:space="0" w:color="auto"/>
            </w:tcBorders>
            <w:shd w:val="clear" w:color="auto" w:fill="D9D9D9" w:themeFill="background1" w:themeFillShade="D9"/>
            <w:textDirection w:val="btLr"/>
          </w:tcPr>
          <w:p w14:paraId="73C687E2" w14:textId="77777777" w:rsidR="00364871" w:rsidRPr="005611D5" w:rsidRDefault="00364871" w:rsidP="005C3F14">
            <w:pPr>
              <w:spacing w:after="60" w:line="216" w:lineRule="auto"/>
              <w:ind w:left="113" w:right="113"/>
              <w:rPr>
                <w:sz w:val="28"/>
                <w:szCs w:val="20"/>
              </w:rPr>
            </w:pPr>
          </w:p>
        </w:tc>
        <w:tc>
          <w:tcPr>
            <w:tcW w:w="1553" w:type="dxa"/>
            <w:shd w:val="clear" w:color="auto" w:fill="F2F2F2" w:themeFill="background1" w:themeFillShade="F2"/>
          </w:tcPr>
          <w:p w14:paraId="2257D081" w14:textId="77777777" w:rsidR="00364871" w:rsidRPr="003A3BE2" w:rsidRDefault="00364871" w:rsidP="005C3F14">
            <w:pPr>
              <w:spacing w:after="60" w:line="216" w:lineRule="auto"/>
              <w:rPr>
                <w:sz w:val="20"/>
                <w:szCs w:val="20"/>
              </w:rPr>
            </w:pPr>
            <w:r w:rsidRPr="003A3BE2">
              <w:rPr>
                <w:sz w:val="20"/>
                <w:szCs w:val="20"/>
              </w:rPr>
              <w:t>Types of Assessment</w:t>
            </w:r>
          </w:p>
          <w:p w14:paraId="1DE6B1D1" w14:textId="77777777" w:rsidR="00364871" w:rsidRPr="003A3BE2" w:rsidRDefault="00364871" w:rsidP="005C3F14">
            <w:pPr>
              <w:spacing w:after="60" w:line="216" w:lineRule="auto"/>
              <w:rPr>
                <w:sz w:val="20"/>
                <w:szCs w:val="20"/>
              </w:rPr>
            </w:pPr>
          </w:p>
          <w:p w14:paraId="774E1F39" w14:textId="77777777" w:rsidR="00364871" w:rsidRDefault="00364871" w:rsidP="005C3F14">
            <w:pPr>
              <w:spacing w:after="60" w:line="216" w:lineRule="auto"/>
              <w:rPr>
                <w:sz w:val="20"/>
                <w:szCs w:val="20"/>
              </w:rPr>
            </w:pPr>
            <w:r w:rsidRPr="003A3BE2">
              <w:rPr>
                <w:sz w:val="20"/>
                <w:szCs w:val="20"/>
              </w:rPr>
              <w:t>Assessment of/for Learning</w:t>
            </w:r>
          </w:p>
          <w:p w14:paraId="3640674F" w14:textId="12466063" w:rsidR="00364871" w:rsidRPr="005611D5" w:rsidRDefault="00364871" w:rsidP="005C3F14">
            <w:pPr>
              <w:spacing w:after="60" w:line="216" w:lineRule="auto"/>
              <w:rPr>
                <w:sz w:val="20"/>
                <w:szCs w:val="20"/>
              </w:rPr>
            </w:pPr>
          </w:p>
        </w:tc>
        <w:tc>
          <w:tcPr>
            <w:tcW w:w="3975" w:type="dxa"/>
            <w:shd w:val="clear" w:color="auto" w:fill="FDF1E9"/>
          </w:tcPr>
          <w:p w14:paraId="7CDFB82E" w14:textId="77777777" w:rsidR="00364871" w:rsidRDefault="00364871" w:rsidP="005C3F14">
            <w:pPr>
              <w:spacing w:after="60" w:line="216" w:lineRule="auto"/>
              <w:rPr>
                <w:sz w:val="20"/>
                <w:szCs w:val="20"/>
              </w:rPr>
            </w:pPr>
            <w:r>
              <w:rPr>
                <w:sz w:val="20"/>
                <w:szCs w:val="20"/>
              </w:rPr>
              <w:t xml:space="preserve">Understand types and purposes of assessment: </w:t>
            </w:r>
          </w:p>
          <w:p w14:paraId="2DA9BDBD" w14:textId="050D8F40" w:rsidR="00364871" w:rsidRDefault="00364871" w:rsidP="005C3F14">
            <w:pPr>
              <w:spacing w:after="60" w:line="216" w:lineRule="auto"/>
              <w:ind w:left="178"/>
              <w:rPr>
                <w:sz w:val="20"/>
                <w:szCs w:val="20"/>
              </w:rPr>
            </w:pPr>
            <w:r w:rsidRPr="00A3018B">
              <w:rPr>
                <w:b/>
                <w:sz w:val="20"/>
                <w:szCs w:val="20"/>
              </w:rPr>
              <w:t>Summative</w:t>
            </w:r>
            <w:r>
              <w:rPr>
                <w:sz w:val="20"/>
                <w:szCs w:val="20"/>
              </w:rPr>
              <w:t>: Assessment of Learning (</w:t>
            </w:r>
            <w:proofErr w:type="spellStart"/>
            <w:r>
              <w:rPr>
                <w:sz w:val="20"/>
                <w:szCs w:val="20"/>
              </w:rPr>
              <w:t>AoL</w:t>
            </w:r>
            <w:proofErr w:type="spellEnd"/>
            <w:r>
              <w:rPr>
                <w:sz w:val="20"/>
                <w:szCs w:val="20"/>
              </w:rPr>
              <w:t>)</w:t>
            </w:r>
          </w:p>
          <w:p w14:paraId="63E0CD68" w14:textId="31FEC35C" w:rsidR="00364871" w:rsidRDefault="00364871" w:rsidP="005C3F14">
            <w:pPr>
              <w:spacing w:after="60" w:line="216" w:lineRule="auto"/>
              <w:ind w:left="178"/>
              <w:rPr>
                <w:sz w:val="20"/>
                <w:szCs w:val="20"/>
              </w:rPr>
            </w:pPr>
            <w:r w:rsidRPr="00A3018B">
              <w:rPr>
                <w:b/>
                <w:sz w:val="20"/>
                <w:szCs w:val="20"/>
              </w:rPr>
              <w:t>Formative:</w:t>
            </w:r>
            <w:r>
              <w:rPr>
                <w:sz w:val="20"/>
                <w:szCs w:val="20"/>
              </w:rPr>
              <w:t xml:space="preserve"> Assessment for L</w:t>
            </w:r>
            <w:r w:rsidRPr="001B17C3">
              <w:rPr>
                <w:sz w:val="20"/>
                <w:szCs w:val="20"/>
              </w:rPr>
              <w:t xml:space="preserve">earning </w:t>
            </w:r>
            <w:r>
              <w:rPr>
                <w:sz w:val="20"/>
                <w:szCs w:val="20"/>
              </w:rPr>
              <w:t>(</w:t>
            </w:r>
            <w:proofErr w:type="spellStart"/>
            <w:r>
              <w:rPr>
                <w:sz w:val="20"/>
                <w:szCs w:val="20"/>
              </w:rPr>
              <w:t>A</w:t>
            </w:r>
            <w:r w:rsidR="005E3A14">
              <w:rPr>
                <w:sz w:val="20"/>
                <w:szCs w:val="20"/>
              </w:rPr>
              <w:t>f</w:t>
            </w:r>
            <w:r>
              <w:rPr>
                <w:sz w:val="20"/>
                <w:szCs w:val="20"/>
              </w:rPr>
              <w:t>L</w:t>
            </w:r>
            <w:proofErr w:type="spellEnd"/>
            <w:r>
              <w:rPr>
                <w:sz w:val="20"/>
                <w:szCs w:val="20"/>
              </w:rPr>
              <w:t xml:space="preserve">) </w:t>
            </w:r>
          </w:p>
          <w:p w14:paraId="03C70230" w14:textId="77777777" w:rsidR="00364871" w:rsidRPr="005611D5" w:rsidRDefault="00364871" w:rsidP="00D42048">
            <w:pPr>
              <w:spacing w:after="60" w:line="216" w:lineRule="auto"/>
              <w:rPr>
                <w:sz w:val="20"/>
                <w:szCs w:val="20"/>
              </w:rPr>
            </w:pPr>
            <w:r>
              <w:rPr>
                <w:sz w:val="20"/>
                <w:szCs w:val="20"/>
              </w:rPr>
              <w:t xml:space="preserve">Aware of </w:t>
            </w:r>
            <w:r w:rsidRPr="001B17C3">
              <w:rPr>
                <w:sz w:val="20"/>
                <w:szCs w:val="20"/>
              </w:rPr>
              <w:t>how assessment</w:t>
            </w:r>
            <w:r>
              <w:rPr>
                <w:sz w:val="20"/>
                <w:szCs w:val="20"/>
              </w:rPr>
              <w:t xml:space="preserve"> is conducted in schools and how information generated might be used.</w:t>
            </w:r>
          </w:p>
        </w:tc>
        <w:tc>
          <w:tcPr>
            <w:tcW w:w="4253" w:type="dxa"/>
            <w:gridSpan w:val="2"/>
            <w:shd w:val="clear" w:color="auto" w:fill="E2EFD9" w:themeFill="accent6" w:themeFillTint="33"/>
          </w:tcPr>
          <w:p w14:paraId="04AB9135" w14:textId="77777777" w:rsidR="00364871" w:rsidRDefault="00364871" w:rsidP="005C3F14">
            <w:pPr>
              <w:spacing w:after="60" w:line="216" w:lineRule="auto"/>
              <w:rPr>
                <w:sz w:val="20"/>
                <w:szCs w:val="20"/>
              </w:rPr>
            </w:pPr>
            <w:r>
              <w:rPr>
                <w:sz w:val="20"/>
                <w:szCs w:val="20"/>
              </w:rPr>
              <w:t xml:space="preserve">Discuss with experts how school </w:t>
            </w:r>
            <w:r w:rsidRPr="00E24A5D">
              <w:rPr>
                <w:b/>
                <w:sz w:val="20"/>
                <w:szCs w:val="20"/>
              </w:rPr>
              <w:t>summative</w:t>
            </w:r>
            <w:r>
              <w:rPr>
                <w:sz w:val="20"/>
                <w:szCs w:val="20"/>
              </w:rPr>
              <w:t xml:space="preserve"> assessments are undertaken and used.</w:t>
            </w:r>
          </w:p>
          <w:p w14:paraId="75427577" w14:textId="1B47E673" w:rsidR="00364871" w:rsidRDefault="00832397" w:rsidP="009568E0">
            <w:pPr>
              <w:spacing w:after="60" w:line="216" w:lineRule="auto"/>
              <w:rPr>
                <w:sz w:val="20"/>
                <w:szCs w:val="20"/>
              </w:rPr>
            </w:pPr>
            <w:r>
              <w:rPr>
                <w:sz w:val="20"/>
                <w:szCs w:val="20"/>
              </w:rPr>
              <w:t xml:space="preserve">Discuss how </w:t>
            </w:r>
            <w:r w:rsidR="00364871">
              <w:rPr>
                <w:sz w:val="20"/>
                <w:szCs w:val="20"/>
              </w:rPr>
              <w:t>assessment</w:t>
            </w:r>
            <w:r w:rsidR="00364871" w:rsidRPr="006446C8">
              <w:rPr>
                <w:sz w:val="20"/>
                <w:szCs w:val="20"/>
              </w:rPr>
              <w:t xml:space="preserve"> inform</w:t>
            </w:r>
            <w:r w:rsidR="00690CF1">
              <w:rPr>
                <w:sz w:val="20"/>
                <w:szCs w:val="20"/>
              </w:rPr>
              <w:t>s</w:t>
            </w:r>
            <w:r w:rsidR="00364871" w:rsidRPr="006446C8">
              <w:rPr>
                <w:sz w:val="20"/>
                <w:szCs w:val="20"/>
              </w:rPr>
              <w:t xml:space="preserve"> planning and teaching; before, between and within lesso</w:t>
            </w:r>
            <w:r w:rsidR="0022727D">
              <w:rPr>
                <w:sz w:val="20"/>
                <w:szCs w:val="20"/>
              </w:rPr>
              <w:t>ns.</w:t>
            </w:r>
          </w:p>
          <w:p w14:paraId="264B0CA7" w14:textId="306083A0" w:rsidR="003A3BE2" w:rsidRDefault="003A3BE2" w:rsidP="003A3BE2">
            <w:pPr>
              <w:spacing w:after="60" w:line="216" w:lineRule="auto"/>
              <w:rPr>
                <w:sz w:val="20"/>
                <w:szCs w:val="20"/>
              </w:rPr>
            </w:pPr>
            <w:r>
              <w:rPr>
                <w:sz w:val="20"/>
                <w:szCs w:val="20"/>
              </w:rPr>
              <w:t>Explore how assessments can be structured to identify prior knowledge/ gaps/misconceptions.</w:t>
            </w:r>
          </w:p>
          <w:p w14:paraId="01A64D4C" w14:textId="584EE39A" w:rsidR="00690CF1" w:rsidRDefault="00690CF1" w:rsidP="003A3BE2">
            <w:pPr>
              <w:spacing w:after="60" w:line="216" w:lineRule="auto"/>
              <w:rPr>
                <w:sz w:val="20"/>
                <w:szCs w:val="20"/>
              </w:rPr>
            </w:pPr>
            <w:r>
              <w:rPr>
                <w:sz w:val="20"/>
                <w:szCs w:val="20"/>
              </w:rPr>
              <w:t>Use this knowledge to plan for pupil progress.</w:t>
            </w:r>
          </w:p>
          <w:p w14:paraId="44EE4059" w14:textId="7586F64D" w:rsidR="00832397" w:rsidRPr="004640A2" w:rsidRDefault="00832397" w:rsidP="009568E0">
            <w:pPr>
              <w:spacing w:after="60" w:line="216" w:lineRule="auto"/>
              <w:rPr>
                <w:sz w:val="20"/>
                <w:szCs w:val="20"/>
              </w:rPr>
            </w:pPr>
          </w:p>
        </w:tc>
        <w:tc>
          <w:tcPr>
            <w:tcW w:w="2693" w:type="dxa"/>
            <w:shd w:val="clear" w:color="auto" w:fill="F1F7ED"/>
          </w:tcPr>
          <w:p w14:paraId="7DF7830D" w14:textId="77777777" w:rsidR="00364871" w:rsidRDefault="00364871" w:rsidP="00E24A5D">
            <w:pPr>
              <w:spacing w:after="60" w:line="216" w:lineRule="auto"/>
              <w:rPr>
                <w:sz w:val="20"/>
                <w:szCs w:val="20"/>
              </w:rPr>
            </w:pPr>
          </w:p>
        </w:tc>
        <w:tc>
          <w:tcPr>
            <w:tcW w:w="2977" w:type="dxa"/>
            <w:tcBorders>
              <w:right w:val="single" w:sz="18" w:space="0" w:color="auto"/>
            </w:tcBorders>
          </w:tcPr>
          <w:p w14:paraId="087C9692" w14:textId="77777777" w:rsidR="00364871" w:rsidRPr="00BF6101" w:rsidRDefault="00364871" w:rsidP="00301EBE">
            <w:pPr>
              <w:spacing w:after="60" w:line="216" w:lineRule="auto"/>
              <w:contextualSpacing/>
              <w:rPr>
                <w:sz w:val="20"/>
                <w:szCs w:val="20"/>
              </w:rPr>
            </w:pPr>
            <w:r>
              <w:rPr>
                <w:sz w:val="20"/>
                <w:szCs w:val="20"/>
              </w:rPr>
              <w:t>Interim: Engaged</w:t>
            </w:r>
            <w:r>
              <w:rPr>
                <w:sz w:val="20"/>
                <w:szCs w:val="20"/>
              </w:rPr>
              <w:tab/>
            </w:r>
            <w:r w:rsidRPr="00BF6101">
              <w:rPr>
                <w:sz w:val="20"/>
                <w:szCs w:val="20"/>
              </w:rPr>
              <w:t>Yes</w:t>
            </w:r>
            <w:sdt>
              <w:sdtPr>
                <w:rPr>
                  <w:sz w:val="20"/>
                  <w:szCs w:val="20"/>
                </w:rPr>
                <w:id w:val="-86228222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BF6101">
              <w:rPr>
                <w:sz w:val="20"/>
                <w:szCs w:val="20"/>
              </w:rPr>
              <w:t xml:space="preserve">   Not yet</w:t>
            </w:r>
            <w:sdt>
              <w:sdtPr>
                <w:rPr>
                  <w:sz w:val="20"/>
                  <w:szCs w:val="20"/>
                </w:rPr>
                <w:id w:val="-1633779891"/>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p>
          <w:p w14:paraId="18FED111" w14:textId="036A0C9B" w:rsidR="00364871" w:rsidRPr="005611D5" w:rsidRDefault="00364871" w:rsidP="00301EBE">
            <w:pPr>
              <w:spacing w:after="60" w:line="216" w:lineRule="auto"/>
              <w:rPr>
                <w:sz w:val="20"/>
                <w:szCs w:val="20"/>
              </w:rPr>
            </w:pPr>
            <w:r w:rsidRPr="001D56F1">
              <w:rPr>
                <w:b/>
                <w:sz w:val="20"/>
                <w:szCs w:val="20"/>
              </w:rPr>
              <w:t>Final</w:t>
            </w:r>
            <w:r w:rsidRPr="00BF6101">
              <w:rPr>
                <w:sz w:val="20"/>
                <w:szCs w:val="20"/>
              </w:rPr>
              <w:t xml:space="preserve">: </w:t>
            </w:r>
            <w:r>
              <w:rPr>
                <w:sz w:val="20"/>
                <w:szCs w:val="20"/>
              </w:rPr>
              <w:t xml:space="preserve">     </w:t>
            </w:r>
            <w:r w:rsidR="003A3BE2">
              <w:rPr>
                <w:sz w:val="20"/>
                <w:szCs w:val="20"/>
              </w:rPr>
              <w:t>S</w:t>
            </w:r>
            <w:r w:rsidR="003A3BE2" w:rsidRPr="00BF6101">
              <w:rPr>
                <w:sz w:val="20"/>
                <w:szCs w:val="20"/>
              </w:rPr>
              <w:t>ecure</w:t>
            </w:r>
            <w:r w:rsidR="003A3BE2">
              <w:rPr>
                <w:sz w:val="20"/>
                <w:szCs w:val="20"/>
              </w:rPr>
              <w:t xml:space="preserve"> </w:t>
            </w:r>
            <w:r w:rsidR="003A3BE2">
              <w:rPr>
                <w:sz w:val="20"/>
                <w:szCs w:val="20"/>
              </w:rPr>
              <w:tab/>
            </w:r>
            <w:r w:rsidRPr="00BF6101">
              <w:rPr>
                <w:sz w:val="20"/>
                <w:szCs w:val="20"/>
              </w:rPr>
              <w:t>Yes</w:t>
            </w:r>
            <w:sdt>
              <w:sdtPr>
                <w:rPr>
                  <w:sz w:val="20"/>
                  <w:szCs w:val="20"/>
                </w:rPr>
                <w:id w:val="175698723"/>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7772590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690CF1" w:rsidRPr="00E2523A" w14:paraId="144719E0" w14:textId="77777777" w:rsidTr="00690CF1">
        <w:trPr>
          <w:cantSplit/>
          <w:trHeight w:hRule="exact" w:val="2264"/>
        </w:trPr>
        <w:tc>
          <w:tcPr>
            <w:tcW w:w="426" w:type="dxa"/>
            <w:vMerge/>
            <w:tcBorders>
              <w:left w:val="single" w:sz="18" w:space="0" w:color="auto"/>
            </w:tcBorders>
            <w:shd w:val="clear" w:color="auto" w:fill="D9D9D9" w:themeFill="background1" w:themeFillShade="D9"/>
            <w:textDirection w:val="btLr"/>
          </w:tcPr>
          <w:p w14:paraId="528A006C" w14:textId="77777777" w:rsidR="00690CF1" w:rsidRPr="005611D5" w:rsidRDefault="00690CF1" w:rsidP="007839CE">
            <w:pPr>
              <w:spacing w:after="60" w:line="216" w:lineRule="auto"/>
              <w:ind w:left="113" w:right="113"/>
              <w:rPr>
                <w:sz w:val="28"/>
                <w:szCs w:val="20"/>
              </w:rPr>
            </w:pPr>
          </w:p>
        </w:tc>
        <w:tc>
          <w:tcPr>
            <w:tcW w:w="1553" w:type="dxa"/>
            <w:vMerge w:val="restart"/>
            <w:shd w:val="clear" w:color="auto" w:fill="F2F2F2" w:themeFill="background1" w:themeFillShade="F2"/>
          </w:tcPr>
          <w:p w14:paraId="7FF51C6C" w14:textId="031D92A1" w:rsidR="00690CF1" w:rsidRDefault="00690CF1" w:rsidP="00890396">
            <w:pPr>
              <w:spacing w:after="60" w:line="216" w:lineRule="auto"/>
              <w:rPr>
                <w:sz w:val="20"/>
                <w:szCs w:val="20"/>
              </w:rPr>
            </w:pPr>
            <w:r w:rsidRPr="003A3BE2">
              <w:rPr>
                <w:sz w:val="20"/>
                <w:szCs w:val="20"/>
              </w:rPr>
              <w:t>Classroom assessment strategies</w:t>
            </w:r>
          </w:p>
          <w:p w14:paraId="133F1032" w14:textId="7B1F887E" w:rsidR="00690CF1" w:rsidRPr="005611D5" w:rsidRDefault="00690CF1" w:rsidP="00890396">
            <w:pPr>
              <w:spacing w:after="60" w:line="216" w:lineRule="auto"/>
              <w:rPr>
                <w:sz w:val="20"/>
                <w:szCs w:val="20"/>
              </w:rPr>
            </w:pPr>
          </w:p>
        </w:tc>
        <w:tc>
          <w:tcPr>
            <w:tcW w:w="3975" w:type="dxa"/>
            <w:vMerge w:val="restart"/>
            <w:shd w:val="clear" w:color="auto" w:fill="FDF1E9"/>
          </w:tcPr>
          <w:p w14:paraId="0D7A043D" w14:textId="25812BEA" w:rsidR="00690CF1" w:rsidRDefault="00690CF1" w:rsidP="003A3BE2">
            <w:pPr>
              <w:spacing w:after="60" w:line="216" w:lineRule="auto"/>
              <w:contextualSpacing/>
              <w:rPr>
                <w:sz w:val="20"/>
                <w:szCs w:val="20"/>
              </w:rPr>
            </w:pPr>
            <w:r>
              <w:rPr>
                <w:sz w:val="20"/>
                <w:szCs w:val="20"/>
              </w:rPr>
              <w:t xml:space="preserve">Understand how to structure tasks for assessment and how assessment strategies </w:t>
            </w:r>
            <w:r w:rsidRPr="001B17C3">
              <w:rPr>
                <w:sz w:val="20"/>
                <w:szCs w:val="20"/>
              </w:rPr>
              <w:t xml:space="preserve">can inform teaching </w:t>
            </w:r>
            <w:r>
              <w:rPr>
                <w:sz w:val="20"/>
                <w:szCs w:val="20"/>
              </w:rPr>
              <w:t xml:space="preserve">and </w:t>
            </w:r>
            <w:r w:rsidRPr="001B17C3">
              <w:rPr>
                <w:sz w:val="20"/>
                <w:szCs w:val="20"/>
              </w:rPr>
              <w:t>supp</w:t>
            </w:r>
            <w:r>
              <w:rPr>
                <w:sz w:val="20"/>
                <w:szCs w:val="20"/>
              </w:rPr>
              <w:t>ort</w:t>
            </w:r>
            <w:r w:rsidRPr="001B17C3">
              <w:rPr>
                <w:sz w:val="20"/>
                <w:szCs w:val="20"/>
              </w:rPr>
              <w:t xml:space="preserve"> learning</w:t>
            </w:r>
            <w:r>
              <w:rPr>
                <w:sz w:val="20"/>
                <w:szCs w:val="20"/>
              </w:rPr>
              <w:t xml:space="preserve">. </w:t>
            </w:r>
          </w:p>
          <w:p w14:paraId="677E6C2C" w14:textId="77777777" w:rsidR="00690CF1" w:rsidRDefault="00690CF1" w:rsidP="003A3BE2">
            <w:pPr>
              <w:spacing w:after="60" w:line="216" w:lineRule="auto"/>
              <w:contextualSpacing/>
              <w:rPr>
                <w:sz w:val="20"/>
                <w:szCs w:val="20"/>
              </w:rPr>
            </w:pPr>
          </w:p>
          <w:p w14:paraId="553E23B5" w14:textId="2EE42E02" w:rsidR="00690CF1" w:rsidRDefault="00690CF1" w:rsidP="003A3BE2">
            <w:pPr>
              <w:spacing w:after="60" w:line="216" w:lineRule="auto"/>
              <w:contextualSpacing/>
              <w:rPr>
                <w:sz w:val="20"/>
                <w:szCs w:val="20"/>
              </w:rPr>
            </w:pPr>
            <w:r>
              <w:rPr>
                <w:sz w:val="20"/>
                <w:szCs w:val="20"/>
              </w:rPr>
              <w:t xml:space="preserve">Aware of a range of classroom assessment </w:t>
            </w:r>
            <w:proofErr w:type="gramStart"/>
            <w:r>
              <w:rPr>
                <w:sz w:val="20"/>
                <w:szCs w:val="20"/>
              </w:rPr>
              <w:t xml:space="preserve">strategies  </w:t>
            </w:r>
            <w:r w:rsidRPr="001B17C3">
              <w:rPr>
                <w:sz w:val="20"/>
                <w:szCs w:val="20"/>
              </w:rPr>
              <w:t>(</w:t>
            </w:r>
            <w:proofErr w:type="gramEnd"/>
            <w:r w:rsidRPr="001B17C3">
              <w:rPr>
                <w:sz w:val="20"/>
                <w:szCs w:val="20"/>
              </w:rPr>
              <w:t xml:space="preserve">e.g. </w:t>
            </w:r>
            <w:r>
              <w:rPr>
                <w:sz w:val="20"/>
                <w:szCs w:val="20"/>
              </w:rPr>
              <w:t>listening, questioning</w:t>
            </w:r>
            <w:r w:rsidRPr="001B17C3">
              <w:rPr>
                <w:sz w:val="20"/>
                <w:szCs w:val="20"/>
              </w:rPr>
              <w:t>,</w:t>
            </w:r>
            <w:r>
              <w:rPr>
                <w:sz w:val="20"/>
                <w:szCs w:val="20"/>
              </w:rPr>
              <w:t xml:space="preserve"> watching,</w:t>
            </w:r>
            <w:r w:rsidRPr="001B17C3">
              <w:rPr>
                <w:sz w:val="20"/>
                <w:szCs w:val="20"/>
              </w:rPr>
              <w:t xml:space="preserve"> self-</w:t>
            </w:r>
            <w:r>
              <w:rPr>
                <w:sz w:val="20"/>
                <w:szCs w:val="20"/>
              </w:rPr>
              <w:t>peer assessment, hinge questions, mini-whiteboards…</w:t>
            </w:r>
            <w:r w:rsidRPr="001B17C3">
              <w:rPr>
                <w:sz w:val="20"/>
                <w:szCs w:val="20"/>
              </w:rPr>
              <w:t>)</w:t>
            </w:r>
          </w:p>
          <w:p w14:paraId="5139F4A9" w14:textId="407F5024" w:rsidR="00690CF1" w:rsidRPr="005611D5" w:rsidRDefault="00690CF1" w:rsidP="005D3A6F">
            <w:pPr>
              <w:spacing w:after="60" w:line="216" w:lineRule="auto"/>
              <w:ind w:left="315"/>
              <w:contextualSpacing/>
              <w:rPr>
                <w:sz w:val="20"/>
                <w:szCs w:val="20"/>
              </w:rPr>
            </w:pPr>
          </w:p>
        </w:tc>
        <w:tc>
          <w:tcPr>
            <w:tcW w:w="4253" w:type="dxa"/>
            <w:gridSpan w:val="2"/>
            <w:vMerge w:val="restart"/>
            <w:shd w:val="clear" w:color="auto" w:fill="E2EFD9" w:themeFill="accent6" w:themeFillTint="33"/>
          </w:tcPr>
          <w:p w14:paraId="12E040C0" w14:textId="085A8E4C" w:rsidR="00690CF1" w:rsidRDefault="00690CF1" w:rsidP="00F9200D">
            <w:pPr>
              <w:spacing w:after="60" w:line="216" w:lineRule="auto"/>
              <w:rPr>
                <w:sz w:val="20"/>
                <w:szCs w:val="20"/>
              </w:rPr>
            </w:pPr>
            <w:r w:rsidRPr="0094518F">
              <w:rPr>
                <w:b/>
                <w:sz w:val="20"/>
                <w:szCs w:val="20"/>
              </w:rPr>
              <w:t>Plan formative assessment opportunities</w:t>
            </w:r>
            <w:r>
              <w:rPr>
                <w:sz w:val="20"/>
                <w:szCs w:val="20"/>
              </w:rPr>
              <w:t>; discuss task design and how info generated can be used.</w:t>
            </w:r>
          </w:p>
          <w:p w14:paraId="46EEE19B" w14:textId="5A26BF50" w:rsidR="00690CF1" w:rsidRDefault="00690CF1" w:rsidP="00885A07">
            <w:pPr>
              <w:spacing w:after="60" w:line="216" w:lineRule="auto"/>
              <w:rPr>
                <w:sz w:val="20"/>
                <w:szCs w:val="20"/>
              </w:rPr>
            </w:pPr>
            <w:r>
              <w:rPr>
                <w:sz w:val="20"/>
                <w:szCs w:val="20"/>
              </w:rPr>
              <w:t>Deploy in-class monitoring of pupil understanding and discuss how potential misconceptions can be included in planning.</w:t>
            </w:r>
          </w:p>
          <w:p w14:paraId="3CEAEC1E" w14:textId="1280B050" w:rsidR="00690CF1" w:rsidRPr="006446C8" w:rsidRDefault="00690CF1" w:rsidP="00885A07">
            <w:pPr>
              <w:spacing w:after="60" w:line="216" w:lineRule="auto"/>
              <w:rPr>
                <w:sz w:val="20"/>
                <w:szCs w:val="20"/>
              </w:rPr>
            </w:pPr>
            <w:r>
              <w:rPr>
                <w:sz w:val="20"/>
                <w:szCs w:val="20"/>
              </w:rPr>
              <w:t>Monitor learning using of tracking grids and include information on lesson plans and evaluations; respond to this within subsequent planning.</w:t>
            </w:r>
          </w:p>
        </w:tc>
        <w:tc>
          <w:tcPr>
            <w:tcW w:w="2693" w:type="dxa"/>
            <w:shd w:val="clear" w:color="auto" w:fill="F1F7ED"/>
          </w:tcPr>
          <w:p w14:paraId="07FBB666" w14:textId="77777777" w:rsidR="00690CF1" w:rsidRDefault="00690CF1" w:rsidP="00885A07">
            <w:pPr>
              <w:spacing w:after="60" w:line="216" w:lineRule="auto"/>
              <w:contextualSpacing/>
              <w:rPr>
                <w:sz w:val="20"/>
                <w:szCs w:val="20"/>
              </w:rPr>
            </w:pPr>
          </w:p>
        </w:tc>
        <w:tc>
          <w:tcPr>
            <w:tcW w:w="2977" w:type="dxa"/>
            <w:tcBorders>
              <w:right w:val="single" w:sz="18" w:space="0" w:color="auto"/>
            </w:tcBorders>
          </w:tcPr>
          <w:p w14:paraId="0706F33A" w14:textId="77777777" w:rsidR="00690CF1" w:rsidRPr="00BF6101" w:rsidRDefault="00690CF1" w:rsidP="00301EBE">
            <w:pPr>
              <w:spacing w:after="60" w:line="216" w:lineRule="auto"/>
              <w:contextualSpacing/>
              <w:rPr>
                <w:sz w:val="20"/>
                <w:szCs w:val="20"/>
              </w:rPr>
            </w:pPr>
            <w:r>
              <w:rPr>
                <w:sz w:val="20"/>
                <w:szCs w:val="20"/>
              </w:rPr>
              <w:t>Interim: Engaged</w:t>
            </w:r>
            <w:r>
              <w:rPr>
                <w:sz w:val="20"/>
                <w:szCs w:val="20"/>
              </w:rPr>
              <w:tab/>
            </w:r>
            <w:r w:rsidRPr="00BF6101">
              <w:rPr>
                <w:sz w:val="20"/>
                <w:szCs w:val="20"/>
              </w:rPr>
              <w:t>Yes</w:t>
            </w:r>
            <w:sdt>
              <w:sdtPr>
                <w:rPr>
                  <w:sz w:val="20"/>
                  <w:szCs w:val="20"/>
                </w:rPr>
                <w:id w:val="-177068813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BF6101">
              <w:rPr>
                <w:sz w:val="20"/>
                <w:szCs w:val="20"/>
              </w:rPr>
              <w:t xml:space="preserve">   Not yet</w:t>
            </w:r>
            <w:sdt>
              <w:sdtPr>
                <w:rPr>
                  <w:sz w:val="20"/>
                  <w:szCs w:val="20"/>
                </w:rPr>
                <w:id w:val="1912118802"/>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p>
          <w:p w14:paraId="0403790A" w14:textId="52439692" w:rsidR="00690CF1" w:rsidRPr="00BF6101" w:rsidRDefault="00690CF1" w:rsidP="00301EBE">
            <w:pPr>
              <w:spacing w:after="60" w:line="216" w:lineRule="auto"/>
              <w:rPr>
                <w:sz w:val="20"/>
                <w:szCs w:val="20"/>
              </w:rPr>
            </w:pPr>
            <w:r w:rsidRPr="001D56F1">
              <w:rPr>
                <w:b/>
                <w:sz w:val="20"/>
                <w:szCs w:val="20"/>
              </w:rPr>
              <w:t>Final</w:t>
            </w:r>
            <w:r w:rsidRPr="00BF6101">
              <w:rPr>
                <w:sz w:val="20"/>
                <w:szCs w:val="20"/>
              </w:rPr>
              <w:t xml:space="preserve">: </w:t>
            </w:r>
            <w:r>
              <w:rPr>
                <w:sz w:val="20"/>
                <w:szCs w:val="20"/>
              </w:rPr>
              <w:t xml:space="preserve">     S</w:t>
            </w:r>
            <w:r w:rsidRPr="00BF6101">
              <w:rPr>
                <w:sz w:val="20"/>
                <w:szCs w:val="20"/>
              </w:rPr>
              <w:t>ecure</w:t>
            </w:r>
            <w:r>
              <w:rPr>
                <w:sz w:val="20"/>
                <w:szCs w:val="20"/>
              </w:rPr>
              <w:t xml:space="preserve"> </w:t>
            </w:r>
            <w:r>
              <w:rPr>
                <w:sz w:val="20"/>
                <w:szCs w:val="20"/>
              </w:rPr>
              <w:tab/>
            </w:r>
            <w:r w:rsidRPr="00BF6101">
              <w:rPr>
                <w:sz w:val="20"/>
                <w:szCs w:val="20"/>
              </w:rPr>
              <w:t>Yes</w:t>
            </w:r>
            <w:sdt>
              <w:sdtPr>
                <w:rPr>
                  <w:sz w:val="20"/>
                  <w:szCs w:val="20"/>
                </w:rPr>
                <w:id w:val="2035149539"/>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17946407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690CF1" w:rsidRPr="00E2523A" w14:paraId="06ADBF30" w14:textId="77777777" w:rsidTr="00E964E3">
        <w:trPr>
          <w:cantSplit/>
          <w:trHeight w:hRule="exact" w:val="737"/>
        </w:trPr>
        <w:tc>
          <w:tcPr>
            <w:tcW w:w="426" w:type="dxa"/>
            <w:vMerge/>
            <w:tcBorders>
              <w:left w:val="single" w:sz="18" w:space="0" w:color="auto"/>
            </w:tcBorders>
            <w:shd w:val="clear" w:color="auto" w:fill="D9D9D9" w:themeFill="background1" w:themeFillShade="D9"/>
            <w:textDirection w:val="btLr"/>
          </w:tcPr>
          <w:p w14:paraId="06B8646B" w14:textId="77777777" w:rsidR="00690CF1" w:rsidRPr="005611D5" w:rsidRDefault="00690CF1" w:rsidP="007839CE">
            <w:pPr>
              <w:spacing w:after="60" w:line="216" w:lineRule="auto"/>
              <w:ind w:left="113" w:right="113"/>
              <w:rPr>
                <w:sz w:val="28"/>
                <w:szCs w:val="20"/>
              </w:rPr>
            </w:pPr>
          </w:p>
        </w:tc>
        <w:tc>
          <w:tcPr>
            <w:tcW w:w="1553" w:type="dxa"/>
            <w:vMerge/>
            <w:shd w:val="clear" w:color="auto" w:fill="F2F2F2" w:themeFill="background1" w:themeFillShade="F2"/>
          </w:tcPr>
          <w:p w14:paraId="6AF11FA1" w14:textId="77777777" w:rsidR="00690CF1" w:rsidRDefault="00690CF1" w:rsidP="007839CE">
            <w:pPr>
              <w:spacing w:after="60" w:line="216" w:lineRule="auto"/>
              <w:rPr>
                <w:sz w:val="20"/>
                <w:szCs w:val="20"/>
              </w:rPr>
            </w:pPr>
          </w:p>
        </w:tc>
        <w:tc>
          <w:tcPr>
            <w:tcW w:w="3975" w:type="dxa"/>
            <w:vMerge/>
            <w:shd w:val="clear" w:color="auto" w:fill="FDF1E9"/>
          </w:tcPr>
          <w:p w14:paraId="15AF799A" w14:textId="77777777" w:rsidR="00690CF1" w:rsidRDefault="00690CF1" w:rsidP="007839CE">
            <w:pPr>
              <w:spacing w:after="60" w:line="216" w:lineRule="auto"/>
              <w:rPr>
                <w:sz w:val="20"/>
                <w:szCs w:val="20"/>
              </w:rPr>
            </w:pPr>
          </w:p>
        </w:tc>
        <w:tc>
          <w:tcPr>
            <w:tcW w:w="4253" w:type="dxa"/>
            <w:gridSpan w:val="2"/>
            <w:vMerge/>
            <w:shd w:val="clear" w:color="auto" w:fill="E2EFD9" w:themeFill="accent6" w:themeFillTint="33"/>
          </w:tcPr>
          <w:p w14:paraId="07D8BE73" w14:textId="6DF8972B" w:rsidR="00690CF1" w:rsidRDefault="00690CF1" w:rsidP="00F9200D">
            <w:pPr>
              <w:spacing w:after="60" w:line="216" w:lineRule="auto"/>
              <w:rPr>
                <w:sz w:val="20"/>
                <w:szCs w:val="20"/>
              </w:rPr>
            </w:pPr>
          </w:p>
        </w:tc>
        <w:tc>
          <w:tcPr>
            <w:tcW w:w="2693" w:type="dxa"/>
            <w:shd w:val="clear" w:color="auto" w:fill="F1F7ED"/>
          </w:tcPr>
          <w:p w14:paraId="7D5AE01B" w14:textId="77777777" w:rsidR="00690CF1" w:rsidRDefault="00690CF1" w:rsidP="00301EBE">
            <w:pPr>
              <w:spacing w:after="60" w:line="216" w:lineRule="auto"/>
              <w:contextualSpacing/>
              <w:rPr>
                <w:sz w:val="20"/>
                <w:szCs w:val="20"/>
              </w:rPr>
            </w:pPr>
          </w:p>
        </w:tc>
        <w:tc>
          <w:tcPr>
            <w:tcW w:w="2977" w:type="dxa"/>
            <w:tcBorders>
              <w:right w:val="single" w:sz="18" w:space="0" w:color="auto"/>
            </w:tcBorders>
          </w:tcPr>
          <w:p w14:paraId="24EB8EBA" w14:textId="7E882DAB" w:rsidR="00690CF1" w:rsidRPr="00BF6101" w:rsidRDefault="00690CF1" w:rsidP="00301EBE">
            <w:pPr>
              <w:spacing w:after="60" w:line="216" w:lineRule="auto"/>
              <w:contextualSpacing/>
              <w:rPr>
                <w:sz w:val="20"/>
                <w:szCs w:val="20"/>
              </w:rPr>
            </w:pPr>
            <w:r>
              <w:rPr>
                <w:sz w:val="20"/>
                <w:szCs w:val="20"/>
              </w:rPr>
              <w:t>Interim: Engaged</w:t>
            </w:r>
            <w:r>
              <w:rPr>
                <w:sz w:val="20"/>
                <w:szCs w:val="20"/>
              </w:rPr>
              <w:tab/>
            </w:r>
            <w:r w:rsidRPr="00BF6101">
              <w:rPr>
                <w:sz w:val="20"/>
                <w:szCs w:val="20"/>
              </w:rPr>
              <w:t>Yes</w:t>
            </w:r>
            <w:sdt>
              <w:sdtPr>
                <w:rPr>
                  <w:sz w:val="20"/>
                  <w:szCs w:val="20"/>
                </w:rPr>
                <w:id w:val="201695958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BF6101">
              <w:rPr>
                <w:sz w:val="20"/>
                <w:szCs w:val="20"/>
              </w:rPr>
              <w:t xml:space="preserve">   Not yet</w:t>
            </w:r>
            <w:sdt>
              <w:sdtPr>
                <w:rPr>
                  <w:sz w:val="20"/>
                  <w:szCs w:val="20"/>
                </w:rPr>
                <w:id w:val="-1846539051"/>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p>
          <w:p w14:paraId="541D64B8" w14:textId="2F7EE1F2" w:rsidR="00690CF1" w:rsidRPr="00BF6101" w:rsidRDefault="00690CF1" w:rsidP="00301EBE">
            <w:pPr>
              <w:spacing w:after="60" w:line="216" w:lineRule="auto"/>
              <w:rPr>
                <w:sz w:val="20"/>
                <w:szCs w:val="20"/>
              </w:rPr>
            </w:pPr>
            <w:r w:rsidRPr="001D56F1">
              <w:rPr>
                <w:b/>
                <w:sz w:val="20"/>
                <w:szCs w:val="20"/>
              </w:rPr>
              <w:t>Final</w:t>
            </w:r>
            <w:r w:rsidRPr="00BF6101">
              <w:rPr>
                <w:sz w:val="20"/>
                <w:szCs w:val="20"/>
              </w:rPr>
              <w:t xml:space="preserve">: </w:t>
            </w:r>
            <w:r>
              <w:rPr>
                <w:sz w:val="20"/>
                <w:szCs w:val="20"/>
              </w:rPr>
              <w:t xml:space="preserve">     S</w:t>
            </w:r>
            <w:r w:rsidRPr="00BF6101">
              <w:rPr>
                <w:sz w:val="20"/>
                <w:szCs w:val="20"/>
              </w:rPr>
              <w:t>ecure</w:t>
            </w:r>
            <w:r>
              <w:rPr>
                <w:sz w:val="20"/>
                <w:szCs w:val="20"/>
              </w:rPr>
              <w:t xml:space="preserve"> </w:t>
            </w:r>
            <w:r>
              <w:rPr>
                <w:sz w:val="20"/>
                <w:szCs w:val="20"/>
              </w:rPr>
              <w:tab/>
            </w:r>
            <w:r w:rsidRPr="00BF6101">
              <w:rPr>
                <w:sz w:val="20"/>
                <w:szCs w:val="20"/>
              </w:rPr>
              <w:t>Yes</w:t>
            </w:r>
            <w:sdt>
              <w:sdtPr>
                <w:rPr>
                  <w:sz w:val="20"/>
                  <w:szCs w:val="20"/>
                </w:rPr>
                <w:id w:val="-1859110802"/>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46786128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364871" w:rsidRPr="00E2523A" w14:paraId="7433E430" w14:textId="77777777" w:rsidTr="00E964E3">
        <w:trPr>
          <w:cantSplit/>
          <w:trHeight w:hRule="exact" w:val="1417"/>
        </w:trPr>
        <w:tc>
          <w:tcPr>
            <w:tcW w:w="426" w:type="dxa"/>
            <w:vMerge/>
            <w:tcBorders>
              <w:left w:val="single" w:sz="18" w:space="0" w:color="auto"/>
            </w:tcBorders>
            <w:shd w:val="clear" w:color="auto" w:fill="D9D9D9" w:themeFill="background1" w:themeFillShade="D9"/>
            <w:textDirection w:val="btLr"/>
          </w:tcPr>
          <w:p w14:paraId="528C4DD5" w14:textId="77777777" w:rsidR="00364871" w:rsidRPr="005611D5" w:rsidRDefault="00364871" w:rsidP="007839CE">
            <w:pPr>
              <w:spacing w:after="60" w:line="216" w:lineRule="auto"/>
              <w:ind w:left="113" w:right="113"/>
              <w:rPr>
                <w:sz w:val="28"/>
                <w:szCs w:val="20"/>
              </w:rPr>
            </w:pPr>
          </w:p>
        </w:tc>
        <w:tc>
          <w:tcPr>
            <w:tcW w:w="1553" w:type="dxa"/>
            <w:shd w:val="clear" w:color="auto" w:fill="F2F2F2" w:themeFill="background1" w:themeFillShade="F2"/>
          </w:tcPr>
          <w:p w14:paraId="4518E651" w14:textId="1AAD60B6" w:rsidR="00364871" w:rsidRPr="00690CF1" w:rsidRDefault="00364871" w:rsidP="007839CE">
            <w:pPr>
              <w:spacing w:after="60" w:line="216" w:lineRule="auto"/>
              <w:rPr>
                <w:sz w:val="14"/>
                <w:szCs w:val="20"/>
              </w:rPr>
            </w:pPr>
            <w:r w:rsidRPr="00690CF1">
              <w:rPr>
                <w:sz w:val="20"/>
                <w:szCs w:val="20"/>
              </w:rPr>
              <w:t xml:space="preserve">Feedback  </w:t>
            </w:r>
          </w:p>
          <w:p w14:paraId="4A3388AE" w14:textId="33CB436B" w:rsidR="00364871" w:rsidRPr="00890AE4" w:rsidRDefault="00364871" w:rsidP="007839CE">
            <w:pPr>
              <w:spacing w:after="60" w:line="216" w:lineRule="auto"/>
              <w:rPr>
                <w:sz w:val="24"/>
                <w:szCs w:val="20"/>
              </w:rPr>
            </w:pPr>
            <w:r w:rsidRPr="00690CF1">
              <w:rPr>
                <w:sz w:val="18"/>
                <w:szCs w:val="20"/>
              </w:rPr>
              <w:t>Self-regulation</w:t>
            </w:r>
            <w:r w:rsidRPr="00890AE4">
              <w:rPr>
                <w:sz w:val="18"/>
                <w:szCs w:val="20"/>
              </w:rPr>
              <w:t xml:space="preserve"> </w:t>
            </w:r>
          </w:p>
          <w:p w14:paraId="6B92C376" w14:textId="260DEBCE" w:rsidR="00364871" w:rsidRPr="00735F2E" w:rsidRDefault="00364871" w:rsidP="007839CE">
            <w:pPr>
              <w:spacing w:after="60" w:line="216" w:lineRule="auto"/>
              <w:rPr>
                <w:sz w:val="20"/>
                <w:szCs w:val="20"/>
              </w:rPr>
            </w:pPr>
          </w:p>
        </w:tc>
        <w:tc>
          <w:tcPr>
            <w:tcW w:w="3975" w:type="dxa"/>
            <w:shd w:val="clear" w:color="auto" w:fill="FDF1E9"/>
          </w:tcPr>
          <w:p w14:paraId="24F65CE9" w14:textId="77777777" w:rsidR="002639A4" w:rsidRDefault="002639A4" w:rsidP="002639A4">
            <w:pPr>
              <w:spacing w:after="60" w:line="216" w:lineRule="auto"/>
              <w:contextualSpacing/>
              <w:rPr>
                <w:sz w:val="20"/>
                <w:szCs w:val="20"/>
              </w:rPr>
            </w:pPr>
            <w:r>
              <w:rPr>
                <w:sz w:val="20"/>
                <w:szCs w:val="20"/>
              </w:rPr>
              <w:t>Aware of a range of feedback strategies</w:t>
            </w:r>
          </w:p>
          <w:p w14:paraId="408097A6" w14:textId="4FC7A775" w:rsidR="002639A4" w:rsidRDefault="002639A4" w:rsidP="002639A4">
            <w:pPr>
              <w:spacing w:after="60" w:line="216" w:lineRule="auto"/>
              <w:rPr>
                <w:sz w:val="20"/>
                <w:szCs w:val="20"/>
              </w:rPr>
            </w:pPr>
            <w:r>
              <w:rPr>
                <w:sz w:val="20"/>
                <w:szCs w:val="20"/>
              </w:rPr>
              <w:t>(e.g.</w:t>
            </w:r>
            <w:r w:rsidR="003F1D5F">
              <w:rPr>
                <w:sz w:val="20"/>
                <w:szCs w:val="20"/>
              </w:rPr>
              <w:t xml:space="preserve">, </w:t>
            </w:r>
            <w:r>
              <w:rPr>
                <w:sz w:val="20"/>
                <w:szCs w:val="20"/>
              </w:rPr>
              <w:t>written, verbal, embedded/auto-generated…)</w:t>
            </w:r>
          </w:p>
          <w:p w14:paraId="4D843330" w14:textId="2EFCB2AE" w:rsidR="00364871" w:rsidRPr="00ED006D" w:rsidRDefault="00364871" w:rsidP="002639A4">
            <w:pPr>
              <w:spacing w:after="60" w:line="216" w:lineRule="auto"/>
              <w:rPr>
                <w:sz w:val="20"/>
                <w:szCs w:val="20"/>
              </w:rPr>
            </w:pPr>
            <w:r w:rsidRPr="00ED006D">
              <w:rPr>
                <w:sz w:val="20"/>
                <w:szCs w:val="20"/>
              </w:rPr>
              <w:t xml:space="preserve">Aware that, over time, feedback should support </w:t>
            </w:r>
            <w:r w:rsidR="008D0688">
              <w:rPr>
                <w:sz w:val="20"/>
                <w:szCs w:val="20"/>
              </w:rPr>
              <w:t>children</w:t>
            </w:r>
            <w:r w:rsidRPr="00ED006D">
              <w:rPr>
                <w:sz w:val="20"/>
                <w:szCs w:val="20"/>
              </w:rPr>
              <w:t xml:space="preserve"> to monitor and regulate their own learning</w:t>
            </w:r>
          </w:p>
        </w:tc>
        <w:tc>
          <w:tcPr>
            <w:tcW w:w="4253" w:type="dxa"/>
            <w:gridSpan w:val="2"/>
            <w:shd w:val="clear" w:color="auto" w:fill="F1F7ED"/>
          </w:tcPr>
          <w:p w14:paraId="63ACA0F6" w14:textId="6371F63E" w:rsidR="00364871" w:rsidRPr="00ED006D" w:rsidRDefault="00690CF1" w:rsidP="002639A4">
            <w:pPr>
              <w:spacing w:after="60" w:line="216" w:lineRule="auto"/>
              <w:rPr>
                <w:sz w:val="20"/>
                <w:szCs w:val="20"/>
              </w:rPr>
            </w:pPr>
            <w:r>
              <w:rPr>
                <w:sz w:val="20"/>
                <w:szCs w:val="20"/>
              </w:rPr>
              <w:t>O</w:t>
            </w:r>
            <w:r w:rsidR="00364871">
              <w:rPr>
                <w:sz w:val="20"/>
                <w:szCs w:val="20"/>
              </w:rPr>
              <w:t xml:space="preserve">ver time, </w:t>
            </w:r>
            <w:r w:rsidR="00364871" w:rsidRPr="009C3964">
              <w:rPr>
                <w:sz w:val="20"/>
                <w:szCs w:val="20"/>
              </w:rPr>
              <w:t>provide</w:t>
            </w:r>
            <w:r w:rsidR="002639A4">
              <w:rPr>
                <w:sz w:val="20"/>
                <w:szCs w:val="20"/>
              </w:rPr>
              <w:t xml:space="preserve"> different types of feedback </w:t>
            </w:r>
            <w:r>
              <w:rPr>
                <w:sz w:val="20"/>
                <w:szCs w:val="20"/>
              </w:rPr>
              <w:t>and enable</w:t>
            </w:r>
            <w:r w:rsidR="002639A4" w:rsidRPr="009C3964">
              <w:rPr>
                <w:sz w:val="20"/>
                <w:szCs w:val="20"/>
              </w:rPr>
              <w:t xml:space="preserve"> </w:t>
            </w:r>
            <w:r w:rsidR="008D0688">
              <w:rPr>
                <w:sz w:val="20"/>
                <w:szCs w:val="20"/>
              </w:rPr>
              <w:t>children</w:t>
            </w:r>
            <w:r w:rsidR="002639A4" w:rsidRPr="009C3964">
              <w:rPr>
                <w:sz w:val="20"/>
                <w:szCs w:val="20"/>
              </w:rPr>
              <w:t xml:space="preserve"> </w:t>
            </w:r>
            <w:r w:rsidR="002639A4">
              <w:rPr>
                <w:sz w:val="20"/>
                <w:szCs w:val="20"/>
              </w:rPr>
              <w:t>to</w:t>
            </w:r>
            <w:r w:rsidR="002639A4" w:rsidRPr="009C3964">
              <w:rPr>
                <w:sz w:val="20"/>
                <w:szCs w:val="20"/>
              </w:rPr>
              <w:t xml:space="preserve"> act on</w:t>
            </w:r>
            <w:r>
              <w:rPr>
                <w:sz w:val="20"/>
                <w:szCs w:val="20"/>
              </w:rPr>
              <w:t xml:space="preserve"> it</w:t>
            </w:r>
            <w:r w:rsidR="002639A4">
              <w:rPr>
                <w:sz w:val="20"/>
                <w:szCs w:val="20"/>
              </w:rPr>
              <w:t xml:space="preserve">, </w:t>
            </w:r>
            <w:r w:rsidR="003A3BE2">
              <w:rPr>
                <w:sz w:val="20"/>
                <w:szCs w:val="20"/>
              </w:rPr>
              <w:t xml:space="preserve">including </w:t>
            </w:r>
            <w:r w:rsidR="003A3BE2" w:rsidRPr="009C3964">
              <w:rPr>
                <w:sz w:val="20"/>
                <w:szCs w:val="20"/>
              </w:rPr>
              <w:t>feedback</w:t>
            </w:r>
            <w:r w:rsidR="00364871" w:rsidRPr="009C3964">
              <w:rPr>
                <w:sz w:val="20"/>
                <w:szCs w:val="20"/>
              </w:rPr>
              <w:t xml:space="preserve"> </w:t>
            </w:r>
            <w:r w:rsidR="00364871">
              <w:rPr>
                <w:sz w:val="20"/>
                <w:szCs w:val="20"/>
              </w:rPr>
              <w:t>in line with the school’s marking policy</w:t>
            </w:r>
            <w:r w:rsidR="00364871" w:rsidRPr="009C3964">
              <w:rPr>
                <w:sz w:val="20"/>
                <w:szCs w:val="20"/>
              </w:rPr>
              <w:t>.</w:t>
            </w:r>
            <w:r w:rsidR="00364871">
              <w:rPr>
                <w:sz w:val="20"/>
                <w:szCs w:val="20"/>
              </w:rPr>
              <w:t xml:space="preserve">  </w:t>
            </w:r>
          </w:p>
        </w:tc>
        <w:tc>
          <w:tcPr>
            <w:tcW w:w="2693" w:type="dxa"/>
            <w:shd w:val="clear" w:color="auto" w:fill="F1F7ED"/>
          </w:tcPr>
          <w:p w14:paraId="188785E2" w14:textId="7B5623CF" w:rsidR="00364871" w:rsidRPr="005611D5" w:rsidRDefault="003F1D5F" w:rsidP="007839CE">
            <w:pPr>
              <w:spacing w:after="60" w:line="216" w:lineRule="auto"/>
              <w:rPr>
                <w:sz w:val="20"/>
                <w:szCs w:val="20"/>
              </w:rPr>
            </w:pPr>
            <w:r>
              <w:rPr>
                <w:sz w:val="20"/>
                <w:szCs w:val="20"/>
              </w:rPr>
              <w:t>E.g.,</w:t>
            </w:r>
            <w:r w:rsidR="003A3BE2">
              <w:rPr>
                <w:sz w:val="20"/>
                <w:szCs w:val="20"/>
              </w:rPr>
              <w:t xml:space="preserve"> Live marking, verbal feedback.</w:t>
            </w:r>
          </w:p>
        </w:tc>
        <w:tc>
          <w:tcPr>
            <w:tcW w:w="2977" w:type="dxa"/>
            <w:tcBorders>
              <w:right w:val="single" w:sz="18" w:space="0" w:color="auto"/>
            </w:tcBorders>
            <w:shd w:val="clear" w:color="auto" w:fill="F1F7ED"/>
          </w:tcPr>
          <w:p w14:paraId="0E008954" w14:textId="77777777" w:rsidR="00690CF1" w:rsidRPr="00690CF1" w:rsidRDefault="00690CF1" w:rsidP="00690CF1">
            <w:pPr>
              <w:spacing w:after="60" w:line="216" w:lineRule="auto"/>
              <w:contextualSpacing/>
              <w:rPr>
                <w:sz w:val="20"/>
                <w:szCs w:val="20"/>
              </w:rPr>
            </w:pPr>
            <w:r w:rsidRPr="00690CF1">
              <w:rPr>
                <w:sz w:val="20"/>
                <w:szCs w:val="20"/>
              </w:rPr>
              <w:t>Interim: Engaged</w:t>
            </w:r>
            <w:r w:rsidRPr="00690CF1">
              <w:rPr>
                <w:sz w:val="20"/>
                <w:szCs w:val="20"/>
              </w:rPr>
              <w:tab/>
              <w:t>Yes</w:t>
            </w:r>
            <w:r w:rsidRPr="00690CF1">
              <w:rPr>
                <w:rFonts w:ascii="Segoe UI Symbol" w:hAnsi="Segoe UI Symbol" w:cs="Segoe UI Symbol"/>
                <w:sz w:val="20"/>
                <w:szCs w:val="20"/>
              </w:rPr>
              <w:t>☐</w:t>
            </w:r>
            <w:r w:rsidRPr="00690CF1">
              <w:rPr>
                <w:sz w:val="20"/>
                <w:szCs w:val="20"/>
              </w:rPr>
              <w:t xml:space="preserve">   Not yet</w:t>
            </w:r>
            <w:r w:rsidRPr="00690CF1">
              <w:rPr>
                <w:rFonts w:ascii="Segoe UI Symbol" w:hAnsi="Segoe UI Symbol" w:cs="Segoe UI Symbol"/>
                <w:sz w:val="20"/>
                <w:szCs w:val="20"/>
              </w:rPr>
              <w:t>☐</w:t>
            </w:r>
          </w:p>
          <w:p w14:paraId="70A7E61D" w14:textId="45A12180" w:rsidR="00364871" w:rsidRPr="00DA11D6" w:rsidRDefault="00690CF1" w:rsidP="00690CF1">
            <w:pPr>
              <w:spacing w:after="60" w:line="216" w:lineRule="auto"/>
              <w:contextualSpacing/>
              <w:rPr>
                <w:sz w:val="20"/>
                <w:szCs w:val="20"/>
              </w:rPr>
            </w:pPr>
            <w:r w:rsidRPr="00690CF1">
              <w:rPr>
                <w:b/>
                <w:bCs/>
                <w:sz w:val="20"/>
                <w:szCs w:val="20"/>
              </w:rPr>
              <w:t>Final:</w:t>
            </w:r>
            <w:r w:rsidRPr="00690CF1">
              <w:rPr>
                <w:sz w:val="20"/>
                <w:szCs w:val="20"/>
              </w:rPr>
              <w:t xml:space="preserve">      Secure </w:t>
            </w:r>
            <w:r w:rsidRPr="00690CF1">
              <w:rPr>
                <w:sz w:val="20"/>
                <w:szCs w:val="20"/>
              </w:rPr>
              <w:tab/>
              <w:t>Yes</w:t>
            </w:r>
            <w:r w:rsidRPr="00690CF1">
              <w:rPr>
                <w:rFonts w:ascii="Segoe UI Symbol" w:hAnsi="Segoe UI Symbol" w:cs="Segoe UI Symbol"/>
                <w:sz w:val="20"/>
                <w:szCs w:val="20"/>
              </w:rPr>
              <w:t>☐</w:t>
            </w:r>
            <w:r w:rsidRPr="00690CF1">
              <w:rPr>
                <w:sz w:val="20"/>
                <w:szCs w:val="20"/>
              </w:rPr>
              <w:t xml:space="preserve">   Not yet</w:t>
            </w:r>
            <w:r w:rsidRPr="00690CF1">
              <w:rPr>
                <w:rFonts w:ascii="Segoe UI Symbol" w:hAnsi="Segoe UI Symbol" w:cs="Segoe UI Symbol"/>
                <w:sz w:val="20"/>
                <w:szCs w:val="20"/>
              </w:rPr>
              <w:t>☐</w:t>
            </w:r>
          </w:p>
        </w:tc>
      </w:tr>
      <w:tr w:rsidR="007E0EA1" w:rsidRPr="00E2523A" w14:paraId="2F620829" w14:textId="77777777" w:rsidTr="001F4F67">
        <w:trPr>
          <w:trHeight w:hRule="exact" w:val="851"/>
        </w:trPr>
        <w:tc>
          <w:tcPr>
            <w:tcW w:w="1979" w:type="dxa"/>
            <w:gridSpan w:val="2"/>
            <w:tcBorders>
              <w:top w:val="single" w:sz="18" w:space="0" w:color="538135" w:themeColor="accent6" w:themeShade="BF"/>
              <w:left w:val="single" w:sz="18" w:space="0" w:color="538135" w:themeColor="accent6" w:themeShade="BF"/>
            </w:tcBorders>
            <w:shd w:val="clear" w:color="auto" w:fill="E2EFD9" w:themeFill="accent6" w:themeFillTint="33"/>
          </w:tcPr>
          <w:p w14:paraId="05C5F6CF" w14:textId="77777777" w:rsidR="007E0EA1" w:rsidRPr="006A32FF" w:rsidRDefault="007E0EA1" w:rsidP="007839CE">
            <w:pPr>
              <w:spacing w:after="60" w:line="216" w:lineRule="auto"/>
              <w:rPr>
                <w:sz w:val="20"/>
                <w:szCs w:val="20"/>
              </w:rPr>
            </w:pPr>
            <w:r>
              <w:rPr>
                <w:sz w:val="20"/>
                <w:szCs w:val="20"/>
              </w:rPr>
              <w:t>Interim report</w:t>
            </w:r>
          </w:p>
        </w:tc>
        <w:tc>
          <w:tcPr>
            <w:tcW w:w="13898" w:type="dxa"/>
            <w:gridSpan w:val="5"/>
            <w:tcBorders>
              <w:top w:val="single" w:sz="18" w:space="0" w:color="538135" w:themeColor="accent6" w:themeShade="BF"/>
              <w:right w:val="single" w:sz="18" w:space="0" w:color="538135" w:themeColor="accent6" w:themeShade="BF"/>
            </w:tcBorders>
          </w:tcPr>
          <w:p w14:paraId="169A0FEF" w14:textId="2227DB9C" w:rsidR="007E0EA1" w:rsidRPr="00E2523A" w:rsidRDefault="007E0EA1" w:rsidP="007839CE">
            <w:pPr>
              <w:spacing w:after="60" w:line="216" w:lineRule="auto"/>
              <w:rPr>
                <w:sz w:val="20"/>
                <w:szCs w:val="20"/>
              </w:rPr>
            </w:pPr>
            <w:r>
              <w:rPr>
                <w:sz w:val="20"/>
                <w:szCs w:val="20"/>
              </w:rPr>
              <w:t xml:space="preserve">Comment: </w:t>
            </w:r>
          </w:p>
        </w:tc>
      </w:tr>
      <w:tr w:rsidR="007E0EA1" w:rsidRPr="00E2523A" w14:paraId="71E1413C" w14:textId="77777777" w:rsidTr="001F4F67">
        <w:trPr>
          <w:trHeight w:hRule="exact" w:val="851"/>
        </w:trPr>
        <w:tc>
          <w:tcPr>
            <w:tcW w:w="1979" w:type="dxa"/>
            <w:gridSpan w:val="2"/>
            <w:vMerge w:val="restart"/>
            <w:tcBorders>
              <w:top w:val="single" w:sz="18" w:space="0" w:color="538135" w:themeColor="accent6" w:themeShade="BF"/>
              <w:left w:val="single" w:sz="18" w:space="0" w:color="538135" w:themeColor="accent6" w:themeShade="BF"/>
            </w:tcBorders>
            <w:shd w:val="clear" w:color="auto" w:fill="E2EFD9" w:themeFill="accent6" w:themeFillTint="33"/>
          </w:tcPr>
          <w:p w14:paraId="5EDFD98B" w14:textId="77777777" w:rsidR="007E0EA1" w:rsidRPr="006A32FF" w:rsidRDefault="007E0EA1" w:rsidP="007839CE">
            <w:pPr>
              <w:spacing w:after="60" w:line="216" w:lineRule="auto"/>
              <w:rPr>
                <w:sz w:val="20"/>
                <w:szCs w:val="20"/>
              </w:rPr>
            </w:pPr>
            <w:r>
              <w:rPr>
                <w:sz w:val="20"/>
                <w:szCs w:val="20"/>
              </w:rPr>
              <w:t xml:space="preserve">Final report </w:t>
            </w:r>
          </w:p>
        </w:tc>
        <w:tc>
          <w:tcPr>
            <w:tcW w:w="10921" w:type="dxa"/>
            <w:gridSpan w:val="4"/>
            <w:tcBorders>
              <w:top w:val="single" w:sz="18" w:space="0" w:color="538135" w:themeColor="accent6" w:themeShade="BF"/>
              <w:right w:val="single" w:sz="18" w:space="0" w:color="538135" w:themeColor="accent6" w:themeShade="BF"/>
            </w:tcBorders>
          </w:tcPr>
          <w:p w14:paraId="4CA9A2BB" w14:textId="77777777" w:rsidR="007E0EA1" w:rsidRDefault="007E0EA1" w:rsidP="007839CE">
            <w:pPr>
              <w:spacing w:after="60" w:line="216" w:lineRule="auto"/>
              <w:rPr>
                <w:sz w:val="20"/>
                <w:szCs w:val="20"/>
              </w:rPr>
            </w:pPr>
            <w:r>
              <w:rPr>
                <w:sz w:val="20"/>
                <w:szCs w:val="20"/>
              </w:rPr>
              <w:t>Comment:</w:t>
            </w:r>
          </w:p>
          <w:p w14:paraId="22D4B5BB" w14:textId="77777777" w:rsidR="007E0EA1" w:rsidRPr="00E2523A" w:rsidRDefault="007E0EA1" w:rsidP="007839CE">
            <w:pPr>
              <w:spacing w:after="60" w:line="216" w:lineRule="auto"/>
              <w:rPr>
                <w:sz w:val="20"/>
                <w:szCs w:val="20"/>
              </w:rPr>
            </w:pPr>
          </w:p>
        </w:tc>
        <w:tc>
          <w:tcPr>
            <w:tcW w:w="2977" w:type="dxa"/>
            <w:tcBorders>
              <w:top w:val="single" w:sz="18" w:space="0" w:color="538135" w:themeColor="accent6" w:themeShade="BF"/>
              <w:bottom w:val="single" w:sz="18" w:space="0" w:color="538135" w:themeColor="accent6" w:themeShade="BF"/>
              <w:right w:val="single" w:sz="18" w:space="0" w:color="538135" w:themeColor="accent6" w:themeShade="BF"/>
            </w:tcBorders>
            <w:vAlign w:val="center"/>
          </w:tcPr>
          <w:p w14:paraId="554C7996" w14:textId="09C5696D" w:rsidR="007E0EA1" w:rsidRPr="00E2523A" w:rsidRDefault="007E0EA1" w:rsidP="001C7E8D">
            <w:pPr>
              <w:spacing w:after="60" w:line="216" w:lineRule="auto"/>
              <w:rPr>
                <w:sz w:val="20"/>
                <w:szCs w:val="20"/>
              </w:rPr>
            </w:pPr>
            <w:r>
              <w:rPr>
                <w:b/>
                <w:sz w:val="20"/>
                <w:szCs w:val="20"/>
              </w:rPr>
              <w:t xml:space="preserve"> Overall: </w:t>
            </w:r>
            <w:r w:rsidRPr="000D7825">
              <w:rPr>
                <w:b/>
                <w:sz w:val="20"/>
                <w:szCs w:val="20"/>
              </w:rPr>
              <w:t>On Track</w:t>
            </w:r>
            <w:r>
              <w:rPr>
                <w:b/>
                <w:sz w:val="20"/>
                <w:szCs w:val="20"/>
              </w:rPr>
              <w:t xml:space="preserve">   </w:t>
            </w:r>
            <w:r w:rsidRPr="000D7825">
              <w:rPr>
                <w:b/>
                <w:sz w:val="20"/>
                <w:szCs w:val="20"/>
              </w:rPr>
              <w:t xml:space="preserve"> Yes</w:t>
            </w:r>
            <w:sdt>
              <w:sdtPr>
                <w:rPr>
                  <w:b/>
                  <w:sz w:val="20"/>
                  <w:szCs w:val="20"/>
                </w:rPr>
                <w:id w:val="-825661633"/>
                <w14:checkbox>
                  <w14:checked w14:val="0"/>
                  <w14:checkedState w14:val="2612" w14:font="MS Gothic"/>
                  <w14:uncheckedState w14:val="2610" w14:font="MS Gothic"/>
                </w14:checkbox>
              </w:sdtPr>
              <w:sdtEndPr/>
              <w:sdtContent>
                <w:r w:rsidRPr="000D7825">
                  <w:rPr>
                    <w:rFonts w:ascii="MS Gothic" w:eastAsia="MS Gothic" w:hAnsi="MS Gothic" w:hint="eastAsia"/>
                    <w:b/>
                    <w:sz w:val="20"/>
                    <w:szCs w:val="20"/>
                  </w:rPr>
                  <w:t>☐</w:t>
                </w:r>
              </w:sdtContent>
            </w:sdt>
            <w:r w:rsidRPr="000D7825">
              <w:rPr>
                <w:b/>
                <w:sz w:val="20"/>
                <w:szCs w:val="20"/>
              </w:rPr>
              <w:t xml:space="preserve">    </w:t>
            </w:r>
            <w:r>
              <w:rPr>
                <w:b/>
                <w:sz w:val="20"/>
                <w:szCs w:val="20"/>
              </w:rPr>
              <w:t xml:space="preserve"> </w:t>
            </w:r>
            <w:r w:rsidRPr="000D7825">
              <w:rPr>
                <w:b/>
                <w:sz w:val="20"/>
                <w:szCs w:val="20"/>
              </w:rPr>
              <w:t xml:space="preserve"> No</w:t>
            </w:r>
            <w:sdt>
              <w:sdtPr>
                <w:rPr>
                  <w:b/>
                  <w:sz w:val="20"/>
                  <w:szCs w:val="20"/>
                </w:rPr>
                <w:id w:val="670380960"/>
                <w14:checkbox>
                  <w14:checked w14:val="0"/>
                  <w14:checkedState w14:val="2612" w14:font="MS Gothic"/>
                  <w14:uncheckedState w14:val="2610" w14:font="MS Gothic"/>
                </w14:checkbox>
              </w:sdtPr>
              <w:sdtEndPr/>
              <w:sdtContent>
                <w:r w:rsidRPr="000D7825">
                  <w:rPr>
                    <w:rFonts w:ascii="MS Gothic" w:eastAsia="MS Gothic" w:hAnsi="MS Gothic" w:hint="eastAsia"/>
                    <w:b/>
                    <w:sz w:val="20"/>
                    <w:szCs w:val="20"/>
                  </w:rPr>
                  <w:t>☐</w:t>
                </w:r>
              </w:sdtContent>
            </w:sdt>
            <w:r>
              <w:rPr>
                <w:sz w:val="20"/>
                <w:szCs w:val="20"/>
              </w:rPr>
              <w:t xml:space="preserve">    </w:t>
            </w:r>
          </w:p>
        </w:tc>
      </w:tr>
      <w:tr w:rsidR="007E0EA1" w:rsidRPr="00E2523A" w14:paraId="1B94582D" w14:textId="77777777" w:rsidTr="001F4F67">
        <w:trPr>
          <w:trHeight w:hRule="exact" w:val="851"/>
        </w:trPr>
        <w:tc>
          <w:tcPr>
            <w:tcW w:w="1979" w:type="dxa"/>
            <w:gridSpan w:val="2"/>
            <w:vMerge/>
            <w:tcBorders>
              <w:left w:val="single" w:sz="18" w:space="0" w:color="538135" w:themeColor="accent6" w:themeShade="BF"/>
              <w:bottom w:val="single" w:sz="18" w:space="0" w:color="538135" w:themeColor="accent6" w:themeShade="BF"/>
            </w:tcBorders>
            <w:shd w:val="clear" w:color="auto" w:fill="E2EFD9" w:themeFill="accent6" w:themeFillTint="33"/>
          </w:tcPr>
          <w:p w14:paraId="6990A184" w14:textId="77777777" w:rsidR="007E0EA1" w:rsidRDefault="007E0EA1" w:rsidP="007839CE">
            <w:pPr>
              <w:spacing w:after="60" w:line="216" w:lineRule="auto"/>
              <w:rPr>
                <w:sz w:val="20"/>
                <w:szCs w:val="20"/>
              </w:rPr>
            </w:pPr>
          </w:p>
        </w:tc>
        <w:tc>
          <w:tcPr>
            <w:tcW w:w="6492" w:type="dxa"/>
            <w:gridSpan w:val="2"/>
            <w:tcBorders>
              <w:bottom w:val="single" w:sz="18" w:space="0" w:color="538135" w:themeColor="accent6" w:themeShade="BF"/>
            </w:tcBorders>
          </w:tcPr>
          <w:p w14:paraId="6C913591" w14:textId="77777777" w:rsidR="007E0EA1" w:rsidRDefault="007E0EA1" w:rsidP="007839CE">
            <w:pPr>
              <w:spacing w:after="60" w:line="216" w:lineRule="auto"/>
              <w:rPr>
                <w:sz w:val="20"/>
                <w:szCs w:val="20"/>
              </w:rPr>
            </w:pPr>
            <w:r>
              <w:rPr>
                <w:sz w:val="20"/>
                <w:szCs w:val="20"/>
              </w:rPr>
              <w:t xml:space="preserve">Strengths: </w:t>
            </w:r>
          </w:p>
        </w:tc>
        <w:tc>
          <w:tcPr>
            <w:tcW w:w="7406" w:type="dxa"/>
            <w:gridSpan w:val="3"/>
            <w:tcBorders>
              <w:bottom w:val="single" w:sz="18" w:space="0" w:color="538135" w:themeColor="accent6" w:themeShade="BF"/>
              <w:right w:val="single" w:sz="18" w:space="0" w:color="538135" w:themeColor="accent6" w:themeShade="BF"/>
            </w:tcBorders>
          </w:tcPr>
          <w:p w14:paraId="19C0FC1B" w14:textId="231F9849" w:rsidR="007E0EA1" w:rsidRPr="00E2523A" w:rsidRDefault="007E0EA1" w:rsidP="007839CE">
            <w:pPr>
              <w:spacing w:after="60" w:line="216" w:lineRule="auto"/>
              <w:rPr>
                <w:sz w:val="20"/>
                <w:szCs w:val="20"/>
              </w:rPr>
            </w:pPr>
            <w:r>
              <w:rPr>
                <w:sz w:val="20"/>
                <w:szCs w:val="20"/>
              </w:rPr>
              <w:t>Areas for development:</w:t>
            </w:r>
          </w:p>
        </w:tc>
      </w:tr>
    </w:tbl>
    <w:p w14:paraId="4112BF0F" w14:textId="77777777" w:rsidR="00516B24" w:rsidRDefault="00516B24" w:rsidP="00516B24">
      <w:pPr>
        <w:keepNext/>
        <w:keepLines/>
        <w:spacing w:before="40" w:after="0"/>
        <w:outlineLvl w:val="1"/>
        <w:rPr>
          <w:rFonts w:asciiTheme="majorHAnsi" w:eastAsiaTheme="majorEastAsia" w:hAnsiTheme="majorHAnsi" w:cstheme="majorBidi"/>
          <w:b/>
          <w:color w:val="C00000"/>
          <w:sz w:val="26"/>
          <w:szCs w:val="26"/>
        </w:rPr>
      </w:pPr>
    </w:p>
    <w:p w14:paraId="60FC9743" w14:textId="1EAE616B" w:rsidR="00516B24" w:rsidRPr="00705368" w:rsidRDefault="00516B24" w:rsidP="00516B24">
      <w:pPr>
        <w:keepNext/>
        <w:keepLines/>
        <w:spacing w:before="40" w:after="0"/>
        <w:outlineLvl w:val="1"/>
        <w:rPr>
          <w:rFonts w:asciiTheme="majorHAnsi" w:eastAsiaTheme="majorEastAsia" w:hAnsiTheme="majorHAnsi" w:cstheme="majorBidi"/>
          <w:b/>
          <w:color w:val="C00000"/>
          <w:sz w:val="26"/>
          <w:szCs w:val="26"/>
        </w:rPr>
      </w:pPr>
      <w:r w:rsidRPr="00705368">
        <w:rPr>
          <w:rFonts w:asciiTheme="majorHAnsi" w:eastAsiaTheme="majorEastAsia" w:hAnsiTheme="majorHAnsi" w:cstheme="majorBidi"/>
          <w:b/>
          <w:color w:val="C00000"/>
          <w:sz w:val="26"/>
          <w:szCs w:val="26"/>
        </w:rPr>
        <w:t xml:space="preserve">Trainee’s experiences during Phase </w:t>
      </w:r>
      <w:r>
        <w:rPr>
          <w:rFonts w:asciiTheme="majorHAnsi" w:eastAsiaTheme="majorEastAsia" w:hAnsiTheme="majorHAnsi" w:cstheme="majorBidi"/>
          <w:b/>
          <w:color w:val="C00000"/>
          <w:sz w:val="26"/>
          <w:szCs w:val="26"/>
        </w:rPr>
        <w:t>2</w:t>
      </w:r>
      <w:r w:rsidRPr="00705368">
        <w:rPr>
          <w:rFonts w:asciiTheme="majorHAnsi" w:eastAsiaTheme="majorEastAsia" w:hAnsiTheme="majorHAnsi" w:cstheme="majorBidi"/>
          <w:b/>
          <w:color w:val="C00000"/>
          <w:sz w:val="26"/>
          <w:szCs w:val="26"/>
        </w:rPr>
        <w:t xml:space="preserve"> </w:t>
      </w:r>
    </w:p>
    <w:p w14:paraId="5543CFF6" w14:textId="77777777" w:rsidR="00516B24" w:rsidRPr="00705368" w:rsidRDefault="00516B24" w:rsidP="00516B24"/>
    <w:tbl>
      <w:tblPr>
        <w:tblW w:w="7657" w:type="dxa"/>
        <w:tblInd w:w="-15" w:type="dxa"/>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538135" w:themeColor="accent6" w:themeShade="BF"/>
          <w:insideV w:val="single" w:sz="12" w:space="0" w:color="538135" w:themeColor="accent6" w:themeShade="BF"/>
        </w:tblBorders>
        <w:tblCellMar>
          <w:left w:w="0" w:type="dxa"/>
          <w:right w:w="0" w:type="dxa"/>
        </w:tblCellMar>
        <w:tblLook w:val="04A0" w:firstRow="1" w:lastRow="0" w:firstColumn="1" w:lastColumn="0" w:noHBand="0" w:noVBand="1"/>
      </w:tblPr>
      <w:tblGrid>
        <w:gridCol w:w="2837"/>
        <w:gridCol w:w="2410"/>
        <w:gridCol w:w="2410"/>
      </w:tblGrid>
      <w:tr w:rsidR="00516B24" w:rsidRPr="00705368" w14:paraId="180B57E9" w14:textId="77777777" w:rsidTr="003225B2">
        <w:trPr>
          <w:trHeight w:val="300"/>
        </w:trPr>
        <w:tc>
          <w:tcPr>
            <w:tcW w:w="2837" w:type="dxa"/>
            <w:shd w:val="clear" w:color="auto" w:fill="auto"/>
            <w:hideMark/>
          </w:tcPr>
          <w:p w14:paraId="258DFC6A" w14:textId="77777777" w:rsidR="00516B24" w:rsidRPr="00705368" w:rsidRDefault="00516B24" w:rsidP="003225B2">
            <w:pPr>
              <w:spacing w:after="0"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 </w:t>
            </w:r>
          </w:p>
        </w:tc>
        <w:tc>
          <w:tcPr>
            <w:tcW w:w="2410" w:type="dxa"/>
            <w:shd w:val="clear" w:color="auto" w:fill="auto"/>
            <w:hideMark/>
          </w:tcPr>
          <w:p w14:paraId="53194580" w14:textId="6C7DD70D" w:rsidR="00516B24" w:rsidRPr="00705368" w:rsidRDefault="00516B24" w:rsidP="003225B2">
            <w:pPr>
              <w:spacing w:after="0" w:line="240" w:lineRule="auto"/>
              <w:jc w:val="center"/>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Observed in P</w:t>
            </w:r>
            <w:r>
              <w:rPr>
                <w:rFonts w:ascii="Calibri" w:eastAsia="Times New Roman" w:hAnsi="Calibri" w:cs="Calibri"/>
                <w:lang w:eastAsia="en-GB"/>
              </w:rPr>
              <w:t>2</w:t>
            </w:r>
          </w:p>
        </w:tc>
        <w:tc>
          <w:tcPr>
            <w:tcW w:w="2410" w:type="dxa"/>
            <w:shd w:val="clear" w:color="auto" w:fill="auto"/>
            <w:hideMark/>
          </w:tcPr>
          <w:p w14:paraId="0B8C14EC" w14:textId="27580BBE" w:rsidR="00516B24" w:rsidRPr="00705368" w:rsidRDefault="00516B24" w:rsidP="003225B2">
            <w:pPr>
              <w:spacing w:after="0" w:line="240" w:lineRule="auto"/>
              <w:jc w:val="center"/>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Taught in P</w:t>
            </w:r>
            <w:r>
              <w:rPr>
                <w:rFonts w:ascii="Calibri" w:eastAsia="Times New Roman" w:hAnsi="Calibri" w:cs="Calibri"/>
                <w:lang w:eastAsia="en-GB"/>
              </w:rPr>
              <w:t>2</w:t>
            </w:r>
          </w:p>
        </w:tc>
      </w:tr>
      <w:tr w:rsidR="00516B24" w:rsidRPr="00705368" w14:paraId="113BE312" w14:textId="77777777" w:rsidTr="003225B2">
        <w:trPr>
          <w:trHeight w:val="300"/>
        </w:trPr>
        <w:tc>
          <w:tcPr>
            <w:tcW w:w="2837" w:type="dxa"/>
            <w:shd w:val="clear" w:color="auto" w:fill="auto"/>
            <w:hideMark/>
          </w:tcPr>
          <w:p w14:paraId="063845A3" w14:textId="77777777" w:rsidR="00516B24" w:rsidRPr="00705368" w:rsidRDefault="00516B24" w:rsidP="003225B2">
            <w:pPr>
              <w:spacing w:after="0"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Art and Design </w:t>
            </w:r>
          </w:p>
        </w:tc>
        <w:tc>
          <w:tcPr>
            <w:tcW w:w="2410" w:type="dxa"/>
            <w:shd w:val="clear" w:color="auto" w:fill="FFFFFF" w:themeFill="background1"/>
            <w:hideMark/>
          </w:tcPr>
          <w:p w14:paraId="37D43656" w14:textId="77777777" w:rsidR="00516B24" w:rsidRPr="00705368" w:rsidRDefault="00516B24" w:rsidP="003225B2">
            <w:pPr>
              <w:spacing w:after="0" w:line="240" w:lineRule="auto"/>
              <w:textAlignment w:val="baseline"/>
              <w:rPr>
                <w:rFonts w:ascii="Segoe UI" w:eastAsia="Times New Roman" w:hAnsi="Segoe UI" w:cs="Segoe UI"/>
                <w:sz w:val="18"/>
                <w:szCs w:val="18"/>
                <w:lang w:eastAsia="en-GB"/>
              </w:rPr>
            </w:pPr>
          </w:p>
        </w:tc>
        <w:tc>
          <w:tcPr>
            <w:tcW w:w="2410" w:type="dxa"/>
            <w:shd w:val="clear" w:color="auto" w:fill="FFFFFF" w:themeFill="background1"/>
            <w:hideMark/>
          </w:tcPr>
          <w:p w14:paraId="63355CF4" w14:textId="77777777" w:rsidR="00516B24" w:rsidRPr="00705368" w:rsidRDefault="00516B24" w:rsidP="003225B2">
            <w:pPr>
              <w:spacing w:after="0" w:line="240" w:lineRule="auto"/>
              <w:textAlignment w:val="baseline"/>
              <w:rPr>
                <w:rFonts w:ascii="Segoe UI" w:eastAsia="Times New Roman" w:hAnsi="Segoe UI" w:cs="Segoe UI"/>
                <w:sz w:val="18"/>
                <w:szCs w:val="18"/>
                <w:lang w:eastAsia="en-GB"/>
              </w:rPr>
            </w:pPr>
          </w:p>
        </w:tc>
      </w:tr>
      <w:tr w:rsidR="00516B24" w:rsidRPr="00705368" w14:paraId="33E73C1C" w14:textId="77777777" w:rsidTr="003225B2">
        <w:trPr>
          <w:trHeight w:val="300"/>
        </w:trPr>
        <w:tc>
          <w:tcPr>
            <w:tcW w:w="2837" w:type="dxa"/>
            <w:shd w:val="clear" w:color="auto" w:fill="auto"/>
            <w:hideMark/>
          </w:tcPr>
          <w:p w14:paraId="4182E8A1" w14:textId="77777777" w:rsidR="00516B24" w:rsidRPr="00705368" w:rsidRDefault="00516B24" w:rsidP="003225B2">
            <w:pPr>
              <w:spacing w:after="0"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Computing </w:t>
            </w:r>
          </w:p>
        </w:tc>
        <w:tc>
          <w:tcPr>
            <w:tcW w:w="2410" w:type="dxa"/>
            <w:shd w:val="clear" w:color="auto" w:fill="FFFFFF" w:themeFill="background1"/>
            <w:hideMark/>
          </w:tcPr>
          <w:p w14:paraId="56234014" w14:textId="77777777" w:rsidR="00516B24" w:rsidRPr="00705368" w:rsidRDefault="00516B24" w:rsidP="003225B2">
            <w:pPr>
              <w:spacing w:after="0" w:line="240" w:lineRule="auto"/>
              <w:textAlignment w:val="baseline"/>
              <w:rPr>
                <w:rFonts w:ascii="Segoe UI" w:eastAsia="Times New Roman" w:hAnsi="Segoe UI" w:cs="Segoe UI"/>
                <w:sz w:val="18"/>
                <w:szCs w:val="18"/>
                <w:lang w:eastAsia="en-GB"/>
              </w:rPr>
            </w:pPr>
          </w:p>
        </w:tc>
        <w:tc>
          <w:tcPr>
            <w:tcW w:w="2410" w:type="dxa"/>
            <w:shd w:val="clear" w:color="auto" w:fill="FFFFFF" w:themeFill="background1"/>
            <w:hideMark/>
          </w:tcPr>
          <w:p w14:paraId="215E2612" w14:textId="77777777" w:rsidR="00516B24" w:rsidRPr="00705368" w:rsidRDefault="00516B24" w:rsidP="003225B2">
            <w:pPr>
              <w:spacing w:after="0" w:line="240" w:lineRule="auto"/>
              <w:textAlignment w:val="baseline"/>
              <w:rPr>
                <w:rFonts w:ascii="Segoe UI" w:eastAsia="Times New Roman" w:hAnsi="Segoe UI" w:cs="Segoe UI"/>
                <w:sz w:val="18"/>
                <w:szCs w:val="18"/>
                <w:lang w:eastAsia="en-GB"/>
              </w:rPr>
            </w:pPr>
          </w:p>
        </w:tc>
      </w:tr>
      <w:tr w:rsidR="00516B24" w:rsidRPr="00705368" w14:paraId="345E3DD1" w14:textId="77777777" w:rsidTr="003225B2">
        <w:trPr>
          <w:trHeight w:val="300"/>
        </w:trPr>
        <w:tc>
          <w:tcPr>
            <w:tcW w:w="2837" w:type="dxa"/>
            <w:shd w:val="clear" w:color="auto" w:fill="auto"/>
            <w:hideMark/>
          </w:tcPr>
          <w:p w14:paraId="48F9C128" w14:textId="77777777" w:rsidR="00516B24" w:rsidRPr="00705368" w:rsidRDefault="00516B24" w:rsidP="003225B2">
            <w:pPr>
              <w:spacing w:after="0"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Design Technology </w:t>
            </w:r>
          </w:p>
        </w:tc>
        <w:tc>
          <w:tcPr>
            <w:tcW w:w="2410" w:type="dxa"/>
            <w:shd w:val="clear" w:color="auto" w:fill="FFFFFF" w:themeFill="background1"/>
            <w:hideMark/>
          </w:tcPr>
          <w:p w14:paraId="30740435" w14:textId="77777777" w:rsidR="00516B24" w:rsidRPr="00705368" w:rsidRDefault="00516B24" w:rsidP="003225B2">
            <w:pPr>
              <w:spacing w:after="0" w:line="240" w:lineRule="auto"/>
              <w:textAlignment w:val="baseline"/>
              <w:rPr>
                <w:rFonts w:ascii="Segoe UI" w:eastAsia="Times New Roman" w:hAnsi="Segoe UI" w:cs="Segoe UI"/>
                <w:sz w:val="18"/>
                <w:szCs w:val="18"/>
                <w:lang w:eastAsia="en-GB"/>
              </w:rPr>
            </w:pPr>
          </w:p>
        </w:tc>
        <w:tc>
          <w:tcPr>
            <w:tcW w:w="2410" w:type="dxa"/>
            <w:shd w:val="clear" w:color="auto" w:fill="FFFFFF" w:themeFill="background1"/>
            <w:hideMark/>
          </w:tcPr>
          <w:p w14:paraId="6DD23593" w14:textId="77777777" w:rsidR="00516B24" w:rsidRPr="00705368" w:rsidRDefault="00516B24" w:rsidP="003225B2">
            <w:pPr>
              <w:spacing w:after="0" w:line="240" w:lineRule="auto"/>
              <w:textAlignment w:val="baseline"/>
              <w:rPr>
                <w:rFonts w:ascii="Segoe UI" w:eastAsia="Times New Roman" w:hAnsi="Segoe UI" w:cs="Segoe UI"/>
                <w:sz w:val="18"/>
                <w:szCs w:val="18"/>
                <w:lang w:eastAsia="en-GB"/>
              </w:rPr>
            </w:pPr>
          </w:p>
        </w:tc>
      </w:tr>
      <w:tr w:rsidR="00516B24" w:rsidRPr="00705368" w14:paraId="02371D50" w14:textId="77777777" w:rsidTr="003225B2">
        <w:trPr>
          <w:trHeight w:val="300"/>
        </w:trPr>
        <w:tc>
          <w:tcPr>
            <w:tcW w:w="2837" w:type="dxa"/>
            <w:shd w:val="clear" w:color="auto" w:fill="auto"/>
            <w:hideMark/>
          </w:tcPr>
          <w:p w14:paraId="1E7646AE" w14:textId="77777777" w:rsidR="00516B24" w:rsidRPr="00705368" w:rsidRDefault="00516B24" w:rsidP="003225B2">
            <w:pPr>
              <w:spacing w:after="0"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Geography </w:t>
            </w:r>
          </w:p>
        </w:tc>
        <w:tc>
          <w:tcPr>
            <w:tcW w:w="2410" w:type="dxa"/>
            <w:shd w:val="clear" w:color="auto" w:fill="FFFFFF" w:themeFill="background1"/>
            <w:hideMark/>
          </w:tcPr>
          <w:p w14:paraId="3A824D30" w14:textId="77777777" w:rsidR="00516B24" w:rsidRPr="00705368" w:rsidRDefault="00516B24" w:rsidP="003225B2">
            <w:pPr>
              <w:spacing w:after="0"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 </w:t>
            </w:r>
          </w:p>
        </w:tc>
        <w:tc>
          <w:tcPr>
            <w:tcW w:w="2410" w:type="dxa"/>
            <w:shd w:val="clear" w:color="auto" w:fill="FFFFFF" w:themeFill="background1"/>
            <w:hideMark/>
          </w:tcPr>
          <w:p w14:paraId="33D80B52" w14:textId="77777777" w:rsidR="00516B24" w:rsidRPr="00705368" w:rsidRDefault="00516B24" w:rsidP="003225B2">
            <w:pPr>
              <w:spacing w:after="0"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 </w:t>
            </w:r>
          </w:p>
        </w:tc>
      </w:tr>
      <w:tr w:rsidR="00516B24" w:rsidRPr="00705368" w14:paraId="07BD183E" w14:textId="77777777" w:rsidTr="003225B2">
        <w:trPr>
          <w:trHeight w:val="300"/>
        </w:trPr>
        <w:tc>
          <w:tcPr>
            <w:tcW w:w="2837" w:type="dxa"/>
            <w:shd w:val="clear" w:color="auto" w:fill="auto"/>
            <w:hideMark/>
          </w:tcPr>
          <w:p w14:paraId="176C3558" w14:textId="77777777" w:rsidR="00516B24" w:rsidRPr="00705368" w:rsidRDefault="00516B24" w:rsidP="003225B2">
            <w:pPr>
              <w:spacing w:after="0"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History </w:t>
            </w:r>
          </w:p>
        </w:tc>
        <w:tc>
          <w:tcPr>
            <w:tcW w:w="2410" w:type="dxa"/>
            <w:shd w:val="clear" w:color="auto" w:fill="FFFFFF" w:themeFill="background1"/>
            <w:hideMark/>
          </w:tcPr>
          <w:p w14:paraId="2D473C0D" w14:textId="77777777" w:rsidR="00516B24" w:rsidRPr="00705368" w:rsidRDefault="00516B24" w:rsidP="003225B2">
            <w:pPr>
              <w:spacing w:after="0"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 </w:t>
            </w:r>
          </w:p>
        </w:tc>
        <w:tc>
          <w:tcPr>
            <w:tcW w:w="2410" w:type="dxa"/>
            <w:shd w:val="clear" w:color="auto" w:fill="FFFFFF" w:themeFill="background1"/>
            <w:hideMark/>
          </w:tcPr>
          <w:p w14:paraId="20D7895A" w14:textId="77777777" w:rsidR="00516B24" w:rsidRPr="00705368" w:rsidRDefault="00516B24" w:rsidP="003225B2">
            <w:pPr>
              <w:spacing w:after="0"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 </w:t>
            </w:r>
          </w:p>
        </w:tc>
      </w:tr>
      <w:tr w:rsidR="00516B24" w:rsidRPr="00705368" w14:paraId="71C9C42D" w14:textId="77777777" w:rsidTr="003225B2">
        <w:trPr>
          <w:trHeight w:val="300"/>
        </w:trPr>
        <w:tc>
          <w:tcPr>
            <w:tcW w:w="2837" w:type="dxa"/>
            <w:shd w:val="clear" w:color="auto" w:fill="auto"/>
            <w:hideMark/>
          </w:tcPr>
          <w:p w14:paraId="7C57AE21" w14:textId="77777777" w:rsidR="00516B24" w:rsidRPr="00705368" w:rsidRDefault="00516B24" w:rsidP="003225B2">
            <w:pPr>
              <w:spacing w:after="0"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Modern Foreign Languages </w:t>
            </w:r>
          </w:p>
        </w:tc>
        <w:tc>
          <w:tcPr>
            <w:tcW w:w="2410" w:type="dxa"/>
            <w:shd w:val="clear" w:color="auto" w:fill="FFFFFF" w:themeFill="background1"/>
            <w:hideMark/>
          </w:tcPr>
          <w:p w14:paraId="4AC01D40" w14:textId="77777777" w:rsidR="00516B24" w:rsidRPr="00705368" w:rsidRDefault="00516B24" w:rsidP="003225B2">
            <w:pPr>
              <w:spacing w:after="0" w:line="240" w:lineRule="auto"/>
              <w:textAlignment w:val="baseline"/>
              <w:rPr>
                <w:rFonts w:ascii="Segoe UI" w:eastAsia="Times New Roman" w:hAnsi="Segoe UI" w:cs="Segoe UI"/>
                <w:sz w:val="18"/>
                <w:szCs w:val="18"/>
                <w:lang w:eastAsia="en-GB"/>
              </w:rPr>
            </w:pPr>
          </w:p>
        </w:tc>
        <w:tc>
          <w:tcPr>
            <w:tcW w:w="2410" w:type="dxa"/>
            <w:shd w:val="clear" w:color="auto" w:fill="FFFFFF" w:themeFill="background1"/>
            <w:hideMark/>
          </w:tcPr>
          <w:p w14:paraId="472F046E" w14:textId="77777777" w:rsidR="00516B24" w:rsidRPr="00705368" w:rsidRDefault="00516B24" w:rsidP="003225B2">
            <w:pPr>
              <w:spacing w:after="0"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 </w:t>
            </w:r>
          </w:p>
        </w:tc>
      </w:tr>
      <w:tr w:rsidR="00516B24" w:rsidRPr="00705368" w14:paraId="0B8ADB48" w14:textId="77777777" w:rsidTr="003225B2">
        <w:trPr>
          <w:trHeight w:val="300"/>
        </w:trPr>
        <w:tc>
          <w:tcPr>
            <w:tcW w:w="2837" w:type="dxa"/>
            <w:shd w:val="clear" w:color="auto" w:fill="auto"/>
            <w:hideMark/>
          </w:tcPr>
          <w:p w14:paraId="6477F8D8" w14:textId="77777777" w:rsidR="00516B24" w:rsidRPr="00705368" w:rsidRDefault="00516B24" w:rsidP="003225B2">
            <w:pPr>
              <w:spacing w:after="0"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Music </w:t>
            </w:r>
          </w:p>
        </w:tc>
        <w:tc>
          <w:tcPr>
            <w:tcW w:w="2410" w:type="dxa"/>
            <w:shd w:val="clear" w:color="auto" w:fill="FFFFFF" w:themeFill="background1"/>
            <w:hideMark/>
          </w:tcPr>
          <w:p w14:paraId="6992521B" w14:textId="77777777" w:rsidR="00516B24" w:rsidRPr="00705368" w:rsidRDefault="00516B24" w:rsidP="003225B2">
            <w:pPr>
              <w:spacing w:after="0" w:line="240" w:lineRule="auto"/>
              <w:textAlignment w:val="baseline"/>
              <w:rPr>
                <w:rFonts w:ascii="Segoe UI" w:eastAsia="Times New Roman" w:hAnsi="Segoe UI" w:cs="Segoe UI"/>
                <w:sz w:val="18"/>
                <w:szCs w:val="18"/>
                <w:lang w:eastAsia="en-GB"/>
              </w:rPr>
            </w:pPr>
          </w:p>
        </w:tc>
        <w:tc>
          <w:tcPr>
            <w:tcW w:w="2410" w:type="dxa"/>
            <w:shd w:val="clear" w:color="auto" w:fill="FFFFFF" w:themeFill="background1"/>
            <w:hideMark/>
          </w:tcPr>
          <w:p w14:paraId="2D64B545" w14:textId="77777777" w:rsidR="00516B24" w:rsidRPr="00705368" w:rsidRDefault="00516B24" w:rsidP="003225B2">
            <w:pPr>
              <w:spacing w:after="0"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 </w:t>
            </w:r>
          </w:p>
        </w:tc>
      </w:tr>
      <w:tr w:rsidR="00516B24" w:rsidRPr="00705368" w14:paraId="135A13AC" w14:textId="77777777" w:rsidTr="003225B2">
        <w:trPr>
          <w:trHeight w:val="300"/>
        </w:trPr>
        <w:tc>
          <w:tcPr>
            <w:tcW w:w="2837" w:type="dxa"/>
            <w:shd w:val="clear" w:color="auto" w:fill="auto"/>
            <w:hideMark/>
          </w:tcPr>
          <w:p w14:paraId="690B0A02" w14:textId="77777777" w:rsidR="00516B24" w:rsidRPr="00705368" w:rsidRDefault="00516B24" w:rsidP="003225B2">
            <w:pPr>
              <w:spacing w:after="0"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Physical Education </w:t>
            </w:r>
          </w:p>
        </w:tc>
        <w:tc>
          <w:tcPr>
            <w:tcW w:w="2410" w:type="dxa"/>
            <w:shd w:val="clear" w:color="auto" w:fill="FFFFFF" w:themeFill="background1"/>
            <w:hideMark/>
          </w:tcPr>
          <w:p w14:paraId="678BD90C" w14:textId="77777777" w:rsidR="00516B24" w:rsidRPr="00705368" w:rsidRDefault="00516B24" w:rsidP="003225B2">
            <w:pPr>
              <w:spacing w:after="0" w:line="240" w:lineRule="auto"/>
              <w:textAlignment w:val="baseline"/>
              <w:rPr>
                <w:rFonts w:ascii="Segoe UI" w:eastAsia="Times New Roman" w:hAnsi="Segoe UI" w:cs="Segoe UI"/>
                <w:sz w:val="18"/>
                <w:szCs w:val="18"/>
                <w:lang w:eastAsia="en-GB"/>
              </w:rPr>
            </w:pPr>
          </w:p>
        </w:tc>
        <w:tc>
          <w:tcPr>
            <w:tcW w:w="2410" w:type="dxa"/>
            <w:shd w:val="clear" w:color="auto" w:fill="FFFFFF" w:themeFill="background1"/>
            <w:hideMark/>
          </w:tcPr>
          <w:p w14:paraId="7B1297E5" w14:textId="77777777" w:rsidR="00516B24" w:rsidRPr="00705368" w:rsidRDefault="00516B24" w:rsidP="003225B2">
            <w:pPr>
              <w:spacing w:after="0"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 </w:t>
            </w:r>
          </w:p>
        </w:tc>
      </w:tr>
      <w:tr w:rsidR="00516B24" w:rsidRPr="00705368" w14:paraId="63E5F795" w14:textId="77777777" w:rsidTr="003225B2">
        <w:trPr>
          <w:trHeight w:val="300"/>
        </w:trPr>
        <w:tc>
          <w:tcPr>
            <w:tcW w:w="2837" w:type="dxa"/>
            <w:shd w:val="clear" w:color="auto" w:fill="auto"/>
            <w:hideMark/>
          </w:tcPr>
          <w:p w14:paraId="01B15B1F" w14:textId="77777777" w:rsidR="00516B24" w:rsidRPr="00705368" w:rsidRDefault="00516B24" w:rsidP="003225B2">
            <w:pPr>
              <w:spacing w:after="0"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PSHE/RHE </w:t>
            </w:r>
          </w:p>
        </w:tc>
        <w:tc>
          <w:tcPr>
            <w:tcW w:w="2410" w:type="dxa"/>
            <w:shd w:val="clear" w:color="auto" w:fill="FFFFFF" w:themeFill="background1"/>
            <w:hideMark/>
          </w:tcPr>
          <w:p w14:paraId="0C015921" w14:textId="77777777" w:rsidR="00516B24" w:rsidRPr="00705368" w:rsidRDefault="00516B24" w:rsidP="003225B2">
            <w:pPr>
              <w:spacing w:after="0"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 </w:t>
            </w:r>
          </w:p>
        </w:tc>
        <w:tc>
          <w:tcPr>
            <w:tcW w:w="2410" w:type="dxa"/>
            <w:shd w:val="clear" w:color="auto" w:fill="FFFFFF" w:themeFill="background1"/>
            <w:hideMark/>
          </w:tcPr>
          <w:p w14:paraId="2AC5088E" w14:textId="77777777" w:rsidR="00516B24" w:rsidRPr="00705368" w:rsidRDefault="00516B24" w:rsidP="003225B2">
            <w:pPr>
              <w:spacing w:after="0"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 </w:t>
            </w:r>
          </w:p>
        </w:tc>
      </w:tr>
      <w:tr w:rsidR="00516B24" w:rsidRPr="00705368" w14:paraId="563D45EA" w14:textId="77777777" w:rsidTr="003225B2">
        <w:trPr>
          <w:trHeight w:val="300"/>
        </w:trPr>
        <w:tc>
          <w:tcPr>
            <w:tcW w:w="2837" w:type="dxa"/>
            <w:shd w:val="clear" w:color="auto" w:fill="auto"/>
            <w:hideMark/>
          </w:tcPr>
          <w:p w14:paraId="0857EF14" w14:textId="77777777" w:rsidR="00516B24" w:rsidRPr="00705368" w:rsidRDefault="00516B24" w:rsidP="003225B2">
            <w:pPr>
              <w:spacing w:after="0"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Religious Education </w:t>
            </w:r>
          </w:p>
        </w:tc>
        <w:tc>
          <w:tcPr>
            <w:tcW w:w="2410" w:type="dxa"/>
            <w:shd w:val="clear" w:color="auto" w:fill="FFFFFF" w:themeFill="background1"/>
            <w:hideMark/>
          </w:tcPr>
          <w:p w14:paraId="307B8944" w14:textId="77777777" w:rsidR="00516B24" w:rsidRPr="00705368" w:rsidRDefault="00516B24" w:rsidP="003225B2">
            <w:pPr>
              <w:spacing w:after="0"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 </w:t>
            </w:r>
          </w:p>
        </w:tc>
        <w:tc>
          <w:tcPr>
            <w:tcW w:w="2410" w:type="dxa"/>
            <w:shd w:val="clear" w:color="auto" w:fill="FFFFFF" w:themeFill="background1"/>
            <w:hideMark/>
          </w:tcPr>
          <w:p w14:paraId="0E4DB59F" w14:textId="77777777" w:rsidR="00516B24" w:rsidRPr="00705368" w:rsidRDefault="00516B24" w:rsidP="003225B2">
            <w:pPr>
              <w:spacing w:after="0"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 </w:t>
            </w:r>
          </w:p>
        </w:tc>
      </w:tr>
    </w:tbl>
    <w:p w14:paraId="1DEF8DF8" w14:textId="77777777" w:rsidR="00516B24" w:rsidRDefault="00516B24" w:rsidP="00516B24">
      <w:pPr>
        <w:pStyle w:val="Heading2"/>
        <w:rPr>
          <w:color w:val="C00000"/>
        </w:rPr>
      </w:pPr>
    </w:p>
    <w:p w14:paraId="75F705C6" w14:textId="77777777" w:rsidR="00516B24" w:rsidRDefault="00516B24" w:rsidP="00E964E3">
      <w:pPr>
        <w:pStyle w:val="Heading2"/>
        <w:ind w:left="-284"/>
        <w:rPr>
          <w:color w:val="C00000"/>
        </w:rPr>
      </w:pPr>
    </w:p>
    <w:p w14:paraId="22258687" w14:textId="0A262F73" w:rsidR="00C864BF" w:rsidRPr="0052319C" w:rsidRDefault="00EF3B99" w:rsidP="00E964E3">
      <w:pPr>
        <w:pStyle w:val="Heading2"/>
        <w:ind w:left="-284"/>
        <w:rPr>
          <w:color w:val="C00000"/>
        </w:rPr>
      </w:pPr>
      <w:r>
        <w:rPr>
          <w:color w:val="C00000"/>
        </w:rPr>
        <w:t>Trainee</w:t>
      </w:r>
      <w:r w:rsidR="00C864BF" w:rsidRPr="0052319C">
        <w:rPr>
          <w:color w:val="C00000"/>
        </w:rPr>
        <w:t xml:space="preserve">’s Response to the Interim Report </w:t>
      </w:r>
    </w:p>
    <w:tbl>
      <w:tblPr>
        <w:tblStyle w:val="TableGrid"/>
        <w:tblW w:w="15877" w:type="dxa"/>
        <w:tblInd w:w="-307" w:type="dxa"/>
        <w:tblCellMar>
          <w:top w:w="28" w:type="dxa"/>
          <w:left w:w="57" w:type="dxa"/>
          <w:right w:w="28" w:type="dxa"/>
        </w:tblCellMar>
        <w:tblLook w:val="04A0" w:firstRow="1" w:lastRow="0" w:firstColumn="1" w:lastColumn="0" w:noHBand="0" w:noVBand="1"/>
      </w:tblPr>
      <w:tblGrid>
        <w:gridCol w:w="2127"/>
        <w:gridCol w:w="13750"/>
      </w:tblGrid>
      <w:tr w:rsidR="00C864BF" w:rsidRPr="00E2523A" w14:paraId="07A4AB90" w14:textId="77777777" w:rsidTr="00E964E3">
        <w:trPr>
          <w:trHeight w:hRule="exact" w:val="1134"/>
        </w:trPr>
        <w:tc>
          <w:tcPr>
            <w:tcW w:w="2127" w:type="dxa"/>
            <w:tcBorders>
              <w:top w:val="single" w:sz="18" w:space="0" w:color="538135" w:themeColor="accent6" w:themeShade="BF"/>
              <w:left w:val="single" w:sz="18" w:space="0" w:color="538135" w:themeColor="accent6" w:themeShade="BF"/>
              <w:bottom w:val="single" w:sz="4" w:space="0" w:color="000000" w:themeColor="text1"/>
            </w:tcBorders>
            <w:shd w:val="clear" w:color="auto" w:fill="E2EFD9" w:themeFill="accent6" w:themeFillTint="33"/>
          </w:tcPr>
          <w:p w14:paraId="53081ECF" w14:textId="77777777" w:rsidR="00AF77E8" w:rsidRDefault="00EF3B99" w:rsidP="00D82E03">
            <w:pPr>
              <w:spacing w:after="60" w:line="216" w:lineRule="auto"/>
              <w:rPr>
                <w:sz w:val="20"/>
                <w:szCs w:val="20"/>
              </w:rPr>
            </w:pPr>
            <w:r>
              <w:rPr>
                <w:sz w:val="20"/>
                <w:szCs w:val="20"/>
              </w:rPr>
              <w:t>Trainee</w:t>
            </w:r>
            <w:r w:rsidR="00C864BF">
              <w:rPr>
                <w:sz w:val="20"/>
                <w:szCs w:val="20"/>
              </w:rPr>
              <w:t xml:space="preserve">: </w:t>
            </w:r>
          </w:p>
          <w:p w14:paraId="14A6AC1B" w14:textId="6A9436D3" w:rsidR="00C864BF" w:rsidRPr="006A32FF" w:rsidRDefault="00C864BF" w:rsidP="00D82E03">
            <w:pPr>
              <w:spacing w:after="60" w:line="216" w:lineRule="auto"/>
              <w:rPr>
                <w:sz w:val="20"/>
                <w:szCs w:val="20"/>
              </w:rPr>
            </w:pPr>
            <w:r>
              <w:rPr>
                <w:sz w:val="20"/>
                <w:szCs w:val="20"/>
              </w:rPr>
              <w:t>Response to the Interim</w:t>
            </w:r>
            <w:r w:rsidR="00562706">
              <w:rPr>
                <w:sz w:val="20"/>
                <w:szCs w:val="20"/>
              </w:rPr>
              <w:t xml:space="preserve"> R</w:t>
            </w:r>
            <w:r>
              <w:rPr>
                <w:sz w:val="20"/>
                <w:szCs w:val="20"/>
              </w:rPr>
              <w:t>eport</w:t>
            </w:r>
          </w:p>
        </w:tc>
        <w:tc>
          <w:tcPr>
            <w:tcW w:w="13750" w:type="dxa"/>
            <w:tcBorders>
              <w:top w:val="single" w:sz="18" w:space="0" w:color="538135" w:themeColor="accent6" w:themeShade="BF"/>
              <w:bottom w:val="single" w:sz="4" w:space="0" w:color="000000" w:themeColor="text1"/>
              <w:right w:val="single" w:sz="18" w:space="0" w:color="538135" w:themeColor="accent6" w:themeShade="BF"/>
            </w:tcBorders>
          </w:tcPr>
          <w:p w14:paraId="59255116" w14:textId="74DE7096" w:rsidR="00C864BF" w:rsidRPr="00E2523A" w:rsidRDefault="00C864BF" w:rsidP="00D82E03">
            <w:pPr>
              <w:spacing w:after="60" w:line="216" w:lineRule="auto"/>
              <w:rPr>
                <w:sz w:val="20"/>
                <w:szCs w:val="20"/>
              </w:rPr>
            </w:pPr>
            <w:r>
              <w:rPr>
                <w:sz w:val="20"/>
                <w:szCs w:val="20"/>
              </w:rPr>
              <w:t xml:space="preserve">Comment: </w:t>
            </w:r>
          </w:p>
        </w:tc>
      </w:tr>
      <w:tr w:rsidR="00C864BF" w:rsidRPr="00E2523A" w14:paraId="5108E4AC" w14:textId="77777777" w:rsidTr="00E964E3">
        <w:trPr>
          <w:trHeight w:hRule="exact" w:val="397"/>
        </w:trPr>
        <w:tc>
          <w:tcPr>
            <w:tcW w:w="2127" w:type="dxa"/>
            <w:tcBorders>
              <w:top w:val="single" w:sz="4" w:space="0" w:color="000000" w:themeColor="text1"/>
              <w:left w:val="single" w:sz="18" w:space="0" w:color="538135" w:themeColor="accent6" w:themeShade="BF"/>
              <w:bottom w:val="single" w:sz="18" w:space="0" w:color="538135" w:themeColor="accent6" w:themeShade="BF"/>
            </w:tcBorders>
            <w:shd w:val="clear" w:color="auto" w:fill="E2EFD9" w:themeFill="accent6" w:themeFillTint="33"/>
          </w:tcPr>
          <w:p w14:paraId="53565C5F" w14:textId="77777777" w:rsidR="00C864BF" w:rsidRDefault="00C864BF" w:rsidP="00D82E03">
            <w:pPr>
              <w:spacing w:after="60" w:line="216" w:lineRule="auto"/>
              <w:rPr>
                <w:sz w:val="20"/>
                <w:szCs w:val="20"/>
              </w:rPr>
            </w:pPr>
            <w:r>
              <w:rPr>
                <w:sz w:val="20"/>
                <w:szCs w:val="20"/>
              </w:rPr>
              <w:t>Signature and Date</w:t>
            </w:r>
          </w:p>
        </w:tc>
        <w:tc>
          <w:tcPr>
            <w:tcW w:w="13750" w:type="dxa"/>
            <w:tcBorders>
              <w:top w:val="single" w:sz="4" w:space="0" w:color="000000" w:themeColor="text1"/>
              <w:bottom w:val="single" w:sz="18" w:space="0" w:color="538135" w:themeColor="accent6" w:themeShade="BF"/>
              <w:right w:val="single" w:sz="18" w:space="0" w:color="538135" w:themeColor="accent6" w:themeShade="BF"/>
            </w:tcBorders>
          </w:tcPr>
          <w:p w14:paraId="33229708" w14:textId="77777777" w:rsidR="00C864BF" w:rsidRDefault="00C864BF" w:rsidP="00D82E03">
            <w:pPr>
              <w:spacing w:after="60" w:line="216" w:lineRule="auto"/>
              <w:rPr>
                <w:sz w:val="20"/>
                <w:szCs w:val="20"/>
              </w:rPr>
            </w:pPr>
          </w:p>
        </w:tc>
      </w:tr>
      <w:tr w:rsidR="00C864BF" w:rsidRPr="00E2523A" w14:paraId="573C24AB" w14:textId="77777777" w:rsidTr="00E964E3">
        <w:trPr>
          <w:trHeight w:hRule="exact" w:val="907"/>
        </w:trPr>
        <w:tc>
          <w:tcPr>
            <w:tcW w:w="2127" w:type="dxa"/>
            <w:tcBorders>
              <w:top w:val="single" w:sz="18" w:space="0" w:color="538135" w:themeColor="accent6" w:themeShade="BF"/>
              <w:left w:val="single" w:sz="18" w:space="0" w:color="538135" w:themeColor="accent6" w:themeShade="BF"/>
              <w:bottom w:val="single" w:sz="24" w:space="0" w:color="538135" w:themeColor="accent6" w:themeShade="BF"/>
            </w:tcBorders>
            <w:shd w:val="clear" w:color="auto" w:fill="E2EFD9" w:themeFill="accent6" w:themeFillTint="33"/>
          </w:tcPr>
          <w:p w14:paraId="5D39815C" w14:textId="0250BC70" w:rsidR="00C864BF" w:rsidRDefault="00C864BF" w:rsidP="00D82E03">
            <w:pPr>
              <w:spacing w:after="60" w:line="216" w:lineRule="auto"/>
              <w:rPr>
                <w:sz w:val="20"/>
                <w:szCs w:val="20"/>
              </w:rPr>
            </w:pPr>
            <w:r>
              <w:rPr>
                <w:sz w:val="20"/>
                <w:szCs w:val="20"/>
              </w:rPr>
              <w:t>Final Checks</w:t>
            </w:r>
          </w:p>
        </w:tc>
        <w:tc>
          <w:tcPr>
            <w:tcW w:w="13750" w:type="dxa"/>
            <w:tcBorders>
              <w:top w:val="single" w:sz="18" w:space="0" w:color="538135" w:themeColor="accent6" w:themeShade="BF"/>
              <w:bottom w:val="single" w:sz="24" w:space="0" w:color="538135" w:themeColor="accent6" w:themeShade="BF"/>
              <w:right w:val="single" w:sz="18" w:space="0" w:color="538135" w:themeColor="accent6" w:themeShade="BF"/>
            </w:tcBorders>
          </w:tcPr>
          <w:p w14:paraId="02248F53" w14:textId="0461B634" w:rsidR="00C864BF" w:rsidRDefault="00C864BF" w:rsidP="00D82E03">
            <w:pPr>
              <w:tabs>
                <w:tab w:val="left" w:pos="6607"/>
              </w:tabs>
              <w:spacing w:after="60" w:line="216" w:lineRule="auto"/>
              <w:contextualSpacing/>
            </w:pPr>
            <w:r>
              <w:rPr>
                <w:sz w:val="20"/>
                <w:szCs w:val="20"/>
              </w:rPr>
              <w:t xml:space="preserve">Have you named the file: </w:t>
            </w:r>
            <w:r w:rsidRPr="003B4507">
              <w:rPr>
                <w:b/>
              </w:rPr>
              <w:t>SURNAME Fir</w:t>
            </w:r>
            <w:r>
              <w:rPr>
                <w:b/>
              </w:rPr>
              <w:t xml:space="preserve">st name CARD </w:t>
            </w:r>
            <w:r w:rsidR="0052319C">
              <w:rPr>
                <w:b/>
              </w:rPr>
              <w:t>Phase 2</w:t>
            </w:r>
            <w:r>
              <w:rPr>
                <w:b/>
              </w:rPr>
              <w:t xml:space="preserve"> (Interim) </w:t>
            </w:r>
            <w:r>
              <w:rPr>
                <w:b/>
              </w:rPr>
              <w:tab/>
            </w:r>
            <w:r>
              <w:t>Yes</w:t>
            </w:r>
            <w:sdt>
              <w:sdtPr>
                <w:id w:val="-35974347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F9B2204" w14:textId="18E99C2C" w:rsidR="00C864BF" w:rsidRDefault="0052319C" w:rsidP="00D82E03">
            <w:pPr>
              <w:tabs>
                <w:tab w:val="left" w:pos="6607"/>
              </w:tabs>
              <w:spacing w:after="60" w:line="216" w:lineRule="auto"/>
              <w:contextualSpacing/>
              <w:rPr>
                <w:sz w:val="20"/>
                <w:szCs w:val="20"/>
              </w:rPr>
            </w:pPr>
            <w:r w:rsidRPr="0052319C">
              <w:rPr>
                <w:sz w:val="20"/>
                <w:szCs w:val="20"/>
              </w:rPr>
              <w:t>Have you uploaded the pdf and Word version</w:t>
            </w:r>
            <w:r w:rsidR="003F1D5F">
              <w:rPr>
                <w:sz w:val="20"/>
                <w:szCs w:val="20"/>
              </w:rPr>
              <w:t>s</w:t>
            </w:r>
            <w:r w:rsidRPr="0052319C">
              <w:rPr>
                <w:sz w:val="20"/>
                <w:szCs w:val="20"/>
              </w:rPr>
              <w:t xml:space="preserve"> to your OneDrive e</w:t>
            </w:r>
            <w:r w:rsidR="00E964E3">
              <w:rPr>
                <w:sz w:val="20"/>
                <w:szCs w:val="20"/>
              </w:rPr>
              <w:t>-</w:t>
            </w:r>
            <w:r w:rsidRPr="0052319C">
              <w:rPr>
                <w:sz w:val="20"/>
                <w:szCs w:val="20"/>
              </w:rPr>
              <w:t>portfolio</w:t>
            </w:r>
            <w:r>
              <w:rPr>
                <w:sz w:val="20"/>
                <w:szCs w:val="20"/>
              </w:rPr>
              <w:t>?</w:t>
            </w:r>
            <w:r w:rsidR="00C864BF">
              <w:rPr>
                <w:sz w:val="20"/>
                <w:szCs w:val="20"/>
              </w:rPr>
              <w:tab/>
            </w:r>
            <w:r w:rsidR="00C864BF">
              <w:t>Yes</w:t>
            </w:r>
            <w:sdt>
              <w:sdtPr>
                <w:id w:val="-951159565"/>
                <w14:checkbox>
                  <w14:checked w14:val="0"/>
                  <w14:checkedState w14:val="2612" w14:font="MS Gothic"/>
                  <w14:uncheckedState w14:val="2610" w14:font="MS Gothic"/>
                </w14:checkbox>
              </w:sdtPr>
              <w:sdtEndPr/>
              <w:sdtContent>
                <w:r w:rsidR="00C864BF">
                  <w:rPr>
                    <w:rFonts w:ascii="MS Gothic" w:eastAsia="MS Gothic" w:hAnsi="MS Gothic" w:hint="eastAsia"/>
                  </w:rPr>
                  <w:t>☐</w:t>
                </w:r>
              </w:sdtContent>
            </w:sdt>
          </w:p>
          <w:p w14:paraId="0D74DC82" w14:textId="2D1FC80B" w:rsidR="00C864BF" w:rsidRDefault="00C864BF" w:rsidP="00D82E03">
            <w:pPr>
              <w:tabs>
                <w:tab w:val="left" w:pos="6607"/>
              </w:tabs>
              <w:spacing w:after="60" w:line="216" w:lineRule="auto"/>
              <w:contextualSpacing/>
              <w:rPr>
                <w:sz w:val="20"/>
                <w:szCs w:val="20"/>
              </w:rPr>
            </w:pPr>
            <w:r>
              <w:rPr>
                <w:sz w:val="20"/>
                <w:szCs w:val="20"/>
              </w:rPr>
              <w:t xml:space="preserve">Has the pdf been emailed to </w:t>
            </w:r>
            <w:hyperlink r:id="rId11" w:history="1">
              <w:r w:rsidR="0052319C" w:rsidRPr="006D3E98">
                <w:rPr>
                  <w:rStyle w:val="Hyperlink"/>
                  <w:sz w:val="20"/>
                  <w:szCs w:val="20"/>
                </w:rPr>
                <w:t>pripgce@le.ac.uk</w:t>
              </w:r>
            </w:hyperlink>
            <w:r>
              <w:rPr>
                <w:sz w:val="20"/>
                <w:szCs w:val="20"/>
              </w:rPr>
              <w:t xml:space="preserve">   </w:t>
            </w:r>
            <w:r>
              <w:rPr>
                <w:sz w:val="20"/>
                <w:szCs w:val="20"/>
              </w:rPr>
              <w:tab/>
            </w:r>
            <w:r>
              <w:t>Yes</w:t>
            </w:r>
            <w:sdt>
              <w:sdtPr>
                <w:id w:val="-3863331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4A844169" w14:textId="16295779" w:rsidR="00C864BF" w:rsidRDefault="00C864BF" w:rsidP="00C864BF"/>
    <w:p w14:paraId="4B0D7980" w14:textId="77777777" w:rsidR="00516B24" w:rsidRDefault="00516B24" w:rsidP="00C864BF"/>
    <w:p w14:paraId="7EF85941" w14:textId="23BAAD8B" w:rsidR="00C864BF" w:rsidRPr="0052319C" w:rsidRDefault="00C864BF" w:rsidP="00E964E3">
      <w:pPr>
        <w:pStyle w:val="Heading1"/>
        <w:ind w:left="-284"/>
        <w:rPr>
          <w:color w:val="C00000"/>
        </w:rPr>
      </w:pPr>
      <w:r w:rsidRPr="0052319C">
        <w:rPr>
          <w:color w:val="C00000"/>
        </w:rPr>
        <w:lastRenderedPageBreak/>
        <w:t>Final Report: Overview</w:t>
      </w:r>
      <w:r w:rsidRPr="0052319C">
        <w:rPr>
          <w:noProof/>
          <w:color w:val="C00000"/>
          <w:lang w:eastAsia="en-GB"/>
        </w:rPr>
        <w:t xml:space="preserve"> </w:t>
      </w:r>
    </w:p>
    <w:tbl>
      <w:tblPr>
        <w:tblStyle w:val="TableGrid"/>
        <w:tblW w:w="15877" w:type="dxa"/>
        <w:tblInd w:w="-307" w:type="dxa"/>
        <w:tblLook w:val="04A0" w:firstRow="1" w:lastRow="0" w:firstColumn="1" w:lastColumn="0" w:noHBand="0" w:noVBand="1"/>
      </w:tblPr>
      <w:tblGrid>
        <w:gridCol w:w="2285"/>
        <w:gridCol w:w="13592"/>
      </w:tblGrid>
      <w:tr w:rsidR="00C864BF" w14:paraId="03BB4118" w14:textId="77777777" w:rsidTr="00E964E3">
        <w:trPr>
          <w:trHeight w:hRule="exact" w:val="1984"/>
        </w:trPr>
        <w:tc>
          <w:tcPr>
            <w:tcW w:w="2285" w:type="dxa"/>
            <w:tcBorders>
              <w:top w:val="single" w:sz="18" w:space="0" w:color="C00000"/>
              <w:left w:val="single" w:sz="18" w:space="0" w:color="C00000"/>
            </w:tcBorders>
            <w:shd w:val="clear" w:color="auto" w:fill="FFD1D1"/>
          </w:tcPr>
          <w:p w14:paraId="3E24EA21" w14:textId="6F190E73" w:rsidR="00C864BF" w:rsidRPr="00DF6B33" w:rsidRDefault="00C864BF" w:rsidP="00D82E03">
            <w:pPr>
              <w:spacing w:before="60"/>
              <w:rPr>
                <w:sz w:val="20"/>
              </w:rPr>
            </w:pPr>
            <w:r w:rsidRPr="00DF6B33">
              <w:rPr>
                <w:sz w:val="20"/>
              </w:rPr>
              <w:t>Comment by ITE coordinator</w:t>
            </w:r>
            <w:r>
              <w:rPr>
                <w:sz w:val="20"/>
              </w:rPr>
              <w:t xml:space="preserve"> or co-tutor</w:t>
            </w:r>
          </w:p>
        </w:tc>
        <w:tc>
          <w:tcPr>
            <w:tcW w:w="13592" w:type="dxa"/>
            <w:tcBorders>
              <w:top w:val="single" w:sz="18" w:space="0" w:color="C00000"/>
              <w:right w:val="single" w:sz="18" w:space="0" w:color="C00000"/>
            </w:tcBorders>
            <w:vAlign w:val="center"/>
          </w:tcPr>
          <w:p w14:paraId="0AE467C1" w14:textId="77777777" w:rsidR="00C864BF" w:rsidRPr="00DF6B33" w:rsidRDefault="00C864BF" w:rsidP="001C7E8D">
            <w:pPr>
              <w:spacing w:before="60"/>
              <w:rPr>
                <w:sz w:val="20"/>
              </w:rPr>
            </w:pPr>
          </w:p>
        </w:tc>
      </w:tr>
      <w:tr w:rsidR="00C864BF" w14:paraId="1C80FDA7" w14:textId="77777777" w:rsidTr="00E964E3">
        <w:trPr>
          <w:trHeight w:hRule="exact" w:val="454"/>
        </w:trPr>
        <w:tc>
          <w:tcPr>
            <w:tcW w:w="2285" w:type="dxa"/>
            <w:tcBorders>
              <w:left w:val="single" w:sz="18" w:space="0" w:color="C00000"/>
              <w:bottom w:val="single" w:sz="18" w:space="0" w:color="C00000"/>
            </w:tcBorders>
            <w:shd w:val="clear" w:color="auto" w:fill="FFD1D1"/>
          </w:tcPr>
          <w:p w14:paraId="41BCF110" w14:textId="77777777" w:rsidR="00C864BF" w:rsidRPr="00DF6B33" w:rsidRDefault="00C864BF" w:rsidP="00D82E03">
            <w:pPr>
              <w:spacing w:before="60"/>
              <w:rPr>
                <w:sz w:val="20"/>
              </w:rPr>
            </w:pPr>
            <w:r w:rsidRPr="00DF6B33">
              <w:rPr>
                <w:sz w:val="20"/>
              </w:rPr>
              <w:t>Signature and Date</w:t>
            </w:r>
          </w:p>
        </w:tc>
        <w:tc>
          <w:tcPr>
            <w:tcW w:w="13592" w:type="dxa"/>
            <w:tcBorders>
              <w:bottom w:val="single" w:sz="18" w:space="0" w:color="C00000"/>
              <w:right w:val="single" w:sz="18" w:space="0" w:color="C00000"/>
            </w:tcBorders>
          </w:tcPr>
          <w:p w14:paraId="2D20C5C2" w14:textId="77777777" w:rsidR="00C864BF" w:rsidRPr="00DF6B33" w:rsidRDefault="00C864BF" w:rsidP="00D82E03">
            <w:pPr>
              <w:spacing w:before="60"/>
              <w:rPr>
                <w:sz w:val="20"/>
              </w:rPr>
            </w:pPr>
          </w:p>
        </w:tc>
      </w:tr>
    </w:tbl>
    <w:p w14:paraId="0A23CB49" w14:textId="57E0196C" w:rsidR="002906A3" w:rsidRPr="0052319C" w:rsidRDefault="00E964E3" w:rsidP="00E964E3">
      <w:pPr>
        <w:pStyle w:val="Heading2"/>
        <w:ind w:left="-284"/>
        <w:rPr>
          <w:color w:val="C00000"/>
        </w:rPr>
      </w:pPr>
      <w:r>
        <w:rPr>
          <w:color w:val="C00000"/>
        </w:rPr>
        <w:t>Trainee</w:t>
      </w:r>
      <w:r w:rsidR="00E93591" w:rsidRPr="0052319C">
        <w:rPr>
          <w:color w:val="C00000"/>
        </w:rPr>
        <w:t xml:space="preserve">’s </w:t>
      </w:r>
      <w:r w:rsidR="002906A3" w:rsidRPr="0052319C">
        <w:rPr>
          <w:color w:val="C00000"/>
        </w:rPr>
        <w:t>Response to the Final Report</w:t>
      </w:r>
      <w:r w:rsidR="00CB1196" w:rsidRPr="0052319C">
        <w:rPr>
          <w:color w:val="C00000"/>
        </w:rPr>
        <w:t xml:space="preserve"> </w:t>
      </w:r>
    </w:p>
    <w:tbl>
      <w:tblPr>
        <w:tblStyle w:val="TableGrid"/>
        <w:tblW w:w="15877" w:type="dxa"/>
        <w:tblInd w:w="-307" w:type="dxa"/>
        <w:tblCellMar>
          <w:top w:w="28" w:type="dxa"/>
          <w:left w:w="57" w:type="dxa"/>
          <w:right w:w="28" w:type="dxa"/>
        </w:tblCellMar>
        <w:tblLook w:val="04A0" w:firstRow="1" w:lastRow="0" w:firstColumn="1" w:lastColumn="0" w:noHBand="0" w:noVBand="1"/>
      </w:tblPr>
      <w:tblGrid>
        <w:gridCol w:w="2269"/>
        <w:gridCol w:w="13608"/>
      </w:tblGrid>
      <w:tr w:rsidR="00165C0F" w:rsidRPr="00E2523A" w14:paraId="65D75363" w14:textId="77777777" w:rsidTr="00E964E3">
        <w:trPr>
          <w:trHeight w:hRule="exact" w:val="1854"/>
        </w:trPr>
        <w:tc>
          <w:tcPr>
            <w:tcW w:w="2269" w:type="dxa"/>
            <w:tcBorders>
              <w:top w:val="single" w:sz="24" w:space="0" w:color="538135" w:themeColor="accent6" w:themeShade="BF"/>
              <w:left w:val="single" w:sz="18" w:space="0" w:color="538135" w:themeColor="accent6" w:themeShade="BF"/>
              <w:bottom w:val="single" w:sz="4" w:space="0" w:color="000000" w:themeColor="text1"/>
            </w:tcBorders>
            <w:shd w:val="clear" w:color="auto" w:fill="E2EFD9" w:themeFill="accent6" w:themeFillTint="33"/>
          </w:tcPr>
          <w:p w14:paraId="0E5325AC" w14:textId="77777777" w:rsidR="00AF77E8" w:rsidRDefault="00EF3B99" w:rsidP="00165C0F">
            <w:pPr>
              <w:spacing w:after="60" w:line="216" w:lineRule="auto"/>
              <w:rPr>
                <w:sz w:val="20"/>
                <w:szCs w:val="20"/>
              </w:rPr>
            </w:pPr>
            <w:r>
              <w:rPr>
                <w:sz w:val="20"/>
                <w:szCs w:val="20"/>
              </w:rPr>
              <w:t>Trainee</w:t>
            </w:r>
            <w:r w:rsidR="00562706">
              <w:rPr>
                <w:sz w:val="20"/>
                <w:szCs w:val="20"/>
              </w:rPr>
              <w:t xml:space="preserve">: </w:t>
            </w:r>
          </w:p>
          <w:p w14:paraId="1A3A6638" w14:textId="7992C316" w:rsidR="00165C0F" w:rsidRPr="006A32FF" w:rsidRDefault="00562706" w:rsidP="00165C0F">
            <w:pPr>
              <w:spacing w:after="60" w:line="216" w:lineRule="auto"/>
              <w:rPr>
                <w:sz w:val="20"/>
                <w:szCs w:val="20"/>
              </w:rPr>
            </w:pPr>
            <w:r>
              <w:rPr>
                <w:sz w:val="20"/>
                <w:szCs w:val="20"/>
              </w:rPr>
              <w:t>Response to the Final R</w:t>
            </w:r>
            <w:r w:rsidR="00165C0F">
              <w:rPr>
                <w:sz w:val="20"/>
                <w:szCs w:val="20"/>
              </w:rPr>
              <w:t>eport</w:t>
            </w:r>
          </w:p>
        </w:tc>
        <w:tc>
          <w:tcPr>
            <w:tcW w:w="13608" w:type="dxa"/>
            <w:tcBorders>
              <w:top w:val="single" w:sz="24" w:space="0" w:color="538135" w:themeColor="accent6" w:themeShade="BF"/>
              <w:bottom w:val="single" w:sz="4" w:space="0" w:color="000000" w:themeColor="text1"/>
              <w:right w:val="single" w:sz="18" w:space="0" w:color="538135" w:themeColor="accent6" w:themeShade="BF"/>
            </w:tcBorders>
          </w:tcPr>
          <w:p w14:paraId="4D703CBF" w14:textId="77777777" w:rsidR="00E93591" w:rsidRPr="00E2523A" w:rsidRDefault="00165C0F" w:rsidP="0041524D">
            <w:pPr>
              <w:spacing w:after="60" w:line="216" w:lineRule="auto"/>
              <w:rPr>
                <w:sz w:val="20"/>
                <w:szCs w:val="20"/>
              </w:rPr>
            </w:pPr>
            <w:r>
              <w:rPr>
                <w:sz w:val="20"/>
                <w:szCs w:val="20"/>
              </w:rPr>
              <w:t xml:space="preserve">Comment: </w:t>
            </w:r>
          </w:p>
        </w:tc>
      </w:tr>
      <w:tr w:rsidR="00165C0F" w:rsidRPr="00E2523A" w14:paraId="379C1C0F" w14:textId="77777777" w:rsidTr="00E964E3">
        <w:trPr>
          <w:trHeight w:hRule="exact" w:val="397"/>
        </w:trPr>
        <w:tc>
          <w:tcPr>
            <w:tcW w:w="2269" w:type="dxa"/>
            <w:tcBorders>
              <w:top w:val="single" w:sz="4" w:space="0" w:color="000000" w:themeColor="text1"/>
              <w:left w:val="single" w:sz="18" w:space="0" w:color="538135" w:themeColor="accent6" w:themeShade="BF"/>
              <w:bottom w:val="single" w:sz="24" w:space="0" w:color="538135" w:themeColor="accent6" w:themeShade="BF"/>
            </w:tcBorders>
            <w:shd w:val="clear" w:color="auto" w:fill="E2EFD9" w:themeFill="accent6" w:themeFillTint="33"/>
          </w:tcPr>
          <w:p w14:paraId="10A6DB4E" w14:textId="77777777" w:rsidR="00165C0F" w:rsidRDefault="00040585" w:rsidP="00165C0F">
            <w:pPr>
              <w:spacing w:after="60" w:line="216" w:lineRule="auto"/>
              <w:rPr>
                <w:sz w:val="20"/>
                <w:szCs w:val="20"/>
              </w:rPr>
            </w:pPr>
            <w:r>
              <w:rPr>
                <w:sz w:val="20"/>
                <w:szCs w:val="20"/>
              </w:rPr>
              <w:t>Signature and Date</w:t>
            </w:r>
          </w:p>
        </w:tc>
        <w:tc>
          <w:tcPr>
            <w:tcW w:w="13608" w:type="dxa"/>
            <w:tcBorders>
              <w:top w:val="single" w:sz="4" w:space="0" w:color="000000" w:themeColor="text1"/>
              <w:bottom w:val="single" w:sz="24" w:space="0" w:color="538135" w:themeColor="accent6" w:themeShade="BF"/>
              <w:right w:val="single" w:sz="18" w:space="0" w:color="538135" w:themeColor="accent6" w:themeShade="BF"/>
            </w:tcBorders>
          </w:tcPr>
          <w:p w14:paraId="6C37E6BF" w14:textId="77777777" w:rsidR="00E93591" w:rsidRDefault="00E93591" w:rsidP="0041524D">
            <w:pPr>
              <w:spacing w:after="60" w:line="216" w:lineRule="auto"/>
              <w:rPr>
                <w:sz w:val="20"/>
                <w:szCs w:val="20"/>
              </w:rPr>
            </w:pPr>
          </w:p>
        </w:tc>
      </w:tr>
      <w:tr w:rsidR="00165C0F" w:rsidRPr="00E2523A" w14:paraId="37399CEF" w14:textId="77777777" w:rsidTr="00E964E3">
        <w:trPr>
          <w:trHeight w:hRule="exact" w:val="964"/>
        </w:trPr>
        <w:tc>
          <w:tcPr>
            <w:tcW w:w="2269" w:type="dxa"/>
            <w:tcBorders>
              <w:top w:val="single" w:sz="24" w:space="0" w:color="538135" w:themeColor="accent6" w:themeShade="BF"/>
              <w:left w:val="single" w:sz="18" w:space="0" w:color="538135" w:themeColor="accent6" w:themeShade="BF"/>
              <w:bottom w:val="single" w:sz="24" w:space="0" w:color="538135" w:themeColor="accent6" w:themeShade="BF"/>
            </w:tcBorders>
            <w:shd w:val="clear" w:color="auto" w:fill="E2EFD9" w:themeFill="accent6" w:themeFillTint="33"/>
          </w:tcPr>
          <w:p w14:paraId="7AED29DC" w14:textId="77777777" w:rsidR="00165C0F" w:rsidRDefault="00165C0F" w:rsidP="00165C0F">
            <w:pPr>
              <w:spacing w:after="60" w:line="216" w:lineRule="auto"/>
              <w:rPr>
                <w:sz w:val="20"/>
                <w:szCs w:val="20"/>
              </w:rPr>
            </w:pPr>
            <w:r>
              <w:rPr>
                <w:sz w:val="20"/>
                <w:szCs w:val="20"/>
              </w:rPr>
              <w:t>Final Checks</w:t>
            </w:r>
          </w:p>
        </w:tc>
        <w:tc>
          <w:tcPr>
            <w:tcW w:w="13608" w:type="dxa"/>
            <w:tcBorders>
              <w:top w:val="single" w:sz="24" w:space="0" w:color="538135" w:themeColor="accent6" w:themeShade="BF"/>
              <w:bottom w:val="single" w:sz="24" w:space="0" w:color="538135" w:themeColor="accent6" w:themeShade="BF"/>
              <w:right w:val="single" w:sz="18" w:space="0" w:color="538135" w:themeColor="accent6" w:themeShade="BF"/>
            </w:tcBorders>
          </w:tcPr>
          <w:p w14:paraId="776BE8E3" w14:textId="595D47C7" w:rsidR="00165C0F" w:rsidRPr="00DD635B" w:rsidRDefault="00040585" w:rsidP="00C864BF">
            <w:pPr>
              <w:tabs>
                <w:tab w:val="left" w:pos="6458"/>
              </w:tabs>
              <w:spacing w:after="60" w:line="216" w:lineRule="auto"/>
              <w:rPr>
                <w:sz w:val="20"/>
                <w:szCs w:val="20"/>
              </w:rPr>
            </w:pPr>
            <w:r>
              <w:rPr>
                <w:sz w:val="20"/>
                <w:szCs w:val="20"/>
              </w:rPr>
              <w:t xml:space="preserve">Have you named the file: </w:t>
            </w:r>
            <w:r w:rsidR="00DD635B" w:rsidRPr="003B4507">
              <w:rPr>
                <w:b/>
              </w:rPr>
              <w:t>SURNAME Fir</w:t>
            </w:r>
            <w:r w:rsidR="00DD635B">
              <w:rPr>
                <w:b/>
              </w:rPr>
              <w:t xml:space="preserve">st name CARD </w:t>
            </w:r>
            <w:r w:rsidR="0052319C">
              <w:rPr>
                <w:b/>
              </w:rPr>
              <w:t>Phase 2</w:t>
            </w:r>
            <w:r w:rsidR="00DD635B">
              <w:rPr>
                <w:b/>
              </w:rPr>
              <w:t xml:space="preserve"> (Final)</w:t>
            </w:r>
            <w:r w:rsidR="00DD635B">
              <w:rPr>
                <w:b/>
              </w:rPr>
              <w:tab/>
            </w:r>
            <w:r w:rsidR="00DD635B">
              <w:t>Yes</w:t>
            </w:r>
            <w:sdt>
              <w:sdtPr>
                <w:id w:val="-2090067319"/>
                <w14:checkbox>
                  <w14:checked w14:val="0"/>
                  <w14:checkedState w14:val="2612" w14:font="MS Gothic"/>
                  <w14:uncheckedState w14:val="2610" w14:font="MS Gothic"/>
                </w14:checkbox>
              </w:sdtPr>
              <w:sdtEndPr/>
              <w:sdtContent>
                <w:r w:rsidR="00DD635B">
                  <w:rPr>
                    <w:rFonts w:ascii="MS Gothic" w:eastAsia="MS Gothic" w:hAnsi="MS Gothic" w:hint="eastAsia"/>
                  </w:rPr>
                  <w:t>☐</w:t>
                </w:r>
              </w:sdtContent>
            </w:sdt>
          </w:p>
          <w:p w14:paraId="01D231FF" w14:textId="4D999B5A" w:rsidR="00DD635B" w:rsidRDefault="00DD635B" w:rsidP="00C864BF">
            <w:pPr>
              <w:tabs>
                <w:tab w:val="left" w:pos="6458"/>
              </w:tabs>
              <w:spacing w:after="60" w:line="216" w:lineRule="auto"/>
              <w:rPr>
                <w:sz w:val="20"/>
                <w:szCs w:val="20"/>
              </w:rPr>
            </w:pPr>
            <w:r>
              <w:rPr>
                <w:sz w:val="20"/>
                <w:szCs w:val="20"/>
              </w:rPr>
              <w:t>Have you uploaded the</w:t>
            </w:r>
            <w:r w:rsidR="00ED70E2">
              <w:rPr>
                <w:sz w:val="20"/>
                <w:szCs w:val="20"/>
              </w:rPr>
              <w:t xml:space="preserve"> pdf and Word version</w:t>
            </w:r>
            <w:r w:rsidR="003F1D5F">
              <w:rPr>
                <w:sz w:val="20"/>
                <w:szCs w:val="20"/>
              </w:rPr>
              <w:t>s</w:t>
            </w:r>
            <w:r w:rsidR="00ED70E2">
              <w:rPr>
                <w:sz w:val="20"/>
                <w:szCs w:val="20"/>
              </w:rPr>
              <w:t xml:space="preserve"> to your </w:t>
            </w:r>
            <w:r w:rsidR="0052319C">
              <w:rPr>
                <w:sz w:val="20"/>
                <w:szCs w:val="20"/>
              </w:rPr>
              <w:t>O</w:t>
            </w:r>
            <w:r w:rsidR="0052319C">
              <w:t>neDrive e</w:t>
            </w:r>
            <w:r w:rsidR="00E964E3">
              <w:t>-</w:t>
            </w:r>
            <w:r w:rsidR="0052319C">
              <w:t>p</w:t>
            </w:r>
            <w:r>
              <w:rPr>
                <w:sz w:val="20"/>
                <w:szCs w:val="20"/>
              </w:rPr>
              <w:t>ortfolio</w:t>
            </w:r>
            <w:r>
              <w:rPr>
                <w:sz w:val="20"/>
                <w:szCs w:val="20"/>
              </w:rPr>
              <w:tab/>
            </w:r>
            <w:r>
              <w:t>Yes</w:t>
            </w:r>
            <w:sdt>
              <w:sdtPr>
                <w:id w:val="-12035499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7D4BBE8" w14:textId="2E6F4D29" w:rsidR="00DD635B" w:rsidRDefault="00DD635B" w:rsidP="00C864BF">
            <w:pPr>
              <w:tabs>
                <w:tab w:val="left" w:pos="6458"/>
              </w:tabs>
              <w:spacing w:after="60" w:line="216" w:lineRule="auto"/>
              <w:rPr>
                <w:sz w:val="20"/>
                <w:szCs w:val="20"/>
              </w:rPr>
            </w:pPr>
            <w:r>
              <w:rPr>
                <w:sz w:val="20"/>
                <w:szCs w:val="20"/>
              </w:rPr>
              <w:t xml:space="preserve">Has the pdf been emailed to </w:t>
            </w:r>
            <w:hyperlink r:id="rId12" w:history="1">
              <w:r w:rsidR="0052319C" w:rsidRPr="006D3E98">
                <w:rPr>
                  <w:rStyle w:val="Hyperlink"/>
                  <w:sz w:val="20"/>
                  <w:szCs w:val="20"/>
                </w:rPr>
                <w:t>pripgce@le.ac.uk</w:t>
              </w:r>
            </w:hyperlink>
            <w:r>
              <w:rPr>
                <w:sz w:val="20"/>
                <w:szCs w:val="20"/>
              </w:rPr>
              <w:t xml:space="preserve"> </w:t>
            </w:r>
            <w:r>
              <w:rPr>
                <w:sz w:val="20"/>
                <w:szCs w:val="20"/>
              </w:rPr>
              <w:tab/>
            </w:r>
            <w:r>
              <w:t>Yes</w:t>
            </w:r>
            <w:sdt>
              <w:sdtPr>
                <w:id w:val="-127570643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08A58944" w14:textId="77777777" w:rsidR="00CF1FFE" w:rsidRDefault="00CF1FFE" w:rsidP="00DB616A"/>
    <w:sectPr w:rsidR="00CF1FFE" w:rsidSect="00303D41">
      <w:footerReference w:type="default" r:id="rId13"/>
      <w:pgSz w:w="16838" w:h="11906" w:orient="landscape"/>
      <w:pgMar w:top="284" w:right="720" w:bottom="567" w:left="720"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6BA67" w14:textId="77777777" w:rsidR="002639A4" w:rsidRDefault="002639A4" w:rsidP="00A5189A">
      <w:pPr>
        <w:spacing w:after="0" w:line="240" w:lineRule="auto"/>
      </w:pPr>
      <w:r>
        <w:separator/>
      </w:r>
    </w:p>
  </w:endnote>
  <w:endnote w:type="continuationSeparator" w:id="0">
    <w:p w14:paraId="66359DCB" w14:textId="77777777" w:rsidR="002639A4" w:rsidRDefault="002639A4" w:rsidP="00A51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435925"/>
      <w:docPartObj>
        <w:docPartGallery w:val="Page Numbers (Bottom of Page)"/>
        <w:docPartUnique/>
      </w:docPartObj>
    </w:sdtPr>
    <w:sdtEndPr/>
    <w:sdtContent>
      <w:sdt>
        <w:sdtPr>
          <w:id w:val="-1769616900"/>
          <w:docPartObj>
            <w:docPartGallery w:val="Page Numbers (Top of Page)"/>
            <w:docPartUnique/>
          </w:docPartObj>
        </w:sdtPr>
        <w:sdtEndPr/>
        <w:sdtContent>
          <w:p w14:paraId="5FCCAEA2" w14:textId="72080777" w:rsidR="002639A4" w:rsidRDefault="00516B24" w:rsidP="00DD5470">
            <w:pPr>
              <w:pStyle w:val="Footer"/>
              <w:jc w:val="center"/>
            </w:pPr>
            <w:fldSimple w:instr=" FILENAME \* MERGEFORMAT ">
              <w:r w:rsidR="00D51183">
                <w:rPr>
                  <w:noProof/>
                </w:rPr>
                <w:t>202</w:t>
              </w:r>
              <w:r w:rsidR="003F1D5F">
                <w:rPr>
                  <w:noProof/>
                </w:rPr>
                <w:t>4</w:t>
              </w:r>
              <w:r w:rsidR="00D51183">
                <w:rPr>
                  <w:noProof/>
                </w:rPr>
                <w:t>-2</w:t>
              </w:r>
              <w:r w:rsidR="00AF77E8">
                <w:rPr>
                  <w:noProof/>
                </w:rPr>
                <w:t>02</w:t>
              </w:r>
              <w:r w:rsidR="003F1D5F">
                <w:rPr>
                  <w:noProof/>
                </w:rPr>
                <w:t>5</w:t>
              </w:r>
              <w:r w:rsidR="00D51183">
                <w:rPr>
                  <w:noProof/>
                </w:rPr>
                <w:t xml:space="preserve"> PriPGCE CARD P</w:t>
              </w:r>
              <w:r w:rsidR="006D3E98">
                <w:rPr>
                  <w:noProof/>
                </w:rPr>
                <w:t>hase 2</w:t>
              </w:r>
            </w:fldSimple>
            <w:r w:rsidR="002639A4">
              <w:tab/>
            </w:r>
            <w:r w:rsidR="002639A4">
              <w:tab/>
            </w:r>
            <w:r w:rsidR="002639A4">
              <w:tab/>
            </w:r>
            <w:r w:rsidR="002639A4">
              <w:tab/>
            </w:r>
            <w:r w:rsidR="002639A4">
              <w:tab/>
            </w:r>
            <w:r w:rsidR="002639A4">
              <w:tab/>
              <w:t xml:space="preserve">Page </w:t>
            </w:r>
            <w:r w:rsidR="002639A4">
              <w:rPr>
                <w:b/>
                <w:bCs/>
                <w:sz w:val="24"/>
                <w:szCs w:val="24"/>
              </w:rPr>
              <w:fldChar w:fldCharType="begin"/>
            </w:r>
            <w:r w:rsidR="002639A4">
              <w:rPr>
                <w:b/>
                <w:bCs/>
              </w:rPr>
              <w:instrText xml:space="preserve"> PAGE </w:instrText>
            </w:r>
            <w:r w:rsidR="002639A4">
              <w:rPr>
                <w:b/>
                <w:bCs/>
                <w:sz w:val="24"/>
                <w:szCs w:val="24"/>
              </w:rPr>
              <w:fldChar w:fldCharType="separate"/>
            </w:r>
            <w:r w:rsidR="005D46E5">
              <w:rPr>
                <w:b/>
                <w:bCs/>
                <w:noProof/>
              </w:rPr>
              <w:t>1</w:t>
            </w:r>
            <w:r w:rsidR="002639A4">
              <w:rPr>
                <w:b/>
                <w:bCs/>
                <w:sz w:val="24"/>
                <w:szCs w:val="24"/>
              </w:rPr>
              <w:fldChar w:fldCharType="end"/>
            </w:r>
            <w:r w:rsidR="002639A4">
              <w:t xml:space="preserve"> of </w:t>
            </w:r>
            <w:r w:rsidR="002639A4">
              <w:rPr>
                <w:b/>
                <w:bCs/>
                <w:sz w:val="24"/>
                <w:szCs w:val="24"/>
              </w:rPr>
              <w:fldChar w:fldCharType="begin"/>
            </w:r>
            <w:r w:rsidR="002639A4">
              <w:rPr>
                <w:b/>
                <w:bCs/>
              </w:rPr>
              <w:instrText xml:space="preserve"> NUMPAGES  </w:instrText>
            </w:r>
            <w:r w:rsidR="002639A4">
              <w:rPr>
                <w:b/>
                <w:bCs/>
                <w:sz w:val="24"/>
                <w:szCs w:val="24"/>
              </w:rPr>
              <w:fldChar w:fldCharType="separate"/>
            </w:r>
            <w:r w:rsidR="005D46E5">
              <w:rPr>
                <w:b/>
                <w:bCs/>
                <w:noProof/>
              </w:rPr>
              <w:t>11</w:t>
            </w:r>
            <w:r w:rsidR="002639A4">
              <w:rPr>
                <w:b/>
                <w:bCs/>
                <w:sz w:val="24"/>
                <w:szCs w:val="24"/>
              </w:rPr>
              <w:fldChar w:fldCharType="end"/>
            </w:r>
          </w:p>
        </w:sdtContent>
      </w:sdt>
    </w:sdtContent>
  </w:sdt>
  <w:p w14:paraId="4A547423" w14:textId="77777777" w:rsidR="002639A4" w:rsidRDefault="00263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0FB4F" w14:textId="77777777" w:rsidR="002639A4" w:rsidRDefault="002639A4" w:rsidP="00A5189A">
      <w:pPr>
        <w:spacing w:after="0" w:line="240" w:lineRule="auto"/>
      </w:pPr>
      <w:r>
        <w:separator/>
      </w:r>
    </w:p>
  </w:footnote>
  <w:footnote w:type="continuationSeparator" w:id="0">
    <w:p w14:paraId="74EEF7F0" w14:textId="77777777" w:rsidR="002639A4" w:rsidRDefault="002639A4" w:rsidP="00A518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54DD"/>
    <w:multiLevelType w:val="hybridMultilevel"/>
    <w:tmpl w:val="2D22E6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B80A3C"/>
    <w:multiLevelType w:val="hybridMultilevel"/>
    <w:tmpl w:val="C1FEB6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DC75CF"/>
    <w:multiLevelType w:val="hybridMultilevel"/>
    <w:tmpl w:val="91C495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814297"/>
    <w:multiLevelType w:val="hybridMultilevel"/>
    <w:tmpl w:val="C27823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A045BF"/>
    <w:multiLevelType w:val="hybridMultilevel"/>
    <w:tmpl w:val="D9ECE8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5C2E9A"/>
    <w:multiLevelType w:val="hybridMultilevel"/>
    <w:tmpl w:val="F32EB5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B12BED"/>
    <w:multiLevelType w:val="hybridMultilevel"/>
    <w:tmpl w:val="D5E66C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900FAF"/>
    <w:multiLevelType w:val="hybridMultilevel"/>
    <w:tmpl w:val="C78007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A5055F"/>
    <w:multiLevelType w:val="hybridMultilevel"/>
    <w:tmpl w:val="FCF4E1EA"/>
    <w:lvl w:ilvl="0" w:tplc="BDEEC648">
      <w:numFmt w:val="bullet"/>
      <w:lvlText w:val="•"/>
      <w:lvlJc w:val="left"/>
      <w:pPr>
        <w:ind w:left="1080" w:hanging="720"/>
      </w:pPr>
      <w:rPr>
        <w:rFonts w:ascii="Calibri" w:eastAsiaTheme="minorHAnsi" w:hAnsi="Calibri" w:cs="Calibri" w:hint="default"/>
      </w:rPr>
    </w:lvl>
    <w:lvl w:ilvl="1" w:tplc="B43CE564">
      <w:numFmt w:val="bullet"/>
      <w:lvlText w:val=""/>
      <w:lvlJc w:val="left"/>
      <w:pPr>
        <w:ind w:left="1800" w:hanging="72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8D0C91"/>
    <w:multiLevelType w:val="hybridMultilevel"/>
    <w:tmpl w:val="78329764"/>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763F0E"/>
    <w:multiLevelType w:val="hybridMultilevel"/>
    <w:tmpl w:val="5740C5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6D5E16"/>
    <w:multiLevelType w:val="hybridMultilevel"/>
    <w:tmpl w:val="8E469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7F3169F"/>
    <w:multiLevelType w:val="hybridMultilevel"/>
    <w:tmpl w:val="325679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8500B76"/>
    <w:multiLevelType w:val="hybridMultilevel"/>
    <w:tmpl w:val="BA2011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9162F37"/>
    <w:multiLevelType w:val="hybridMultilevel"/>
    <w:tmpl w:val="32CAC3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BA736DC"/>
    <w:multiLevelType w:val="hybridMultilevel"/>
    <w:tmpl w:val="8D30E5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265613D"/>
    <w:multiLevelType w:val="hybridMultilevel"/>
    <w:tmpl w:val="3DE63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830A89"/>
    <w:multiLevelType w:val="hybridMultilevel"/>
    <w:tmpl w:val="D03649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707237E"/>
    <w:multiLevelType w:val="hybridMultilevel"/>
    <w:tmpl w:val="C438265C"/>
    <w:lvl w:ilvl="0" w:tplc="F80C6890">
      <w:start w:val="109"/>
      <w:numFmt w:val="bullet"/>
      <w:lvlText w:val="-"/>
      <w:lvlJc w:val="left"/>
      <w:pPr>
        <w:ind w:left="360" w:hanging="360"/>
      </w:pPr>
      <w:rPr>
        <w:rFonts w:ascii="Lucida Grande" w:hAnsi="Lucida Grande"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7E012B7"/>
    <w:multiLevelType w:val="hybridMultilevel"/>
    <w:tmpl w:val="59DEF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3D6A5C"/>
    <w:multiLevelType w:val="hybridMultilevel"/>
    <w:tmpl w:val="32BA96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56A0791"/>
    <w:multiLevelType w:val="hybridMultilevel"/>
    <w:tmpl w:val="792AD9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566357"/>
    <w:multiLevelType w:val="hybridMultilevel"/>
    <w:tmpl w:val="9446A6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6A4668"/>
    <w:multiLevelType w:val="hybridMultilevel"/>
    <w:tmpl w:val="6F34791A"/>
    <w:lvl w:ilvl="0" w:tplc="BDEEC648">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FF146A"/>
    <w:multiLevelType w:val="hybridMultilevel"/>
    <w:tmpl w:val="AD3C4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F9361FE"/>
    <w:multiLevelType w:val="hybridMultilevel"/>
    <w:tmpl w:val="43A2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0154498"/>
    <w:multiLevelType w:val="hybridMultilevel"/>
    <w:tmpl w:val="726621F4"/>
    <w:lvl w:ilvl="0" w:tplc="F80C6890">
      <w:start w:val="109"/>
      <w:numFmt w:val="bullet"/>
      <w:lvlText w:val="-"/>
      <w:lvlJc w:val="left"/>
      <w:pPr>
        <w:ind w:left="360" w:hanging="360"/>
      </w:pPr>
      <w:rPr>
        <w:rFonts w:ascii="Lucida Grande" w:hAnsi="Lucida Grande"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31A221E"/>
    <w:multiLevelType w:val="hybridMultilevel"/>
    <w:tmpl w:val="2A42A1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9D277B9"/>
    <w:multiLevelType w:val="hybridMultilevel"/>
    <w:tmpl w:val="74820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4342C7"/>
    <w:multiLevelType w:val="hybridMultilevel"/>
    <w:tmpl w:val="3438D1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C0C6020"/>
    <w:multiLevelType w:val="hybridMultilevel"/>
    <w:tmpl w:val="DF126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2F572A4"/>
    <w:multiLevelType w:val="hybridMultilevel"/>
    <w:tmpl w:val="BD8C3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3AD1381"/>
    <w:multiLevelType w:val="hybridMultilevel"/>
    <w:tmpl w:val="C9FAF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BD5701"/>
    <w:multiLevelType w:val="hybridMultilevel"/>
    <w:tmpl w:val="17C093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56A2672"/>
    <w:multiLevelType w:val="hybridMultilevel"/>
    <w:tmpl w:val="8CD67280"/>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8C2954"/>
    <w:multiLevelType w:val="hybridMultilevel"/>
    <w:tmpl w:val="640C803E"/>
    <w:lvl w:ilvl="0" w:tplc="F80C6890">
      <w:start w:val="109"/>
      <w:numFmt w:val="bullet"/>
      <w:lvlText w:val="-"/>
      <w:lvlJc w:val="left"/>
      <w:pPr>
        <w:ind w:left="720" w:hanging="360"/>
      </w:pPr>
      <w:rPr>
        <w:rFonts w:ascii="Lucida Grande" w:hAnsi="Lucida Grand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15"/>
  </w:num>
  <w:num w:numId="3">
    <w:abstractNumId w:val="6"/>
  </w:num>
  <w:num w:numId="4">
    <w:abstractNumId w:val="2"/>
  </w:num>
  <w:num w:numId="5">
    <w:abstractNumId w:val="17"/>
  </w:num>
  <w:num w:numId="6">
    <w:abstractNumId w:val="12"/>
  </w:num>
  <w:num w:numId="7">
    <w:abstractNumId w:val="16"/>
  </w:num>
  <w:num w:numId="8">
    <w:abstractNumId w:val="33"/>
  </w:num>
  <w:num w:numId="9">
    <w:abstractNumId w:val="24"/>
  </w:num>
  <w:num w:numId="10">
    <w:abstractNumId w:val="30"/>
  </w:num>
  <w:num w:numId="11">
    <w:abstractNumId w:val="29"/>
  </w:num>
  <w:num w:numId="12">
    <w:abstractNumId w:val="14"/>
  </w:num>
  <w:num w:numId="13">
    <w:abstractNumId w:val="10"/>
  </w:num>
  <w:num w:numId="14">
    <w:abstractNumId w:val="7"/>
  </w:num>
  <w:num w:numId="15">
    <w:abstractNumId w:val="20"/>
  </w:num>
  <w:num w:numId="16">
    <w:abstractNumId w:val="4"/>
  </w:num>
  <w:num w:numId="17">
    <w:abstractNumId w:val="27"/>
  </w:num>
  <w:num w:numId="18">
    <w:abstractNumId w:val="1"/>
  </w:num>
  <w:num w:numId="19">
    <w:abstractNumId w:val="3"/>
  </w:num>
  <w:num w:numId="20">
    <w:abstractNumId w:val="13"/>
  </w:num>
  <w:num w:numId="21">
    <w:abstractNumId w:val="28"/>
  </w:num>
  <w:num w:numId="22">
    <w:abstractNumId w:val="0"/>
  </w:num>
  <w:num w:numId="23">
    <w:abstractNumId w:val="25"/>
  </w:num>
  <w:num w:numId="24">
    <w:abstractNumId w:val="21"/>
  </w:num>
  <w:num w:numId="25">
    <w:abstractNumId w:val="19"/>
  </w:num>
  <w:num w:numId="26">
    <w:abstractNumId w:val="22"/>
  </w:num>
  <w:num w:numId="27">
    <w:abstractNumId w:val="34"/>
  </w:num>
  <w:num w:numId="28">
    <w:abstractNumId w:val="5"/>
  </w:num>
  <w:num w:numId="29">
    <w:abstractNumId w:val="9"/>
  </w:num>
  <w:num w:numId="30">
    <w:abstractNumId w:val="32"/>
  </w:num>
  <w:num w:numId="31">
    <w:abstractNumId w:val="8"/>
  </w:num>
  <w:num w:numId="32">
    <w:abstractNumId w:val="23"/>
  </w:num>
  <w:num w:numId="33">
    <w:abstractNumId w:val="11"/>
  </w:num>
  <w:num w:numId="34">
    <w:abstractNumId w:val="18"/>
  </w:num>
  <w:num w:numId="35">
    <w:abstractNumId w:val="35"/>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hdrShapeDefaults>
    <o:shapedefaults v:ext="edit" spidmax="81921">
      <o:colormru v:ext="edit" colors="#f7efd9"/>
      <o:colormenu v:ext="edit" fillcolor="#f7efd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7C0"/>
    <w:rsid w:val="00000B78"/>
    <w:rsid w:val="00001271"/>
    <w:rsid w:val="00002B33"/>
    <w:rsid w:val="00010892"/>
    <w:rsid w:val="000156A2"/>
    <w:rsid w:val="00015990"/>
    <w:rsid w:val="000234B7"/>
    <w:rsid w:val="00025F19"/>
    <w:rsid w:val="000359C8"/>
    <w:rsid w:val="00040585"/>
    <w:rsid w:val="00054618"/>
    <w:rsid w:val="000674AA"/>
    <w:rsid w:val="00073E6C"/>
    <w:rsid w:val="00075064"/>
    <w:rsid w:val="000A1FF1"/>
    <w:rsid w:val="000A2B55"/>
    <w:rsid w:val="000A5BB6"/>
    <w:rsid w:val="000A6F15"/>
    <w:rsid w:val="000A7BB6"/>
    <w:rsid w:val="000B163A"/>
    <w:rsid w:val="000B24F5"/>
    <w:rsid w:val="000B4368"/>
    <w:rsid w:val="000B44C9"/>
    <w:rsid w:val="000C0D5F"/>
    <w:rsid w:val="000C2BA6"/>
    <w:rsid w:val="000D7825"/>
    <w:rsid w:val="000E63D1"/>
    <w:rsid w:val="00117071"/>
    <w:rsid w:val="00121F2C"/>
    <w:rsid w:val="00134B2A"/>
    <w:rsid w:val="00142919"/>
    <w:rsid w:val="001533E4"/>
    <w:rsid w:val="00154D8A"/>
    <w:rsid w:val="00165C0F"/>
    <w:rsid w:val="00172A7C"/>
    <w:rsid w:val="001810DD"/>
    <w:rsid w:val="00181B22"/>
    <w:rsid w:val="001833C0"/>
    <w:rsid w:val="0018798C"/>
    <w:rsid w:val="00194128"/>
    <w:rsid w:val="0019472D"/>
    <w:rsid w:val="001A0EA8"/>
    <w:rsid w:val="001B0B0C"/>
    <w:rsid w:val="001B2349"/>
    <w:rsid w:val="001B52C4"/>
    <w:rsid w:val="001B7192"/>
    <w:rsid w:val="001C16E1"/>
    <w:rsid w:val="001C7E8D"/>
    <w:rsid w:val="001D0F69"/>
    <w:rsid w:val="001D56F1"/>
    <w:rsid w:val="001D5DBE"/>
    <w:rsid w:val="001E61AA"/>
    <w:rsid w:val="001F4F67"/>
    <w:rsid w:val="001F79C2"/>
    <w:rsid w:val="001F7F1A"/>
    <w:rsid w:val="002021B4"/>
    <w:rsid w:val="00215BA9"/>
    <w:rsid w:val="002201C6"/>
    <w:rsid w:val="0022727D"/>
    <w:rsid w:val="00236D11"/>
    <w:rsid w:val="00237CFA"/>
    <w:rsid w:val="00240E44"/>
    <w:rsid w:val="00252940"/>
    <w:rsid w:val="00253AF2"/>
    <w:rsid w:val="0025671D"/>
    <w:rsid w:val="00256F73"/>
    <w:rsid w:val="002639A4"/>
    <w:rsid w:val="00270D6E"/>
    <w:rsid w:val="002719C8"/>
    <w:rsid w:val="00273AD1"/>
    <w:rsid w:val="00280B53"/>
    <w:rsid w:val="0028494D"/>
    <w:rsid w:val="002850B3"/>
    <w:rsid w:val="00285B22"/>
    <w:rsid w:val="00286CD0"/>
    <w:rsid w:val="002906A3"/>
    <w:rsid w:val="00295C9F"/>
    <w:rsid w:val="00297D46"/>
    <w:rsid w:val="002A28CD"/>
    <w:rsid w:val="002A4964"/>
    <w:rsid w:val="002D1043"/>
    <w:rsid w:val="002D2018"/>
    <w:rsid w:val="002E0225"/>
    <w:rsid w:val="002E4E8F"/>
    <w:rsid w:val="00301EBE"/>
    <w:rsid w:val="00303D41"/>
    <w:rsid w:val="00305E8B"/>
    <w:rsid w:val="0030697F"/>
    <w:rsid w:val="00310C72"/>
    <w:rsid w:val="00320417"/>
    <w:rsid w:val="0032183F"/>
    <w:rsid w:val="00323280"/>
    <w:rsid w:val="003403E2"/>
    <w:rsid w:val="00341B32"/>
    <w:rsid w:val="0035618E"/>
    <w:rsid w:val="00356623"/>
    <w:rsid w:val="0036040F"/>
    <w:rsid w:val="00364871"/>
    <w:rsid w:val="00364CC8"/>
    <w:rsid w:val="003741ED"/>
    <w:rsid w:val="0037514F"/>
    <w:rsid w:val="00380F7B"/>
    <w:rsid w:val="00383468"/>
    <w:rsid w:val="003A1C43"/>
    <w:rsid w:val="003A3BE2"/>
    <w:rsid w:val="003A7E74"/>
    <w:rsid w:val="003B4507"/>
    <w:rsid w:val="003C0DAA"/>
    <w:rsid w:val="003C6941"/>
    <w:rsid w:val="003D1197"/>
    <w:rsid w:val="003D38DB"/>
    <w:rsid w:val="003D5714"/>
    <w:rsid w:val="003F1D5F"/>
    <w:rsid w:val="004044E2"/>
    <w:rsid w:val="004063AE"/>
    <w:rsid w:val="0040660C"/>
    <w:rsid w:val="0041524D"/>
    <w:rsid w:val="00416A2E"/>
    <w:rsid w:val="004229A8"/>
    <w:rsid w:val="004248AF"/>
    <w:rsid w:val="00432CDB"/>
    <w:rsid w:val="00434FB3"/>
    <w:rsid w:val="00440003"/>
    <w:rsid w:val="00442A0F"/>
    <w:rsid w:val="004438C8"/>
    <w:rsid w:val="004443EB"/>
    <w:rsid w:val="004568E3"/>
    <w:rsid w:val="00481ED9"/>
    <w:rsid w:val="00483D06"/>
    <w:rsid w:val="00484355"/>
    <w:rsid w:val="00484881"/>
    <w:rsid w:val="00484AD2"/>
    <w:rsid w:val="00487FBB"/>
    <w:rsid w:val="00492F88"/>
    <w:rsid w:val="00493C66"/>
    <w:rsid w:val="004A02AB"/>
    <w:rsid w:val="004A06D3"/>
    <w:rsid w:val="004A2EA8"/>
    <w:rsid w:val="004A7285"/>
    <w:rsid w:val="004B11C7"/>
    <w:rsid w:val="004B1556"/>
    <w:rsid w:val="004B2540"/>
    <w:rsid w:val="004B377A"/>
    <w:rsid w:val="004B5309"/>
    <w:rsid w:val="004D7545"/>
    <w:rsid w:val="004E42AE"/>
    <w:rsid w:val="00504DEF"/>
    <w:rsid w:val="00516B24"/>
    <w:rsid w:val="00521C90"/>
    <w:rsid w:val="005224E6"/>
    <w:rsid w:val="0052319C"/>
    <w:rsid w:val="005242F3"/>
    <w:rsid w:val="00525C2F"/>
    <w:rsid w:val="00542BB8"/>
    <w:rsid w:val="005457D9"/>
    <w:rsid w:val="005535C8"/>
    <w:rsid w:val="00554455"/>
    <w:rsid w:val="00562706"/>
    <w:rsid w:val="005669A4"/>
    <w:rsid w:val="00566D26"/>
    <w:rsid w:val="00567FCE"/>
    <w:rsid w:val="005760AF"/>
    <w:rsid w:val="00586F2B"/>
    <w:rsid w:val="00591C41"/>
    <w:rsid w:val="005A0BBF"/>
    <w:rsid w:val="005A1E82"/>
    <w:rsid w:val="005A517B"/>
    <w:rsid w:val="005A5A69"/>
    <w:rsid w:val="005B0C3D"/>
    <w:rsid w:val="005B1AC4"/>
    <w:rsid w:val="005B4BDB"/>
    <w:rsid w:val="005C3F14"/>
    <w:rsid w:val="005D1465"/>
    <w:rsid w:val="005D3A6F"/>
    <w:rsid w:val="005D3BAB"/>
    <w:rsid w:val="005D46E5"/>
    <w:rsid w:val="005E2E87"/>
    <w:rsid w:val="005E3A14"/>
    <w:rsid w:val="005F3CD2"/>
    <w:rsid w:val="005F749C"/>
    <w:rsid w:val="0060117C"/>
    <w:rsid w:val="00606AE7"/>
    <w:rsid w:val="00615D53"/>
    <w:rsid w:val="0063062F"/>
    <w:rsid w:val="00633D81"/>
    <w:rsid w:val="00634F09"/>
    <w:rsid w:val="00647761"/>
    <w:rsid w:val="00653F15"/>
    <w:rsid w:val="006578D8"/>
    <w:rsid w:val="00667848"/>
    <w:rsid w:val="00677B45"/>
    <w:rsid w:val="00690CF1"/>
    <w:rsid w:val="00692368"/>
    <w:rsid w:val="0069417D"/>
    <w:rsid w:val="006A6DCC"/>
    <w:rsid w:val="006B10D6"/>
    <w:rsid w:val="006B5AB0"/>
    <w:rsid w:val="006D3E98"/>
    <w:rsid w:val="006D5CE0"/>
    <w:rsid w:val="006D65D6"/>
    <w:rsid w:val="006E6E24"/>
    <w:rsid w:val="006F3292"/>
    <w:rsid w:val="006F506B"/>
    <w:rsid w:val="006F50D5"/>
    <w:rsid w:val="006F6421"/>
    <w:rsid w:val="00700C90"/>
    <w:rsid w:val="0071040A"/>
    <w:rsid w:val="0071512C"/>
    <w:rsid w:val="00720855"/>
    <w:rsid w:val="007247F0"/>
    <w:rsid w:val="00725CBE"/>
    <w:rsid w:val="00727BB3"/>
    <w:rsid w:val="00735F2E"/>
    <w:rsid w:val="00737F67"/>
    <w:rsid w:val="007527D0"/>
    <w:rsid w:val="00754184"/>
    <w:rsid w:val="00755431"/>
    <w:rsid w:val="00766D5D"/>
    <w:rsid w:val="00771817"/>
    <w:rsid w:val="0077706F"/>
    <w:rsid w:val="00782FB8"/>
    <w:rsid w:val="00783222"/>
    <w:rsid w:val="007839CE"/>
    <w:rsid w:val="007A1935"/>
    <w:rsid w:val="007A3C64"/>
    <w:rsid w:val="007C25B3"/>
    <w:rsid w:val="007C4147"/>
    <w:rsid w:val="007C72C6"/>
    <w:rsid w:val="007D5BD0"/>
    <w:rsid w:val="007E0EA1"/>
    <w:rsid w:val="007E10F8"/>
    <w:rsid w:val="007E5B0A"/>
    <w:rsid w:val="007F10C8"/>
    <w:rsid w:val="007F3824"/>
    <w:rsid w:val="007F410D"/>
    <w:rsid w:val="007F488E"/>
    <w:rsid w:val="007F61B9"/>
    <w:rsid w:val="008068BF"/>
    <w:rsid w:val="008176C4"/>
    <w:rsid w:val="008249B4"/>
    <w:rsid w:val="008320B7"/>
    <w:rsid w:val="00832397"/>
    <w:rsid w:val="008405CB"/>
    <w:rsid w:val="008438E5"/>
    <w:rsid w:val="008441DE"/>
    <w:rsid w:val="008513E8"/>
    <w:rsid w:val="00855CD9"/>
    <w:rsid w:val="00857E49"/>
    <w:rsid w:val="00861F47"/>
    <w:rsid w:val="00862D29"/>
    <w:rsid w:val="008643B4"/>
    <w:rsid w:val="008720E4"/>
    <w:rsid w:val="00873EC2"/>
    <w:rsid w:val="00884746"/>
    <w:rsid w:val="00885A07"/>
    <w:rsid w:val="00886EC2"/>
    <w:rsid w:val="00887A23"/>
    <w:rsid w:val="0089010E"/>
    <w:rsid w:val="00890396"/>
    <w:rsid w:val="00890AE4"/>
    <w:rsid w:val="008A1683"/>
    <w:rsid w:val="008A444C"/>
    <w:rsid w:val="008B2EB5"/>
    <w:rsid w:val="008B3DFB"/>
    <w:rsid w:val="008C0F7A"/>
    <w:rsid w:val="008C5854"/>
    <w:rsid w:val="008D0688"/>
    <w:rsid w:val="008D4E32"/>
    <w:rsid w:val="008D7923"/>
    <w:rsid w:val="008E1BDE"/>
    <w:rsid w:val="008E1CAE"/>
    <w:rsid w:val="008E3A95"/>
    <w:rsid w:val="008E45F5"/>
    <w:rsid w:val="008E4D54"/>
    <w:rsid w:val="008F01E8"/>
    <w:rsid w:val="009003B6"/>
    <w:rsid w:val="009031B8"/>
    <w:rsid w:val="00906598"/>
    <w:rsid w:val="0094518F"/>
    <w:rsid w:val="00947737"/>
    <w:rsid w:val="0095110D"/>
    <w:rsid w:val="009532D6"/>
    <w:rsid w:val="009568E0"/>
    <w:rsid w:val="009725B8"/>
    <w:rsid w:val="00976572"/>
    <w:rsid w:val="00984C57"/>
    <w:rsid w:val="00992AAF"/>
    <w:rsid w:val="009A7A17"/>
    <w:rsid w:val="009B3B41"/>
    <w:rsid w:val="009B636F"/>
    <w:rsid w:val="009C3964"/>
    <w:rsid w:val="009D285F"/>
    <w:rsid w:val="009D28A9"/>
    <w:rsid w:val="009D76C8"/>
    <w:rsid w:val="00A04459"/>
    <w:rsid w:val="00A04D1C"/>
    <w:rsid w:val="00A07F42"/>
    <w:rsid w:val="00A1118D"/>
    <w:rsid w:val="00A13C1F"/>
    <w:rsid w:val="00A25466"/>
    <w:rsid w:val="00A2742A"/>
    <w:rsid w:val="00A30143"/>
    <w:rsid w:val="00A3018B"/>
    <w:rsid w:val="00A32028"/>
    <w:rsid w:val="00A34541"/>
    <w:rsid w:val="00A34B55"/>
    <w:rsid w:val="00A411C6"/>
    <w:rsid w:val="00A417BB"/>
    <w:rsid w:val="00A4398E"/>
    <w:rsid w:val="00A44F73"/>
    <w:rsid w:val="00A450D9"/>
    <w:rsid w:val="00A5189A"/>
    <w:rsid w:val="00A6099A"/>
    <w:rsid w:val="00A63FF4"/>
    <w:rsid w:val="00A81656"/>
    <w:rsid w:val="00A819B2"/>
    <w:rsid w:val="00A86A18"/>
    <w:rsid w:val="00A9154A"/>
    <w:rsid w:val="00A92579"/>
    <w:rsid w:val="00A971C6"/>
    <w:rsid w:val="00AA07F8"/>
    <w:rsid w:val="00AA21DC"/>
    <w:rsid w:val="00AA2549"/>
    <w:rsid w:val="00AA52C8"/>
    <w:rsid w:val="00AA6883"/>
    <w:rsid w:val="00AB2982"/>
    <w:rsid w:val="00AD0B0A"/>
    <w:rsid w:val="00AD1C2E"/>
    <w:rsid w:val="00AD7F62"/>
    <w:rsid w:val="00AE1E40"/>
    <w:rsid w:val="00AF44EF"/>
    <w:rsid w:val="00AF77E8"/>
    <w:rsid w:val="00B018CA"/>
    <w:rsid w:val="00B027B7"/>
    <w:rsid w:val="00B15AA8"/>
    <w:rsid w:val="00B20EE2"/>
    <w:rsid w:val="00B33722"/>
    <w:rsid w:val="00B419FC"/>
    <w:rsid w:val="00B44D46"/>
    <w:rsid w:val="00B47293"/>
    <w:rsid w:val="00B50D38"/>
    <w:rsid w:val="00B5300E"/>
    <w:rsid w:val="00B55DB2"/>
    <w:rsid w:val="00B6546F"/>
    <w:rsid w:val="00B71E2E"/>
    <w:rsid w:val="00B77D8B"/>
    <w:rsid w:val="00B82BDA"/>
    <w:rsid w:val="00B90BAB"/>
    <w:rsid w:val="00B93983"/>
    <w:rsid w:val="00BA1D74"/>
    <w:rsid w:val="00BA5BCD"/>
    <w:rsid w:val="00BA74B4"/>
    <w:rsid w:val="00BB19D4"/>
    <w:rsid w:val="00BB32BA"/>
    <w:rsid w:val="00BB68A8"/>
    <w:rsid w:val="00BC6675"/>
    <w:rsid w:val="00BC7BEF"/>
    <w:rsid w:val="00BE0EAE"/>
    <w:rsid w:val="00BE7C0D"/>
    <w:rsid w:val="00BF2DB8"/>
    <w:rsid w:val="00BF53B7"/>
    <w:rsid w:val="00BF6101"/>
    <w:rsid w:val="00BF7B6A"/>
    <w:rsid w:val="00C213F1"/>
    <w:rsid w:val="00C31132"/>
    <w:rsid w:val="00C376EA"/>
    <w:rsid w:val="00C42CC0"/>
    <w:rsid w:val="00C44BCB"/>
    <w:rsid w:val="00C44F23"/>
    <w:rsid w:val="00C65FCB"/>
    <w:rsid w:val="00C677C0"/>
    <w:rsid w:val="00C71995"/>
    <w:rsid w:val="00C71A11"/>
    <w:rsid w:val="00C73B74"/>
    <w:rsid w:val="00C7580C"/>
    <w:rsid w:val="00C767B8"/>
    <w:rsid w:val="00C80E9A"/>
    <w:rsid w:val="00C83202"/>
    <w:rsid w:val="00C83639"/>
    <w:rsid w:val="00C854C0"/>
    <w:rsid w:val="00C864BF"/>
    <w:rsid w:val="00C86876"/>
    <w:rsid w:val="00C92E4E"/>
    <w:rsid w:val="00CA7919"/>
    <w:rsid w:val="00CB1196"/>
    <w:rsid w:val="00CB6332"/>
    <w:rsid w:val="00CB6409"/>
    <w:rsid w:val="00CC42EC"/>
    <w:rsid w:val="00CD427A"/>
    <w:rsid w:val="00CD6AAC"/>
    <w:rsid w:val="00CD7DE9"/>
    <w:rsid w:val="00CF0EAA"/>
    <w:rsid w:val="00CF1FFE"/>
    <w:rsid w:val="00CF30F6"/>
    <w:rsid w:val="00D01C7C"/>
    <w:rsid w:val="00D06A09"/>
    <w:rsid w:val="00D14F49"/>
    <w:rsid w:val="00D169E8"/>
    <w:rsid w:val="00D22C80"/>
    <w:rsid w:val="00D3628B"/>
    <w:rsid w:val="00D42048"/>
    <w:rsid w:val="00D42741"/>
    <w:rsid w:val="00D51183"/>
    <w:rsid w:val="00D56A72"/>
    <w:rsid w:val="00D75FB1"/>
    <w:rsid w:val="00D82E03"/>
    <w:rsid w:val="00D8588E"/>
    <w:rsid w:val="00D87397"/>
    <w:rsid w:val="00DA11D6"/>
    <w:rsid w:val="00DA40BC"/>
    <w:rsid w:val="00DA5E52"/>
    <w:rsid w:val="00DB41E8"/>
    <w:rsid w:val="00DB616A"/>
    <w:rsid w:val="00DB75AD"/>
    <w:rsid w:val="00DC1E8A"/>
    <w:rsid w:val="00DC474A"/>
    <w:rsid w:val="00DC7091"/>
    <w:rsid w:val="00DD0E98"/>
    <w:rsid w:val="00DD3052"/>
    <w:rsid w:val="00DD5470"/>
    <w:rsid w:val="00DD635B"/>
    <w:rsid w:val="00DE609E"/>
    <w:rsid w:val="00DF0F27"/>
    <w:rsid w:val="00DF4DDF"/>
    <w:rsid w:val="00E00948"/>
    <w:rsid w:val="00E06E36"/>
    <w:rsid w:val="00E125E9"/>
    <w:rsid w:val="00E128E3"/>
    <w:rsid w:val="00E13013"/>
    <w:rsid w:val="00E16620"/>
    <w:rsid w:val="00E20CE1"/>
    <w:rsid w:val="00E22C92"/>
    <w:rsid w:val="00E235E9"/>
    <w:rsid w:val="00E24735"/>
    <w:rsid w:val="00E24A5D"/>
    <w:rsid w:val="00E31753"/>
    <w:rsid w:val="00E321B9"/>
    <w:rsid w:val="00E4211A"/>
    <w:rsid w:val="00E45844"/>
    <w:rsid w:val="00E47A54"/>
    <w:rsid w:val="00E53250"/>
    <w:rsid w:val="00E70274"/>
    <w:rsid w:val="00E71296"/>
    <w:rsid w:val="00E726FD"/>
    <w:rsid w:val="00E74704"/>
    <w:rsid w:val="00E74E61"/>
    <w:rsid w:val="00E90221"/>
    <w:rsid w:val="00E93088"/>
    <w:rsid w:val="00E93591"/>
    <w:rsid w:val="00E964E3"/>
    <w:rsid w:val="00EA15EA"/>
    <w:rsid w:val="00EB4B07"/>
    <w:rsid w:val="00EB5513"/>
    <w:rsid w:val="00EB5E02"/>
    <w:rsid w:val="00EC1CDF"/>
    <w:rsid w:val="00EC3B47"/>
    <w:rsid w:val="00EC4209"/>
    <w:rsid w:val="00EC4C9B"/>
    <w:rsid w:val="00ED006D"/>
    <w:rsid w:val="00ED609D"/>
    <w:rsid w:val="00ED70E2"/>
    <w:rsid w:val="00EF3B99"/>
    <w:rsid w:val="00EF69CB"/>
    <w:rsid w:val="00F0252E"/>
    <w:rsid w:val="00F06E53"/>
    <w:rsid w:val="00F15A03"/>
    <w:rsid w:val="00F3095A"/>
    <w:rsid w:val="00F4042D"/>
    <w:rsid w:val="00F61CB9"/>
    <w:rsid w:val="00F67B4A"/>
    <w:rsid w:val="00F9200D"/>
    <w:rsid w:val="00F94D6F"/>
    <w:rsid w:val="00F9778A"/>
    <w:rsid w:val="00FA476F"/>
    <w:rsid w:val="00FA4C01"/>
    <w:rsid w:val="00FA5204"/>
    <w:rsid w:val="00FB4C94"/>
    <w:rsid w:val="00FC1441"/>
    <w:rsid w:val="00FC48F0"/>
    <w:rsid w:val="00FC56FF"/>
    <w:rsid w:val="00FC5995"/>
    <w:rsid w:val="00FD45AB"/>
    <w:rsid w:val="00FD73F0"/>
    <w:rsid w:val="00FE12A7"/>
    <w:rsid w:val="00FE3E5F"/>
    <w:rsid w:val="00FE420A"/>
    <w:rsid w:val="00FE6588"/>
    <w:rsid w:val="00FF7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colormru v:ext="edit" colors="#f7efd9"/>
      <o:colormenu v:ext="edit" fillcolor="#f7efd9"/>
    </o:shapedefaults>
    <o:shapelayout v:ext="edit">
      <o:idmap v:ext="edit" data="1"/>
    </o:shapelayout>
  </w:shapeDefaults>
  <w:decimalSymbol w:val="."/>
  <w:listSeparator w:val=","/>
  <w14:docId w14:val="7D4F4C3B"/>
  <w15:chartTrackingRefBased/>
  <w15:docId w15:val="{265C2D3D-E94B-493A-A664-ED75D42EE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7BB"/>
  </w:style>
  <w:style w:type="paragraph" w:styleId="Heading1">
    <w:name w:val="heading 1"/>
    <w:basedOn w:val="Normal"/>
    <w:next w:val="Normal"/>
    <w:link w:val="Heading1Char"/>
    <w:uiPriority w:val="9"/>
    <w:qFormat/>
    <w:rsid w:val="006D65D6"/>
    <w:pPr>
      <w:keepNext/>
      <w:keepLines/>
      <w:spacing w:before="120" w:after="120"/>
      <w:outlineLvl w:val="0"/>
    </w:pPr>
    <w:rPr>
      <w:rFonts w:asciiTheme="majorHAnsi" w:eastAsiaTheme="majorEastAsia" w:hAnsiTheme="majorHAnsi" w:cstheme="majorBidi"/>
      <w:b/>
      <w:color w:val="AB8825"/>
      <w:sz w:val="32"/>
      <w:szCs w:val="32"/>
    </w:rPr>
  </w:style>
  <w:style w:type="paragraph" w:styleId="Heading2">
    <w:name w:val="heading 2"/>
    <w:basedOn w:val="Normal"/>
    <w:next w:val="Normal"/>
    <w:link w:val="Heading2Char"/>
    <w:uiPriority w:val="9"/>
    <w:unhideWhenUsed/>
    <w:qFormat/>
    <w:rsid w:val="006D65D6"/>
    <w:pPr>
      <w:keepNext/>
      <w:keepLines/>
      <w:spacing w:before="40" w:after="0"/>
      <w:outlineLvl w:val="1"/>
    </w:pPr>
    <w:rPr>
      <w:rFonts w:asciiTheme="majorHAnsi" w:eastAsiaTheme="majorEastAsia" w:hAnsiTheme="majorHAnsi" w:cstheme="majorBidi"/>
      <w:b/>
      <w:color w:val="AB8825"/>
      <w:sz w:val="26"/>
      <w:szCs w:val="26"/>
    </w:rPr>
  </w:style>
  <w:style w:type="paragraph" w:styleId="Heading3">
    <w:name w:val="heading 3"/>
    <w:basedOn w:val="Normal"/>
    <w:next w:val="Normal"/>
    <w:link w:val="Heading3Char"/>
    <w:uiPriority w:val="9"/>
    <w:unhideWhenUsed/>
    <w:qFormat/>
    <w:rsid w:val="006D65D6"/>
    <w:pPr>
      <w:keepNext/>
      <w:keepLines/>
      <w:spacing w:before="40" w:after="0"/>
      <w:outlineLvl w:val="2"/>
    </w:pPr>
    <w:rPr>
      <w:rFonts w:eastAsiaTheme="majorEastAsia" w:cstheme="majorBidi"/>
      <w:color w:val="82671C"/>
      <w:sz w:val="24"/>
      <w:szCs w:val="24"/>
    </w:rPr>
  </w:style>
  <w:style w:type="paragraph" w:styleId="Heading4">
    <w:name w:val="heading 4"/>
    <w:basedOn w:val="Normal"/>
    <w:next w:val="Normal"/>
    <w:link w:val="Heading4Char"/>
    <w:uiPriority w:val="9"/>
    <w:unhideWhenUsed/>
    <w:qFormat/>
    <w:rsid w:val="006D65D6"/>
    <w:pPr>
      <w:keepNext/>
      <w:keepLines/>
      <w:spacing w:before="40" w:after="0"/>
      <w:outlineLvl w:val="3"/>
    </w:pPr>
    <w:rPr>
      <w:rFonts w:asciiTheme="majorHAnsi" w:eastAsiaTheme="majorEastAsia" w:hAnsiTheme="majorHAnsi" w:cstheme="majorBidi"/>
      <w:b/>
      <w:i/>
      <w:iCs/>
      <w:color w:val="AB88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5D6"/>
    <w:rPr>
      <w:rFonts w:asciiTheme="majorHAnsi" w:eastAsiaTheme="majorEastAsia" w:hAnsiTheme="majorHAnsi" w:cstheme="majorBidi"/>
      <w:b/>
      <w:color w:val="AB8825"/>
      <w:sz w:val="32"/>
      <w:szCs w:val="32"/>
    </w:rPr>
  </w:style>
  <w:style w:type="character" w:customStyle="1" w:styleId="Heading2Char">
    <w:name w:val="Heading 2 Char"/>
    <w:basedOn w:val="DefaultParagraphFont"/>
    <w:link w:val="Heading2"/>
    <w:uiPriority w:val="9"/>
    <w:rsid w:val="006D65D6"/>
    <w:rPr>
      <w:rFonts w:asciiTheme="majorHAnsi" w:eastAsiaTheme="majorEastAsia" w:hAnsiTheme="majorHAnsi" w:cstheme="majorBidi"/>
      <w:b/>
      <w:color w:val="AB8825"/>
      <w:sz w:val="26"/>
      <w:szCs w:val="26"/>
    </w:rPr>
  </w:style>
  <w:style w:type="character" w:customStyle="1" w:styleId="Heading4Char">
    <w:name w:val="Heading 4 Char"/>
    <w:basedOn w:val="DefaultParagraphFont"/>
    <w:link w:val="Heading4"/>
    <w:uiPriority w:val="9"/>
    <w:rsid w:val="006D65D6"/>
    <w:rPr>
      <w:rFonts w:asciiTheme="majorHAnsi" w:eastAsiaTheme="majorEastAsia" w:hAnsiTheme="majorHAnsi" w:cstheme="majorBidi"/>
      <w:b/>
      <w:i/>
      <w:iCs/>
      <w:color w:val="AB8825"/>
    </w:rPr>
  </w:style>
  <w:style w:type="table" w:styleId="TableGrid">
    <w:name w:val="Table Grid"/>
    <w:basedOn w:val="TableNormal"/>
    <w:uiPriority w:val="39"/>
    <w:rsid w:val="00C67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77C0"/>
    <w:pPr>
      <w:ind w:left="720"/>
      <w:contextualSpacing/>
    </w:pPr>
  </w:style>
  <w:style w:type="paragraph" w:styleId="BalloonText">
    <w:name w:val="Balloon Text"/>
    <w:basedOn w:val="Normal"/>
    <w:link w:val="BalloonTextChar"/>
    <w:uiPriority w:val="99"/>
    <w:semiHidden/>
    <w:unhideWhenUsed/>
    <w:rsid w:val="00C677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7C0"/>
    <w:rPr>
      <w:rFonts w:ascii="Segoe UI" w:hAnsi="Segoe UI" w:cs="Segoe UI"/>
      <w:sz w:val="18"/>
      <w:szCs w:val="18"/>
    </w:rPr>
  </w:style>
  <w:style w:type="paragraph" w:styleId="BodyText">
    <w:name w:val="Body Text"/>
    <w:basedOn w:val="Normal"/>
    <w:link w:val="BodyTextChar"/>
    <w:uiPriority w:val="1"/>
    <w:qFormat/>
    <w:rsid w:val="00C677C0"/>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C677C0"/>
    <w:rPr>
      <w:rFonts w:ascii="Arial" w:eastAsia="Arial" w:hAnsi="Arial" w:cs="Arial"/>
      <w:sz w:val="24"/>
      <w:szCs w:val="24"/>
    </w:rPr>
  </w:style>
  <w:style w:type="paragraph" w:styleId="Header">
    <w:name w:val="header"/>
    <w:basedOn w:val="Normal"/>
    <w:link w:val="HeaderChar"/>
    <w:uiPriority w:val="99"/>
    <w:unhideWhenUsed/>
    <w:rsid w:val="00C677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77C0"/>
  </w:style>
  <w:style w:type="paragraph" w:styleId="Footer">
    <w:name w:val="footer"/>
    <w:basedOn w:val="Normal"/>
    <w:link w:val="FooterChar"/>
    <w:uiPriority w:val="99"/>
    <w:unhideWhenUsed/>
    <w:rsid w:val="00C677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77C0"/>
  </w:style>
  <w:style w:type="character" w:customStyle="1" w:styleId="Heading3Char">
    <w:name w:val="Heading 3 Char"/>
    <w:basedOn w:val="DefaultParagraphFont"/>
    <w:link w:val="Heading3"/>
    <w:uiPriority w:val="9"/>
    <w:rsid w:val="006D65D6"/>
    <w:rPr>
      <w:rFonts w:eastAsiaTheme="majorEastAsia" w:cstheme="majorBidi"/>
      <w:color w:val="82671C"/>
      <w:sz w:val="24"/>
      <w:szCs w:val="24"/>
    </w:rPr>
  </w:style>
  <w:style w:type="character" w:styleId="Hyperlink">
    <w:name w:val="Hyperlink"/>
    <w:basedOn w:val="DefaultParagraphFont"/>
    <w:uiPriority w:val="99"/>
    <w:unhideWhenUsed/>
    <w:rsid w:val="00040585"/>
    <w:rPr>
      <w:color w:val="0563C1" w:themeColor="hyperlink"/>
      <w:u w:val="single"/>
    </w:rPr>
  </w:style>
  <w:style w:type="character" w:styleId="CommentReference">
    <w:name w:val="annotation reference"/>
    <w:basedOn w:val="DefaultParagraphFont"/>
    <w:uiPriority w:val="99"/>
    <w:semiHidden/>
    <w:unhideWhenUsed/>
    <w:rsid w:val="005760AF"/>
    <w:rPr>
      <w:sz w:val="16"/>
      <w:szCs w:val="16"/>
    </w:rPr>
  </w:style>
  <w:style w:type="paragraph" w:styleId="CommentText">
    <w:name w:val="annotation text"/>
    <w:basedOn w:val="Normal"/>
    <w:link w:val="CommentTextChar"/>
    <w:uiPriority w:val="99"/>
    <w:semiHidden/>
    <w:unhideWhenUsed/>
    <w:rsid w:val="005760AF"/>
    <w:pPr>
      <w:spacing w:line="240" w:lineRule="auto"/>
    </w:pPr>
    <w:rPr>
      <w:sz w:val="20"/>
      <w:szCs w:val="20"/>
    </w:rPr>
  </w:style>
  <w:style w:type="character" w:customStyle="1" w:styleId="CommentTextChar">
    <w:name w:val="Comment Text Char"/>
    <w:basedOn w:val="DefaultParagraphFont"/>
    <w:link w:val="CommentText"/>
    <w:uiPriority w:val="99"/>
    <w:semiHidden/>
    <w:rsid w:val="005760AF"/>
    <w:rPr>
      <w:sz w:val="20"/>
      <w:szCs w:val="20"/>
    </w:rPr>
  </w:style>
  <w:style w:type="paragraph" w:styleId="CommentSubject">
    <w:name w:val="annotation subject"/>
    <w:basedOn w:val="CommentText"/>
    <w:next w:val="CommentText"/>
    <w:link w:val="CommentSubjectChar"/>
    <w:uiPriority w:val="99"/>
    <w:semiHidden/>
    <w:unhideWhenUsed/>
    <w:rsid w:val="005760AF"/>
    <w:rPr>
      <w:b/>
      <w:bCs/>
    </w:rPr>
  </w:style>
  <w:style w:type="character" w:customStyle="1" w:styleId="CommentSubjectChar">
    <w:name w:val="Comment Subject Char"/>
    <w:basedOn w:val="CommentTextChar"/>
    <w:link w:val="CommentSubject"/>
    <w:uiPriority w:val="99"/>
    <w:semiHidden/>
    <w:rsid w:val="005760AF"/>
    <w:rPr>
      <w:b/>
      <w:bCs/>
      <w:sz w:val="20"/>
      <w:szCs w:val="20"/>
    </w:rPr>
  </w:style>
  <w:style w:type="character" w:styleId="UnresolvedMention">
    <w:name w:val="Unresolved Mention"/>
    <w:basedOn w:val="DefaultParagraphFont"/>
    <w:uiPriority w:val="99"/>
    <w:semiHidden/>
    <w:unhideWhenUsed/>
    <w:rsid w:val="005231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66013">
      <w:bodyDiv w:val="1"/>
      <w:marLeft w:val="0"/>
      <w:marRight w:val="0"/>
      <w:marTop w:val="0"/>
      <w:marBottom w:val="0"/>
      <w:divBdr>
        <w:top w:val="none" w:sz="0" w:space="0" w:color="auto"/>
        <w:left w:val="none" w:sz="0" w:space="0" w:color="auto"/>
        <w:bottom w:val="none" w:sz="0" w:space="0" w:color="auto"/>
        <w:right w:val="none" w:sz="0" w:space="0" w:color="auto"/>
      </w:divBdr>
    </w:div>
    <w:div w:id="114832073">
      <w:bodyDiv w:val="1"/>
      <w:marLeft w:val="0"/>
      <w:marRight w:val="0"/>
      <w:marTop w:val="0"/>
      <w:marBottom w:val="0"/>
      <w:divBdr>
        <w:top w:val="none" w:sz="0" w:space="0" w:color="auto"/>
        <w:left w:val="none" w:sz="0" w:space="0" w:color="auto"/>
        <w:bottom w:val="none" w:sz="0" w:space="0" w:color="auto"/>
        <w:right w:val="none" w:sz="0" w:space="0" w:color="auto"/>
      </w:divBdr>
    </w:div>
    <w:div w:id="320740726">
      <w:bodyDiv w:val="1"/>
      <w:marLeft w:val="0"/>
      <w:marRight w:val="0"/>
      <w:marTop w:val="0"/>
      <w:marBottom w:val="0"/>
      <w:divBdr>
        <w:top w:val="none" w:sz="0" w:space="0" w:color="auto"/>
        <w:left w:val="none" w:sz="0" w:space="0" w:color="auto"/>
        <w:bottom w:val="none" w:sz="0" w:space="0" w:color="auto"/>
        <w:right w:val="none" w:sz="0" w:space="0" w:color="auto"/>
      </w:divBdr>
    </w:div>
    <w:div w:id="455028400">
      <w:bodyDiv w:val="1"/>
      <w:marLeft w:val="0"/>
      <w:marRight w:val="0"/>
      <w:marTop w:val="0"/>
      <w:marBottom w:val="0"/>
      <w:divBdr>
        <w:top w:val="none" w:sz="0" w:space="0" w:color="auto"/>
        <w:left w:val="none" w:sz="0" w:space="0" w:color="auto"/>
        <w:bottom w:val="none" w:sz="0" w:space="0" w:color="auto"/>
        <w:right w:val="none" w:sz="0" w:space="0" w:color="auto"/>
      </w:divBdr>
    </w:div>
    <w:div w:id="577787643">
      <w:bodyDiv w:val="1"/>
      <w:marLeft w:val="0"/>
      <w:marRight w:val="0"/>
      <w:marTop w:val="0"/>
      <w:marBottom w:val="0"/>
      <w:divBdr>
        <w:top w:val="none" w:sz="0" w:space="0" w:color="auto"/>
        <w:left w:val="none" w:sz="0" w:space="0" w:color="auto"/>
        <w:bottom w:val="none" w:sz="0" w:space="0" w:color="auto"/>
        <w:right w:val="none" w:sz="0" w:space="0" w:color="auto"/>
      </w:divBdr>
    </w:div>
    <w:div w:id="766730085">
      <w:bodyDiv w:val="1"/>
      <w:marLeft w:val="0"/>
      <w:marRight w:val="0"/>
      <w:marTop w:val="0"/>
      <w:marBottom w:val="0"/>
      <w:divBdr>
        <w:top w:val="none" w:sz="0" w:space="0" w:color="auto"/>
        <w:left w:val="none" w:sz="0" w:space="0" w:color="auto"/>
        <w:bottom w:val="none" w:sz="0" w:space="0" w:color="auto"/>
        <w:right w:val="none" w:sz="0" w:space="0" w:color="auto"/>
      </w:divBdr>
    </w:div>
    <w:div w:id="128982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pgce@le.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pgce@le.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ipgce@le.ac.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F51CB-D62A-44D9-A607-C5927DC42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4675</Words>
  <Characters>26651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31264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Baldry, Fay (Dr.)</dc:creator>
  <cp:keywords/>
  <dc:description/>
  <cp:lastModifiedBy>Quinsee, Marianne</cp:lastModifiedBy>
  <cp:revision>2</cp:revision>
  <cp:lastPrinted>2023-08-09T07:11:00Z</cp:lastPrinted>
  <dcterms:created xsi:type="dcterms:W3CDTF">2025-01-09T14:37:00Z</dcterms:created>
  <dcterms:modified xsi:type="dcterms:W3CDTF">2025-01-09T14:37:00Z</dcterms:modified>
</cp:coreProperties>
</file>