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22C0" w14:textId="77777777" w:rsidR="00052821" w:rsidRPr="002B6399" w:rsidRDefault="00052821" w:rsidP="00052821">
      <w:pPr>
        <w:rPr>
          <w:lang w:val="en-US"/>
        </w:rPr>
      </w:pPr>
      <w:bookmarkStart w:id="0" w:name="_Toc476226302"/>
      <w:bookmarkStart w:id="1" w:name="_Toc477631870"/>
      <w:bookmarkStart w:id="2" w:name="_Toc1483241"/>
      <w:bookmarkStart w:id="3" w:name="_Toc2342526"/>
      <w:bookmarkStart w:id="4" w:name="_Toc20340949"/>
      <w:bookmarkStart w:id="5" w:name="_Toc47372153"/>
    </w:p>
    <w:p w14:paraId="47C112EA" w14:textId="77777777" w:rsidR="00052821" w:rsidRDefault="00052821" w:rsidP="00052821">
      <w:pPr>
        <w:pStyle w:val="Heading1"/>
        <w:spacing w:before="100" w:beforeAutospacing="1" w:after="100" w:afterAutospacing="1"/>
        <w:jc w:val="center"/>
        <w:rPr>
          <w:rFonts w:eastAsia="Calibri"/>
          <w:lang w:val="en-US"/>
        </w:rPr>
      </w:pPr>
      <w:bookmarkStart w:id="6" w:name="_Toc47425486"/>
      <w:bookmarkStart w:id="7" w:name="_Toc53406804"/>
      <w:bookmarkStart w:id="8" w:name="_Toc83394589"/>
      <w:r w:rsidRPr="00AE1AFB">
        <w:rPr>
          <w:rFonts w:eastAsia="Calibri"/>
          <w:lang w:val="en-US"/>
        </w:rPr>
        <w:t>W</w:t>
      </w:r>
      <w:r w:rsidRPr="00AE1AFB">
        <w:rPr>
          <w:rFonts w:eastAsia="Calibri"/>
          <w:spacing w:val="1"/>
          <w:lang w:val="en-US"/>
        </w:rPr>
        <w:t>ee</w:t>
      </w:r>
      <w:r w:rsidRPr="00AE1AFB">
        <w:rPr>
          <w:rFonts w:eastAsia="Calibri"/>
          <w:lang w:val="en-US"/>
        </w:rPr>
        <w:t>k</w:t>
      </w:r>
      <w:r w:rsidRPr="00AE1AFB">
        <w:rPr>
          <w:rFonts w:eastAsia="Calibri"/>
          <w:spacing w:val="1"/>
          <w:lang w:val="en-US"/>
        </w:rPr>
        <w:t>l</w:t>
      </w:r>
      <w:r w:rsidRPr="00AE1AFB">
        <w:rPr>
          <w:rFonts w:eastAsia="Calibri"/>
          <w:lang w:val="en-US"/>
        </w:rPr>
        <w:t>y</w:t>
      </w:r>
      <w:r w:rsidRPr="00AE1AFB">
        <w:rPr>
          <w:rFonts w:eastAsia="Calibri"/>
          <w:spacing w:val="-4"/>
          <w:lang w:val="en-US"/>
        </w:rPr>
        <w:t xml:space="preserve"> </w:t>
      </w:r>
      <w:r w:rsidRPr="00AE1AFB">
        <w:rPr>
          <w:rFonts w:eastAsia="Calibri"/>
          <w:spacing w:val="-1"/>
          <w:lang w:val="en-US"/>
        </w:rPr>
        <w:t>R</w:t>
      </w:r>
      <w:r w:rsidRPr="00AE1AFB">
        <w:rPr>
          <w:rFonts w:eastAsia="Calibri"/>
          <w:spacing w:val="1"/>
          <w:lang w:val="en-US"/>
        </w:rPr>
        <w:t>e</w:t>
      </w:r>
      <w:r w:rsidRPr="00AE1AFB">
        <w:rPr>
          <w:rFonts w:eastAsia="Calibri"/>
          <w:lang w:val="en-US"/>
        </w:rPr>
        <w:t>v</w:t>
      </w:r>
      <w:r w:rsidRPr="00AE1AFB">
        <w:rPr>
          <w:rFonts w:eastAsia="Calibri"/>
          <w:spacing w:val="-2"/>
          <w:lang w:val="en-US"/>
        </w:rPr>
        <w:t>i</w:t>
      </w:r>
      <w:r w:rsidRPr="00AE1AFB">
        <w:rPr>
          <w:rFonts w:eastAsia="Calibri"/>
          <w:spacing w:val="1"/>
          <w:lang w:val="en-US"/>
        </w:rPr>
        <w:t>e</w:t>
      </w:r>
      <w:r w:rsidRPr="00AE1AFB">
        <w:rPr>
          <w:rFonts w:eastAsia="Calibri"/>
          <w:lang w:val="en-US"/>
        </w:rPr>
        <w:t xml:space="preserve">w </w:t>
      </w:r>
      <w:bookmarkEnd w:id="0"/>
      <w:bookmarkEnd w:id="1"/>
      <w:bookmarkEnd w:id="2"/>
      <w:bookmarkEnd w:id="3"/>
      <w:bookmarkEnd w:id="4"/>
      <w:r>
        <w:rPr>
          <w:rFonts w:eastAsia="Calibri"/>
          <w:lang w:val="en-US"/>
        </w:rPr>
        <w:t>and Target Setting Record</w:t>
      </w:r>
      <w:bookmarkEnd w:id="5"/>
      <w:bookmarkEnd w:id="6"/>
      <w:bookmarkEnd w:id="7"/>
      <w:bookmarkEnd w:id="8"/>
    </w:p>
    <w:p w14:paraId="54FF7BE4" w14:textId="77777777" w:rsidR="00052821" w:rsidRPr="002B6399" w:rsidRDefault="00052821" w:rsidP="00052821">
      <w:pPr>
        <w:rPr>
          <w:lang w:val="en-US"/>
        </w:rPr>
      </w:pPr>
    </w:p>
    <w:p w14:paraId="6840AE58" w14:textId="1B430780" w:rsidR="00052821" w:rsidRPr="00B427E3" w:rsidRDefault="00052821" w:rsidP="00052821">
      <w:pPr>
        <w:rPr>
          <w:lang w:val="en-US"/>
        </w:rPr>
      </w:pPr>
      <w:r>
        <w:rPr>
          <w:lang w:val="en-US"/>
        </w:rPr>
        <w:t xml:space="preserve">Each week a Weekly Review Meeting will take place between the </w:t>
      </w:r>
      <w:r w:rsidR="00A91E6A">
        <w:rPr>
          <w:lang w:val="en-US"/>
        </w:rPr>
        <w:t>trainee</w:t>
      </w:r>
      <w:r>
        <w:rPr>
          <w:lang w:val="en-US"/>
        </w:rPr>
        <w:t xml:space="preserve"> and their mentor. The purpose of the meeting is to review the </w:t>
      </w:r>
      <w:r w:rsidR="00A91E6A">
        <w:rPr>
          <w:lang w:val="en-US"/>
        </w:rPr>
        <w:t>trainee</w:t>
      </w:r>
      <w:r>
        <w:rPr>
          <w:lang w:val="en-US"/>
        </w:rPr>
        <w:t xml:space="preserve">’s progress, set targets with clear strategies for development. </w:t>
      </w:r>
    </w:p>
    <w:p w14:paraId="146D61FA" w14:textId="4D8B51C2" w:rsidR="00052821" w:rsidRDefault="00052821" w:rsidP="00052821">
      <w:pPr>
        <w:rPr>
          <w:rFonts w:eastAsia="Calibri" w:cs="Calibri"/>
          <w:lang w:val="en-US"/>
        </w:rPr>
      </w:pP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-1"/>
          <w:lang w:val="en-US"/>
        </w:rPr>
        <w:t>h</w:t>
      </w:r>
      <w:r>
        <w:rPr>
          <w:rFonts w:eastAsia="Calibri" w:cs="Calibri"/>
          <w:lang w:val="en-US"/>
        </w:rPr>
        <w:t xml:space="preserve">e record </w:t>
      </w:r>
      <w:r w:rsidRPr="00AE1AFB">
        <w:rPr>
          <w:rFonts w:eastAsia="Calibri" w:cs="Calibri"/>
          <w:lang w:val="en-US"/>
        </w:rPr>
        <w:t>s</w:t>
      </w:r>
      <w:r w:rsidRPr="00AE1AFB">
        <w:rPr>
          <w:rFonts w:eastAsia="Calibri" w:cs="Calibri"/>
          <w:spacing w:val="-3"/>
          <w:lang w:val="en-US"/>
        </w:rPr>
        <w:t>h</w:t>
      </w:r>
      <w:r w:rsidRPr="00AE1AFB">
        <w:rPr>
          <w:rFonts w:eastAsia="Calibri" w:cs="Calibri"/>
          <w:spacing w:val="1"/>
          <w:lang w:val="en-US"/>
        </w:rPr>
        <w:t>o</w:t>
      </w:r>
      <w:r w:rsidRPr="00AE1AFB">
        <w:rPr>
          <w:rFonts w:eastAsia="Calibri" w:cs="Calibri"/>
          <w:spacing w:val="-1"/>
          <w:lang w:val="en-US"/>
        </w:rPr>
        <w:t>u</w:t>
      </w:r>
      <w:r w:rsidRPr="00AE1AFB">
        <w:rPr>
          <w:rFonts w:eastAsia="Calibri" w:cs="Calibri"/>
          <w:lang w:val="en-US"/>
        </w:rPr>
        <w:t xml:space="preserve">ld </w:t>
      </w:r>
      <w:r w:rsidRPr="00AE1AFB">
        <w:rPr>
          <w:rFonts w:eastAsia="Calibri" w:cs="Calibri"/>
          <w:spacing w:val="-1"/>
          <w:lang w:val="en-US"/>
        </w:rPr>
        <w:t>b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-1"/>
          <w:lang w:val="en-US"/>
        </w:rPr>
        <w:t xml:space="preserve"> </w:t>
      </w:r>
      <w:r w:rsidRPr="00AE1AFB">
        <w:rPr>
          <w:rFonts w:eastAsia="Calibri" w:cs="Calibri"/>
          <w:lang w:val="en-US"/>
        </w:rPr>
        <w:t>c</w:t>
      </w:r>
      <w:r w:rsidRPr="00AE1AFB">
        <w:rPr>
          <w:rFonts w:eastAsia="Calibri" w:cs="Calibri"/>
          <w:spacing w:val="-1"/>
          <w:lang w:val="en-US"/>
        </w:rPr>
        <w:t>o</w:t>
      </w:r>
      <w:r w:rsidRPr="00AE1AFB">
        <w:rPr>
          <w:rFonts w:eastAsia="Calibri" w:cs="Calibri"/>
          <w:spacing w:val="1"/>
          <w:lang w:val="en-US"/>
        </w:rPr>
        <w:t>m</w:t>
      </w:r>
      <w:r w:rsidRPr="00AE1AFB">
        <w:rPr>
          <w:rFonts w:eastAsia="Calibri" w:cs="Calibri"/>
          <w:spacing w:val="-1"/>
          <w:lang w:val="en-US"/>
        </w:rPr>
        <w:t>p</w:t>
      </w:r>
      <w:r w:rsidRPr="00AE1AFB">
        <w:rPr>
          <w:rFonts w:eastAsia="Calibri" w:cs="Calibri"/>
          <w:spacing w:val="-3"/>
          <w:lang w:val="en-US"/>
        </w:rPr>
        <w:t>l</w:t>
      </w:r>
      <w:r w:rsidRPr="00AE1AFB">
        <w:rPr>
          <w:rFonts w:eastAsia="Calibri" w:cs="Calibri"/>
          <w:lang w:val="en-US"/>
        </w:rPr>
        <w:t xml:space="preserve">eted in </w:t>
      </w:r>
      <w:r w:rsidRPr="00AE1AFB">
        <w:rPr>
          <w:rFonts w:eastAsia="Calibri" w:cs="Calibri"/>
          <w:spacing w:val="-1"/>
          <w:lang w:val="en-US"/>
        </w:rPr>
        <w:t>d</w:t>
      </w:r>
      <w:r w:rsidRPr="00AE1AFB">
        <w:rPr>
          <w:rFonts w:eastAsia="Calibri" w:cs="Calibri"/>
          <w:lang w:val="en-US"/>
        </w:rPr>
        <w:t>ra</w:t>
      </w:r>
      <w:r w:rsidRPr="00AE1AFB">
        <w:rPr>
          <w:rFonts w:eastAsia="Calibri" w:cs="Calibri"/>
          <w:spacing w:val="-3"/>
          <w:lang w:val="en-US"/>
        </w:rPr>
        <w:t>f</w:t>
      </w: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1"/>
          <w:lang w:val="en-US"/>
        </w:rPr>
        <w:t>b</w:t>
      </w:r>
      <w:r w:rsidRPr="00AE1AFB">
        <w:rPr>
          <w:rFonts w:eastAsia="Calibri" w:cs="Calibri"/>
          <w:lang w:val="en-US"/>
        </w:rPr>
        <w:t>y</w:t>
      </w:r>
      <w:r w:rsidRPr="00AE1AFB">
        <w:rPr>
          <w:rFonts w:eastAsia="Calibri" w:cs="Calibri"/>
          <w:spacing w:val="2"/>
          <w:lang w:val="en-US"/>
        </w:rPr>
        <w:t xml:space="preserve"> </w:t>
      </w: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-3"/>
          <w:lang w:val="en-US"/>
        </w:rPr>
        <w:t>h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="00A91E6A">
        <w:rPr>
          <w:rFonts w:eastAsia="Calibri" w:cs="Calibri"/>
          <w:lang w:val="en-US"/>
        </w:rPr>
        <w:t>trainee</w:t>
      </w:r>
      <w:r w:rsidRPr="00AE1AFB">
        <w:rPr>
          <w:rFonts w:eastAsia="Calibri" w:cs="Calibri"/>
          <w:spacing w:val="1"/>
          <w:lang w:val="en-US"/>
        </w:rPr>
        <w:t xml:space="preserve"> </w:t>
      </w:r>
      <w:r>
        <w:rPr>
          <w:rFonts w:eastAsia="Calibri" w:cs="Calibri"/>
          <w:spacing w:val="-1"/>
          <w:lang w:val="en-US"/>
        </w:rPr>
        <w:t>prior to a</w:t>
      </w:r>
      <w:r>
        <w:rPr>
          <w:rFonts w:eastAsia="Calibri" w:cs="Calibri"/>
          <w:lang w:val="en-US"/>
        </w:rPr>
        <w:t xml:space="preserve"> scheduled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2"/>
          <w:lang w:val="en-US"/>
        </w:rPr>
        <w:t>W</w:t>
      </w:r>
      <w:r w:rsidRPr="00AE1AFB">
        <w:rPr>
          <w:rFonts w:eastAsia="Calibri" w:cs="Calibri"/>
          <w:lang w:val="en-US"/>
        </w:rPr>
        <w:t>ee</w:t>
      </w:r>
      <w:r w:rsidRPr="00AE1AFB">
        <w:rPr>
          <w:rFonts w:eastAsia="Calibri" w:cs="Calibri"/>
          <w:spacing w:val="1"/>
          <w:lang w:val="en-US"/>
        </w:rPr>
        <w:t>k</w:t>
      </w:r>
      <w:r w:rsidRPr="00AE1AFB">
        <w:rPr>
          <w:rFonts w:eastAsia="Calibri" w:cs="Calibri"/>
          <w:spacing w:val="-3"/>
          <w:lang w:val="en-US"/>
        </w:rPr>
        <w:t>l</w:t>
      </w:r>
      <w:r w:rsidRPr="00AE1AFB">
        <w:rPr>
          <w:rFonts w:eastAsia="Calibri" w:cs="Calibri"/>
          <w:lang w:val="en-US"/>
        </w:rPr>
        <w:t>y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2"/>
          <w:lang w:val="en-US"/>
        </w:rPr>
        <w:t>R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1"/>
          <w:lang w:val="en-US"/>
        </w:rPr>
        <w:t>v</w:t>
      </w:r>
      <w:r w:rsidRPr="00AE1AFB">
        <w:rPr>
          <w:rFonts w:eastAsia="Calibri" w:cs="Calibri"/>
          <w:lang w:val="en-US"/>
        </w:rPr>
        <w:t>i</w:t>
      </w:r>
      <w:r w:rsidRPr="00AE1AFB">
        <w:rPr>
          <w:rFonts w:eastAsia="Calibri" w:cs="Calibri"/>
          <w:spacing w:val="-2"/>
          <w:lang w:val="en-US"/>
        </w:rPr>
        <w:t>e</w:t>
      </w:r>
      <w:r w:rsidRPr="00AE1AFB">
        <w:rPr>
          <w:rFonts w:eastAsia="Calibri" w:cs="Calibri"/>
          <w:lang w:val="en-US"/>
        </w:rPr>
        <w:t>w</w:t>
      </w:r>
      <w:r w:rsidRPr="00AE1AFB">
        <w:rPr>
          <w:rFonts w:eastAsia="Calibri" w:cs="Calibri"/>
          <w:spacing w:val="-1"/>
          <w:lang w:val="en-US"/>
        </w:rPr>
        <w:t xml:space="preserve"> </w:t>
      </w:r>
      <w:r w:rsidRPr="00AE1AFB">
        <w:rPr>
          <w:rFonts w:eastAsia="Calibri" w:cs="Calibri"/>
          <w:spacing w:val="1"/>
          <w:lang w:val="en-US"/>
        </w:rPr>
        <w:t>M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-2"/>
          <w:lang w:val="en-US"/>
        </w:rPr>
        <w:t>e</w:t>
      </w:r>
      <w:r w:rsidRPr="00AE1AFB">
        <w:rPr>
          <w:rFonts w:eastAsia="Calibri" w:cs="Calibri"/>
          <w:lang w:val="en-US"/>
        </w:rPr>
        <w:t>ti</w:t>
      </w:r>
      <w:r w:rsidRPr="00AE1AFB">
        <w:rPr>
          <w:rFonts w:eastAsia="Calibri" w:cs="Calibri"/>
          <w:spacing w:val="-1"/>
          <w:lang w:val="en-US"/>
        </w:rPr>
        <w:t>n</w:t>
      </w:r>
      <w:r w:rsidRPr="00AE1AFB">
        <w:rPr>
          <w:rFonts w:eastAsia="Calibri" w:cs="Calibri"/>
          <w:lang w:val="en-US"/>
        </w:rPr>
        <w:t>g</w:t>
      </w:r>
      <w:r>
        <w:rPr>
          <w:rFonts w:eastAsia="Calibri" w:cs="Calibri"/>
          <w:lang w:val="en-US"/>
        </w:rPr>
        <w:t>.</w:t>
      </w:r>
      <w:r w:rsidR="00235532">
        <w:rPr>
          <w:rFonts w:eastAsia="Calibri" w:cs="Calibri"/>
          <w:lang w:val="en-US"/>
        </w:rPr>
        <w:t xml:space="preserve">  This will not include the reflection, which should be completed by the </w:t>
      </w:r>
      <w:r w:rsidR="00A91E6A">
        <w:rPr>
          <w:rFonts w:eastAsia="Calibri" w:cs="Calibri"/>
          <w:lang w:val="en-US"/>
        </w:rPr>
        <w:t>trainee</w:t>
      </w:r>
      <w:r w:rsidR="00235532">
        <w:rPr>
          <w:rFonts w:eastAsia="Calibri" w:cs="Calibri"/>
          <w:lang w:val="en-US"/>
        </w:rPr>
        <w:t xml:space="preserve"> after the ‘</w:t>
      </w:r>
      <w:r w:rsidR="00F848DF">
        <w:rPr>
          <w:rFonts w:eastAsia="Calibri" w:cs="Calibri"/>
          <w:lang w:val="en-US"/>
        </w:rPr>
        <w:t>Talk-through</w:t>
      </w:r>
      <w:r w:rsidR="00235532">
        <w:rPr>
          <w:rFonts w:eastAsia="Calibri" w:cs="Calibri"/>
          <w:lang w:val="en-US"/>
        </w:rPr>
        <w:t xml:space="preserve">’ with their mentor.  However, the </w:t>
      </w:r>
      <w:r w:rsidR="00A91E6A">
        <w:rPr>
          <w:rFonts w:eastAsia="Calibri" w:cs="Calibri"/>
          <w:lang w:val="en-US"/>
        </w:rPr>
        <w:t>trainee</w:t>
      </w:r>
      <w:r w:rsidR="00235532">
        <w:rPr>
          <w:rFonts w:eastAsia="Calibri" w:cs="Calibri"/>
          <w:lang w:val="en-US"/>
        </w:rPr>
        <w:t xml:space="preserve"> should have identified the area they wish to discuss, based on their review of the week.</w:t>
      </w:r>
      <w:r>
        <w:rPr>
          <w:rFonts w:eastAsia="Calibri" w:cs="Calibri"/>
          <w:lang w:val="en-US"/>
        </w:rPr>
        <w:t xml:space="preserve">  Be</w:t>
      </w:r>
      <w:r w:rsidR="00FF3CA6">
        <w:rPr>
          <w:rFonts w:eastAsia="Calibri" w:cs="Calibri"/>
          <w:lang w:val="en-US"/>
        </w:rPr>
        <w:t xml:space="preserve">st practice is for </w:t>
      </w:r>
      <w:r w:rsidR="00A91E6A">
        <w:rPr>
          <w:rFonts w:eastAsia="Calibri" w:cs="Calibri"/>
          <w:lang w:val="en-US"/>
        </w:rPr>
        <w:t>trainee</w:t>
      </w:r>
      <w:r w:rsidR="00FF3CA6">
        <w:rPr>
          <w:rFonts w:eastAsia="Calibri" w:cs="Calibri"/>
          <w:lang w:val="en-US"/>
        </w:rPr>
        <w:t>s to</w:t>
      </w:r>
      <w:r>
        <w:rPr>
          <w:rFonts w:eastAsia="Calibri" w:cs="Calibri"/>
          <w:lang w:val="en-US"/>
        </w:rPr>
        <w:t xml:space="preserve"> share their draft record with their mentor prior to the meeting.  The record form should be adapted and </w:t>
      </w:r>
      <w:proofErr w:type="spellStart"/>
      <w:r>
        <w:rPr>
          <w:rFonts w:eastAsia="Calibri" w:cs="Calibri"/>
          <w:lang w:val="en-US"/>
        </w:rPr>
        <w:t>finalised</w:t>
      </w:r>
      <w:proofErr w:type="spellEnd"/>
      <w:r>
        <w:rPr>
          <w:rFonts w:eastAsia="Calibri" w:cs="Calibri"/>
          <w:lang w:val="en-US"/>
        </w:rPr>
        <w:t xml:space="preserve"> during the meeting.  Once the form has been agreed and </w:t>
      </w:r>
      <w:proofErr w:type="spellStart"/>
      <w:r>
        <w:rPr>
          <w:rFonts w:eastAsia="Calibri" w:cs="Calibri"/>
          <w:lang w:val="en-US"/>
        </w:rPr>
        <w:t>finalised</w:t>
      </w:r>
      <w:proofErr w:type="spellEnd"/>
      <w:r>
        <w:rPr>
          <w:rFonts w:eastAsia="Calibri" w:cs="Calibri"/>
          <w:lang w:val="en-US"/>
        </w:rPr>
        <w:t xml:space="preserve"> by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, both will need to sign the form. Electronic signatures are acceptable. 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 should then upload this document weekly to </w:t>
      </w:r>
      <w:r w:rsidR="00CF6D60">
        <w:rPr>
          <w:rFonts w:eastAsia="Calibri" w:cs="Calibri"/>
          <w:lang w:val="en-US"/>
        </w:rPr>
        <w:t>their E-Portfolio</w:t>
      </w:r>
      <w:r>
        <w:rPr>
          <w:rFonts w:eastAsia="Calibri" w:cs="Calibri"/>
          <w:lang w:val="en-US"/>
        </w:rPr>
        <w:t xml:space="preserve"> for their </w:t>
      </w:r>
      <w:r w:rsidR="00CF6D60">
        <w:rPr>
          <w:rFonts w:eastAsia="Calibri" w:cs="Calibri"/>
          <w:lang w:val="en-US"/>
        </w:rPr>
        <w:t>Personal</w:t>
      </w:r>
      <w:r>
        <w:rPr>
          <w:rFonts w:eastAsia="Calibri" w:cs="Calibri"/>
          <w:lang w:val="en-US"/>
        </w:rPr>
        <w:t xml:space="preserve"> Tutor to view.</w:t>
      </w:r>
    </w:p>
    <w:p w14:paraId="43547EE6" w14:textId="1755BC13" w:rsidR="00052821" w:rsidRDefault="00052821" w:rsidP="00052821">
      <w:p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Please ensure targets and strategies for the follow</w:t>
      </w:r>
      <w:r w:rsidR="00235532">
        <w:rPr>
          <w:rFonts w:eastAsia="Calibri" w:cs="Calibri"/>
          <w:lang w:val="en-US"/>
        </w:rPr>
        <w:t>ing</w:t>
      </w:r>
      <w:r>
        <w:rPr>
          <w:rFonts w:eastAsia="Calibri" w:cs="Calibri"/>
          <w:lang w:val="en-US"/>
        </w:rPr>
        <w:t xml:space="preserve"> week have been set at the end of each review meeting so that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s </w:t>
      </w:r>
      <w:proofErr w:type="gramStart"/>
      <w:r>
        <w:rPr>
          <w:rFonts w:eastAsia="Calibri" w:cs="Calibri"/>
          <w:lang w:val="en-US"/>
        </w:rPr>
        <w:t>is</w:t>
      </w:r>
      <w:proofErr w:type="gramEnd"/>
      <w:r>
        <w:rPr>
          <w:rFonts w:eastAsia="Calibri" w:cs="Calibri"/>
          <w:lang w:val="en-US"/>
        </w:rPr>
        <w:t xml:space="preserve"> clear on how to proceed the following week.</w:t>
      </w:r>
    </w:p>
    <w:p w14:paraId="1B95178C" w14:textId="77777777" w:rsidR="00052821" w:rsidRDefault="00052821" w:rsidP="00052821">
      <w:p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Useful documents to support the discussion are:</w:t>
      </w:r>
    </w:p>
    <w:p w14:paraId="41B50F1B" w14:textId="77777777" w:rsidR="00052821" w:rsidRPr="00C63900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 w:rsidRPr="00C63900">
        <w:rPr>
          <w:rFonts w:eastAsia="Calibri" w:cs="Calibri"/>
          <w:lang w:val="en-US"/>
        </w:rPr>
        <w:t>Formative Lesson Observations</w:t>
      </w:r>
    </w:p>
    <w:p w14:paraId="5A114FF4" w14:textId="24CD6310" w:rsidR="00052821" w:rsidRPr="00C63900" w:rsidRDefault="00A91E6A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Trainee</w:t>
      </w:r>
      <w:r w:rsidR="00052821" w:rsidRPr="00C63900">
        <w:rPr>
          <w:rFonts w:eastAsia="Calibri" w:cs="Calibri"/>
          <w:lang w:val="en-US"/>
        </w:rPr>
        <w:t>’s Teaching Files</w:t>
      </w:r>
    </w:p>
    <w:p w14:paraId="653538FA" w14:textId="77777777" w:rsidR="00052821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 w:rsidRPr="00C63900">
        <w:rPr>
          <w:rFonts w:eastAsia="Calibri" w:cs="Calibri"/>
          <w:lang w:val="en-US"/>
        </w:rPr>
        <w:t>Target Setting Guidance</w:t>
      </w:r>
    </w:p>
    <w:p w14:paraId="45D7B9E5" w14:textId="77777777" w:rsidR="00052821" w:rsidRPr="00C63900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Learning Theory Summary Sheets</w:t>
      </w:r>
    </w:p>
    <w:p w14:paraId="00034F53" w14:textId="77777777" w:rsidR="00052821" w:rsidRDefault="00052821" w:rsidP="00052821">
      <w:pPr>
        <w:rPr>
          <w:rFonts w:eastAsia="Calibri" w:cs="Calibri"/>
          <w:lang w:val="en-US"/>
        </w:rPr>
      </w:pPr>
    </w:p>
    <w:p w14:paraId="1A06E16C" w14:textId="77777777" w:rsidR="00052821" w:rsidRDefault="00052821" w:rsidP="00052821">
      <w:pPr>
        <w:rPr>
          <w:rFonts w:eastAsia="Calibri" w:cs="Calibri"/>
          <w:spacing w:val="-1"/>
          <w:lang w:val="en-US"/>
        </w:rPr>
      </w:pPr>
    </w:p>
    <w:p w14:paraId="15029D8B" w14:textId="77777777" w:rsidR="00052821" w:rsidRDefault="00052821" w:rsidP="0005282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0628C5E" w14:textId="5B2A1EEA" w:rsidR="00052821" w:rsidRDefault="00052821" w:rsidP="00052821">
      <w:pPr>
        <w:pStyle w:val="Heading1"/>
        <w:rPr>
          <w:lang w:val="en-US"/>
        </w:rPr>
      </w:pPr>
      <w:bookmarkStart w:id="9" w:name="_Toc47372154"/>
      <w:bookmarkStart w:id="10" w:name="_Toc53406805"/>
      <w:bookmarkStart w:id="11" w:name="_Toc83394590"/>
      <w:r>
        <w:rPr>
          <w:lang w:val="en-US"/>
        </w:rPr>
        <w:lastRenderedPageBreak/>
        <w:t xml:space="preserve">Phase </w:t>
      </w:r>
      <w:r w:rsidR="00045D88">
        <w:rPr>
          <w:lang w:val="en-US"/>
        </w:rPr>
        <w:t>3</w:t>
      </w:r>
      <w:r>
        <w:rPr>
          <w:lang w:val="en-US"/>
        </w:rPr>
        <w:t xml:space="preserve"> Weekly Review Forms</w:t>
      </w:r>
      <w:bookmarkEnd w:id="9"/>
      <w:bookmarkEnd w:id="10"/>
      <w:bookmarkEnd w:id="11"/>
    </w:p>
    <w:p w14:paraId="17C25409" w14:textId="13082885" w:rsidR="00052821" w:rsidRPr="00F6396A" w:rsidRDefault="00A91E6A" w:rsidP="00052821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Trainee</w:t>
      </w:r>
      <w:r w:rsidR="00052821" w:rsidRPr="00F6396A">
        <w:rPr>
          <w:sz w:val="24"/>
          <w:szCs w:val="24"/>
          <w:lang w:val="en-US"/>
        </w:rPr>
        <w:t>:</w:t>
      </w:r>
    </w:p>
    <w:p w14:paraId="151E8BBA" w14:textId="77777777" w:rsidR="00052821" w:rsidRPr="00F6396A" w:rsidRDefault="00052821" w:rsidP="00052821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Teacher Mentor:</w:t>
      </w:r>
    </w:p>
    <w:p w14:paraId="4FE329B9" w14:textId="77777777" w:rsidR="00052821" w:rsidRPr="00F6396A" w:rsidRDefault="00052821" w:rsidP="00052821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School:</w:t>
      </w:r>
    </w:p>
    <w:p w14:paraId="58C47F2A" w14:textId="15CDADE4" w:rsidR="007134E8" w:rsidRDefault="00052821" w:rsidP="007134E8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Year Gro</w:t>
      </w:r>
      <w:r w:rsidR="007134E8">
        <w:rPr>
          <w:sz w:val="24"/>
          <w:szCs w:val="24"/>
          <w:lang w:val="en-US"/>
        </w:rPr>
        <w:t>up:</w:t>
      </w:r>
    </w:p>
    <w:p w14:paraId="41583D84" w14:textId="5CEE0E43" w:rsidR="00052821" w:rsidRPr="006153B5" w:rsidRDefault="003D4D8D" w:rsidP="003D4D8D">
      <w:pPr>
        <w:spacing w:line="360" w:lineRule="auto"/>
        <w:rPr>
          <w:lang w:val="en-US"/>
        </w:rPr>
      </w:pPr>
      <w:r>
        <w:rPr>
          <w:sz w:val="24"/>
          <w:szCs w:val="24"/>
          <w:lang w:val="en-US"/>
        </w:rPr>
        <w:t xml:space="preserve">Personal Tutor: </w:t>
      </w:r>
    </w:p>
    <w:p w14:paraId="713CD55B" w14:textId="55C36A9C" w:rsidR="00052821" w:rsidRPr="00052821" w:rsidRDefault="00052821" w:rsidP="00052821">
      <w:pPr>
        <w:pStyle w:val="Heading1"/>
        <w:rPr>
          <w:rFonts w:eastAsia="Calibri"/>
          <w:lang w:val="en-US"/>
        </w:rPr>
      </w:pPr>
      <w:bookmarkStart w:id="12" w:name="_Toc53406806"/>
      <w:bookmarkStart w:id="13" w:name="_Toc83394591"/>
      <w:bookmarkStart w:id="14" w:name="_Hlk147244675"/>
      <w:r>
        <w:rPr>
          <w:rFonts w:eastAsia="Calibri"/>
          <w:lang w:val="en-US"/>
        </w:rPr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1</w:t>
      </w:r>
      <w:bookmarkEnd w:id="12"/>
      <w:bookmarkEnd w:id="13"/>
      <w:r w:rsidR="00DB1949">
        <w:rPr>
          <w:rFonts w:eastAsia="Calibri"/>
          <w:lang w:val="en-US"/>
        </w:rPr>
        <w:t xml:space="preserve"> (</w:t>
      </w:r>
      <w:r w:rsidR="00992EA3">
        <w:rPr>
          <w:rFonts w:eastAsia="Calibri"/>
          <w:lang w:val="en-US"/>
        </w:rPr>
        <w:t>28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April – 2</w:t>
      </w:r>
      <w:r w:rsidR="00992EA3" w:rsidRPr="00992EA3">
        <w:rPr>
          <w:rFonts w:eastAsia="Calibri"/>
          <w:vertAlign w:val="superscript"/>
          <w:lang w:val="en-US"/>
        </w:rPr>
        <w:t>nd</w:t>
      </w:r>
      <w:r w:rsidR="00992EA3">
        <w:rPr>
          <w:rFonts w:eastAsia="Calibri"/>
          <w:lang w:val="en-US"/>
        </w:rPr>
        <w:t xml:space="preserve"> May)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052821" w:rsidRPr="00AE1AFB" w14:paraId="6F09F61F" w14:textId="77777777" w:rsidTr="00DB0011">
        <w:tc>
          <w:tcPr>
            <w:tcW w:w="664" w:type="pct"/>
          </w:tcPr>
          <w:p w14:paraId="45D1ED2F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184F7EC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527D60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="00952D63"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44A945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 w:rsidR="000104C8">
              <w:rPr>
                <w:rFonts w:ascii="Wingdings" w:eastAsia="Wingdings" w:hAnsi="Wingdings" w:cs="Wingdings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C29F0F4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 w:rsidR="003A159F">
              <w:rPr>
                <w:rFonts w:ascii="Wingdings" w:eastAsia="Wingdings" w:hAnsi="Wingdings" w:cs="Wingdings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100D733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="00952D63"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700F577D" w14:textId="77777777" w:rsidR="00952D63" w:rsidRPr="00952D63" w:rsidRDefault="00952D63">
      <w:pPr>
        <w:rPr>
          <w:sz w:val="4"/>
        </w:rPr>
      </w:pPr>
    </w:p>
    <w:p w14:paraId="72826525" w14:textId="77777777" w:rsidR="00461A4C" w:rsidRPr="00461A4C" w:rsidRDefault="00461A4C" w:rsidP="00461A4C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461A4C" w14:paraId="378DADAD" w14:textId="77777777" w:rsidTr="00461A4C">
        <w:trPr>
          <w:trHeight w:val="80"/>
        </w:trPr>
        <w:tc>
          <w:tcPr>
            <w:tcW w:w="5000" w:type="pct"/>
            <w:gridSpan w:val="3"/>
          </w:tcPr>
          <w:p w14:paraId="0F6F2FE9" w14:textId="77777777" w:rsidR="00461A4C" w:rsidRPr="00461A4C" w:rsidRDefault="00461A4C" w:rsidP="00461A4C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461A4C" w14:paraId="4EFD0862" w14:textId="77777777" w:rsidTr="00461A4C">
        <w:trPr>
          <w:trHeight w:val="1125"/>
        </w:trPr>
        <w:tc>
          <w:tcPr>
            <w:tcW w:w="3403" w:type="pct"/>
          </w:tcPr>
          <w:p w14:paraId="514C89E2" w14:textId="77777777" w:rsidR="00461A4C" w:rsidRPr="00461A4C" w:rsidRDefault="00461A4C" w:rsidP="00461A4C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00527A3F" w14:textId="77777777" w:rsidR="00461A4C" w:rsidRPr="00DB0011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7287FE0" w14:textId="77777777" w:rsidR="00461A4C" w:rsidRPr="00DB0011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67BEAF08" w14:textId="77777777" w:rsidR="00461A4C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94DBB79" w14:textId="77777777" w:rsidR="00461A4C" w:rsidRPr="00461A4C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561DC435" w14:textId="77777777" w:rsidR="00461A4C" w:rsidRDefault="00461A4C" w:rsidP="0063388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0011" w14:paraId="57D0D929" w14:textId="77777777" w:rsidTr="00461A4C">
        <w:trPr>
          <w:gridAfter w:val="1"/>
          <w:wAfter w:w="23" w:type="pct"/>
        </w:trPr>
        <w:tc>
          <w:tcPr>
            <w:tcW w:w="4977" w:type="pct"/>
            <w:gridSpan w:val="2"/>
          </w:tcPr>
          <w:p w14:paraId="5C377D5A" w14:textId="77777777" w:rsidR="00DB0011" w:rsidRPr="009D0DFF" w:rsidRDefault="00DB0011" w:rsidP="008258F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 w:rsidR="00461A4C"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="003D743E"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="003D743E"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0011" w:rsidRPr="00A27572" w14:paraId="4C6B8B0C" w14:textId="77777777" w:rsidTr="00DB00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7D037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0011" w:rsidRPr="00A27572" w14:paraId="7409D481" w14:textId="77777777" w:rsidTr="00DB001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26A0" w14:textId="77777777" w:rsidR="00DB0011" w:rsidRPr="00ED5D91" w:rsidRDefault="00DB0011" w:rsidP="008258F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37509BBF" w14:textId="77777777" w:rsidR="00DB0011" w:rsidRDefault="00992EA3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68044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A73BD23" w14:textId="77777777" w:rsidR="00DB0011" w:rsidRPr="00530BB5" w:rsidRDefault="00992EA3" w:rsidP="008258F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6327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001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52BBDE2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5C98" w14:textId="77777777" w:rsidR="00DB0011" w:rsidRDefault="00DB0011" w:rsidP="008258F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68D16B8" w14:textId="77777777" w:rsidR="00DB0011" w:rsidRDefault="00992EA3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55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DAD9971" w14:textId="77777777" w:rsidR="00DB0011" w:rsidRDefault="00992EA3" w:rsidP="008258F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45366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001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7E43CA0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7EEB" w14:textId="77777777" w:rsidR="00DB0011" w:rsidRPr="00AB6C87" w:rsidRDefault="00DB0011" w:rsidP="008258F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006FF170" w14:textId="77777777" w:rsidR="00DB0011" w:rsidRDefault="00992EA3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4096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18E1719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4886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9E1" w14:textId="77777777" w:rsidR="00DB0011" w:rsidRDefault="00DB0011" w:rsidP="008258F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129CBBFB" w14:textId="77777777" w:rsidR="00DB0011" w:rsidRPr="00950CDD" w:rsidRDefault="00DB0011" w:rsidP="008258F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1E44B5A" w14:textId="77777777" w:rsidR="00DB0011" w:rsidRDefault="00992EA3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907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E2B73E4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372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382A6189" w14:textId="3D05CFA7" w:rsidR="00DB0011" w:rsidRPr="00830D17" w:rsidRDefault="00DB0011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830D17" w:rsidRPr="001670F1" w14:paraId="17AE669D" w14:textId="77777777" w:rsidTr="00D616CE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443BD" w14:textId="5C4CAB31" w:rsidR="00D616CE" w:rsidRPr="00D616CE" w:rsidRDefault="00D616CE" w:rsidP="003D743E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lastRenderedPageBreak/>
              <w:t>Weekly targets</w:t>
            </w:r>
          </w:p>
          <w:p w14:paraId="14ACAC3C" w14:textId="77777777" w:rsidR="00830D17" w:rsidRDefault="00830D17" w:rsidP="003D743E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</w:t>
            </w:r>
            <w:r w:rsidR="00D616CE" w:rsidRPr="00514045">
              <w:rPr>
                <w:b/>
                <w:bCs/>
                <w:color w:val="FF0000"/>
              </w:rPr>
              <w:t>identify and</w:t>
            </w:r>
            <w:r w:rsidRPr="00514045">
              <w:rPr>
                <w:b/>
                <w:bCs/>
                <w:color w:val="FF0000"/>
              </w:rPr>
              <w:t xml:space="preserve"> wor</w:t>
            </w:r>
            <w:r w:rsidR="00D616CE" w:rsidRPr="00514045">
              <w:rPr>
                <w:b/>
                <w:bCs/>
                <w:color w:val="FF0000"/>
              </w:rPr>
              <w:t>k</w:t>
            </w:r>
            <w:r w:rsidRPr="00514045">
              <w:rPr>
                <w:b/>
                <w:bCs/>
                <w:color w:val="FF0000"/>
              </w:rPr>
              <w:t xml:space="preserve"> on three </w:t>
            </w:r>
            <w:r w:rsidR="007134E8"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020512C9" w14:textId="27B7151C" w:rsidR="007134E8" w:rsidRPr="007134E8" w:rsidRDefault="007134E8" w:rsidP="003D743E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12C2D" w:rsidRPr="001670F1" w14:paraId="4E440ACF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5FE0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75C789B" w14:textId="36EAF307" w:rsidR="00830D17" w:rsidRPr="00830D17" w:rsidRDefault="00830D17" w:rsidP="003D743E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843C" w14:textId="51F0A0FA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E2FC2CA" w14:textId="77777777" w:rsidR="007134E8" w:rsidRDefault="007134E8" w:rsidP="007134E8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2E48A7D9" w14:textId="70AFAA93" w:rsidR="00D12C2D" w:rsidRPr="007102B4" w:rsidRDefault="00D12C2D" w:rsidP="007134E8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D46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45AA6E2C" w14:textId="77777777" w:rsidR="00D12C2D" w:rsidRPr="007102B4" w:rsidRDefault="00D12C2D" w:rsidP="003D743E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36515C5C" w14:textId="0E0B1B1E" w:rsidR="00D12C2D" w:rsidRPr="00FF3CA6" w:rsidRDefault="00D12C2D" w:rsidP="003D743E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 w:rsidR="007134E8">
              <w:rPr>
                <w:rFonts w:eastAsia="Times New Roman" w:cs="Arial"/>
                <w:i/>
                <w:sz w:val="20"/>
                <w:lang w:val="en-US" w:eastAsia="en-GB"/>
              </w:rPr>
              <w:t>request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0F1C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2BD8F45" w14:textId="0D0A3CBB" w:rsidR="00D12C2D" w:rsidRPr="001670F1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r w:rsidR="00045D88" w:rsidRPr="00FF3CA6">
              <w:rPr>
                <w:rFonts w:eastAsia="Times New Roman" w:cs="Arial"/>
                <w:lang w:val="en-US" w:eastAsia="en-GB"/>
              </w:rPr>
              <w:t>Complete</w:t>
            </w:r>
            <w:r w:rsidRPr="00FF3CA6">
              <w:rPr>
                <w:rFonts w:eastAsia="Times New Roman" w:cs="Arial"/>
                <w:lang w:val="en-US" w:eastAsia="en-GB"/>
              </w:rPr>
              <w:t xml:space="preserve"> </w:t>
            </w:r>
            <w:r w:rsidR="00045D88">
              <w:rPr>
                <w:rFonts w:eastAsia="Times New Roman" w:cs="Arial"/>
                <w:lang w:val="en-US" w:eastAsia="en-GB"/>
              </w:rPr>
              <w:t xml:space="preserve">at </w:t>
            </w:r>
            <w:r w:rsidRPr="00FF3CA6">
              <w:rPr>
                <w:rFonts w:eastAsia="Times New Roman" w:cs="Arial"/>
                <w:lang w:val="en-US" w:eastAsia="en-GB"/>
              </w:rPr>
              <w:t>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2BB2" w14:textId="77777777" w:rsidR="00D12C2D" w:rsidRDefault="00D12C2D" w:rsidP="003D743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6F4F3F80" w14:textId="78E7EB36" w:rsidR="00D12C2D" w:rsidRPr="001670F1" w:rsidRDefault="00D12C2D" w:rsidP="003D743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r w:rsidR="00045D88" w:rsidRPr="00FF3CA6">
              <w:rPr>
                <w:rFonts w:eastAsia="Times New Roman" w:cs="Arial"/>
                <w:lang w:val="en-US" w:eastAsia="en-GB"/>
              </w:rPr>
              <w:t>Complete</w:t>
            </w:r>
            <w:r w:rsidRPr="00FF3CA6">
              <w:rPr>
                <w:rFonts w:eastAsia="Times New Roman" w:cs="Arial"/>
                <w:lang w:val="en-US" w:eastAsia="en-GB"/>
              </w:rPr>
              <w:t xml:space="preserve"> </w:t>
            </w:r>
            <w:r w:rsidR="00045D88">
              <w:rPr>
                <w:rFonts w:eastAsia="Times New Roman" w:cs="Arial"/>
                <w:lang w:val="en-US" w:eastAsia="en-GB"/>
              </w:rPr>
              <w:t xml:space="preserve">at </w:t>
            </w:r>
            <w:r w:rsidRPr="00FF3CA6">
              <w:rPr>
                <w:rFonts w:eastAsia="Times New Roman" w:cs="Arial"/>
                <w:lang w:val="en-US" w:eastAsia="en-GB"/>
              </w:rPr>
              <w:t>end of week 1)</w:t>
            </w:r>
          </w:p>
        </w:tc>
      </w:tr>
      <w:tr w:rsidR="00D12C2D" w:rsidRPr="001670F1" w14:paraId="20EE567C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EF9" w14:textId="4A11A24F" w:rsidR="00D12C2D" w:rsidRPr="00B07DEA" w:rsidRDefault="00B07DEA" w:rsidP="00DB0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2922" w14:textId="77777777" w:rsidR="00D12C2D" w:rsidRPr="00DB0011" w:rsidRDefault="00D12C2D" w:rsidP="007134E8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B5A" w14:textId="77777777" w:rsidR="00D12C2D" w:rsidRPr="00DB0011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41EBBFA" w14:textId="77777777" w:rsidR="007134E8" w:rsidRDefault="007134E8" w:rsidP="007134E8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0151480C" w14:textId="72377209" w:rsidR="00D12C2D" w:rsidRPr="00DB0011" w:rsidRDefault="00D12C2D" w:rsidP="007134E8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93E8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F0D1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12C2D" w:rsidRPr="001670F1" w14:paraId="4C3B701D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74EF" w14:textId="6F097F08" w:rsidR="00D12C2D" w:rsidRPr="00B07DEA" w:rsidRDefault="00B07DEA" w:rsidP="008258F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907" w14:textId="39E74686" w:rsidR="00D12C2D" w:rsidRPr="00DB0011" w:rsidRDefault="00D12C2D" w:rsidP="008258F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9469" w14:textId="788947AF" w:rsidR="00D12C2D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5900FF1" w14:textId="77777777" w:rsidR="00830D17" w:rsidRPr="00DB0011" w:rsidRDefault="00830D17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CC5C528" w14:textId="77777777" w:rsidR="00D12C2D" w:rsidRPr="00DB0011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5CDCAB4F" w14:textId="42C064B2" w:rsidR="00D12C2D" w:rsidRPr="00DB0011" w:rsidRDefault="00D12C2D" w:rsidP="00830D17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6EB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A75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12C2D" w:rsidRPr="001670F1" w14:paraId="75B88B48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CE8" w14:textId="7A932612" w:rsidR="00D12C2D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890" w14:textId="56E7D149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9CEA" w14:textId="652879B2" w:rsidR="00D12C2D" w:rsidRPr="00893B3B" w:rsidRDefault="00D12C2D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59B89BD" w14:textId="77777777" w:rsidR="00D12C2D" w:rsidRPr="00893B3B" w:rsidRDefault="00D12C2D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AFFCB24" w14:textId="77777777" w:rsidR="00D12C2D" w:rsidRPr="001670F1" w:rsidRDefault="00D12C2D" w:rsidP="008258F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CF64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E25C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B07DEA" w:rsidRPr="001670F1" w14:paraId="34375B6B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017B" w14:textId="5BCDD36C" w:rsidR="00B07DEA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A3F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2D32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7C8EA89C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3A5EF34" w14:textId="77777777" w:rsidR="00B07DEA" w:rsidRPr="00893B3B" w:rsidRDefault="00B07DEA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8031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3FD" w14:textId="77777777" w:rsidR="00B07DEA" w:rsidRPr="001670F1" w:rsidRDefault="00B07DEA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B07DEA" w:rsidRPr="001670F1" w14:paraId="4AA86748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C6E" w14:textId="50AB548F" w:rsidR="00B07DEA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F072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5386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07BF00E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F882DCB" w14:textId="77777777" w:rsidR="00B07DEA" w:rsidRPr="00893B3B" w:rsidRDefault="00B07DEA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7931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2B3" w14:textId="77777777" w:rsidR="00B07DEA" w:rsidRPr="001670F1" w:rsidRDefault="00B07DEA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3A0C3CB6" w14:textId="77777777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84905" w14:paraId="1B36C51F" w14:textId="77777777" w:rsidTr="00D616CE">
        <w:tc>
          <w:tcPr>
            <w:tcW w:w="13948" w:type="dxa"/>
            <w:shd w:val="clear" w:color="auto" w:fill="D9D9D9" w:themeFill="background1" w:themeFillShade="D9"/>
          </w:tcPr>
          <w:p w14:paraId="1FA57C03" w14:textId="5E7FE19E" w:rsidR="00A84905" w:rsidRDefault="003C1F10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8842A59" wp14:editId="01C7763D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50835653" w14:textId="5EEDA976" w:rsidR="008A0949" w:rsidRDefault="00A84905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</w:t>
            </w:r>
            <w:r w:rsidR="00D616CE"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This may be driven by a target you have not yet met, or by thinking about your next steps in a particular area.  </w:t>
            </w:r>
          </w:p>
          <w:p w14:paraId="414113C1" w14:textId="15A269D7" w:rsidR="00A84905" w:rsidRPr="00E167EB" w:rsidRDefault="00D616CE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(2005)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>l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>enses as your model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>.  This will provide evidence of your developing thinking and how this is impacting on your practice.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>(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>s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>)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for </w:t>
            </w:r>
            <w:r w:rsidR="00235532">
              <w:rPr>
                <w:rFonts w:eastAsia="Calibri" w:cs="Calibri"/>
                <w:sz w:val="20"/>
                <w:szCs w:val="18"/>
                <w:lang w:val="en-US"/>
              </w:rPr>
              <w:t>future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week</w:t>
            </w:r>
            <w:r w:rsidR="00235532">
              <w:rPr>
                <w:rFonts w:eastAsia="Calibri" w:cs="Calibri"/>
                <w:sz w:val="20"/>
                <w:szCs w:val="18"/>
                <w:lang w:val="en-US"/>
              </w:rPr>
              <w:t>s.</w:t>
            </w:r>
          </w:p>
          <w:p w14:paraId="548C08B4" w14:textId="62478861" w:rsidR="00E167EB" w:rsidRPr="00A84905" w:rsidRDefault="00E167EB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A84905" w14:paraId="505BB6C4" w14:textId="77777777" w:rsidTr="00A84905">
        <w:tc>
          <w:tcPr>
            <w:tcW w:w="13948" w:type="dxa"/>
          </w:tcPr>
          <w:p w14:paraId="16077589" w14:textId="5FE73B3B" w:rsidR="00D616CE" w:rsidRDefault="00842E65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D46376E" w14:textId="77777777" w:rsidR="00842E65" w:rsidRDefault="00842E65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1F350709" w14:textId="125D07F8" w:rsidR="003C1F10" w:rsidRPr="00D616CE" w:rsidRDefault="003C1F10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616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F848DF" w14:paraId="179B1C4C" w14:textId="77777777" w:rsidTr="00F848DF">
        <w:tc>
          <w:tcPr>
            <w:tcW w:w="14029" w:type="dxa"/>
            <w:gridSpan w:val="2"/>
          </w:tcPr>
          <w:p w14:paraId="627E0538" w14:textId="77777777" w:rsidR="00F848DF" w:rsidRPr="003C1F10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F848DF" w14:paraId="68F91300" w14:textId="77777777" w:rsidTr="00F848DF">
        <w:tc>
          <w:tcPr>
            <w:tcW w:w="2516" w:type="dxa"/>
          </w:tcPr>
          <w:p w14:paraId="3499591D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79FC8EA4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4DB7303" w14:textId="77777777" w:rsidTr="00F848DF">
        <w:tc>
          <w:tcPr>
            <w:tcW w:w="2516" w:type="dxa"/>
          </w:tcPr>
          <w:p w14:paraId="365AD6B8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55EC2403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F2E78C1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49459597" w14:textId="77777777" w:rsidTr="00F848DF">
        <w:tc>
          <w:tcPr>
            <w:tcW w:w="2516" w:type="dxa"/>
          </w:tcPr>
          <w:p w14:paraId="41D7E6F9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12C4B0BB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EBCBA58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712F812" w14:textId="77777777" w:rsidTr="00F848DF">
        <w:tc>
          <w:tcPr>
            <w:tcW w:w="2516" w:type="dxa"/>
          </w:tcPr>
          <w:p w14:paraId="0D88909C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4B20607A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421FDD1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420E864" w14:textId="77777777" w:rsidTr="00F848DF">
        <w:tc>
          <w:tcPr>
            <w:tcW w:w="2516" w:type="dxa"/>
          </w:tcPr>
          <w:p w14:paraId="4DC38668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610822A4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025C5C6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0BB86720" w14:textId="77777777" w:rsidTr="00F848DF">
        <w:tc>
          <w:tcPr>
            <w:tcW w:w="2516" w:type="dxa"/>
          </w:tcPr>
          <w:p w14:paraId="4D80054A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4357D43B" w14:textId="77777777" w:rsidR="00F848DF" w:rsidRDefault="00F848DF" w:rsidP="00F848DF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1B75A7F0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9B7D79D" w14:textId="6CD74E04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91E6A" w14:paraId="1B08D057" w14:textId="77777777" w:rsidTr="00A91E6A">
        <w:tc>
          <w:tcPr>
            <w:tcW w:w="13948" w:type="dxa"/>
          </w:tcPr>
          <w:p w14:paraId="49D09269" w14:textId="2A0B915B" w:rsidR="00A91E6A" w:rsidRDefault="00A91E6A" w:rsidP="00A91E6A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8D41A17" w14:textId="77777777" w:rsidR="00A91E6A" w:rsidRDefault="00A91E6A" w:rsidP="00A91E6A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62A97A8" w14:textId="77777777" w:rsidR="00A91E6A" w:rsidRDefault="00A91E6A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1AD8E132" w14:textId="77777777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65593" w14:paraId="010C2E8A" w14:textId="77777777" w:rsidTr="00952D63">
        <w:tc>
          <w:tcPr>
            <w:tcW w:w="13948" w:type="dxa"/>
            <w:shd w:val="clear" w:color="auto" w:fill="D9D9D9" w:themeFill="background1" w:themeFillShade="D9"/>
          </w:tcPr>
          <w:p w14:paraId="5A22B87B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865593" w14:paraId="1945E450" w14:textId="77777777" w:rsidTr="00865593">
        <w:tc>
          <w:tcPr>
            <w:tcW w:w="13948" w:type="dxa"/>
          </w:tcPr>
          <w:p w14:paraId="4B620E2B" w14:textId="20B7F5EF" w:rsidR="00865593" w:rsidRPr="00865593" w:rsidRDefault="00A91E6A" w:rsidP="0005282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="00865593"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="00865593"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="00865593"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="00865593" w:rsidRPr="00865593">
              <w:rPr>
                <w:rFonts w:eastAsia="Calibri" w:cs="Times New Roman"/>
                <w:lang w:val="en-US"/>
              </w:rPr>
              <w:t xml:space="preserve"> </w:t>
            </w:r>
            <w:r w:rsidR="00865593"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BC65DA5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54032F99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954A1D6" w14:textId="77777777" w:rsidR="00865593" w:rsidRDefault="00865593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2D63" w14:paraId="318C3A7A" w14:textId="77777777" w:rsidTr="00EC2CC3">
        <w:tc>
          <w:tcPr>
            <w:tcW w:w="13948" w:type="dxa"/>
            <w:shd w:val="clear" w:color="auto" w:fill="D9D9D9" w:themeFill="background1" w:themeFillShade="D9"/>
          </w:tcPr>
          <w:p w14:paraId="2ED1613D" w14:textId="77777777" w:rsidR="00952D63" w:rsidRPr="0086559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952D63" w14:paraId="312D55DC" w14:textId="77777777" w:rsidTr="00EC2CC3">
        <w:tc>
          <w:tcPr>
            <w:tcW w:w="13948" w:type="dxa"/>
          </w:tcPr>
          <w:p w14:paraId="6BAC2193" w14:textId="77777777" w:rsidR="00952D6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590FAA4" w14:textId="77777777" w:rsidR="00952D6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5EC3154" w14:textId="77777777" w:rsidR="00952D63" w:rsidRPr="0086559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33439371" w14:textId="77777777" w:rsidR="00952D63" w:rsidRDefault="00952D63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27C2A92" w14:textId="7AD46A50" w:rsidR="00052821" w:rsidRDefault="00A91E6A" w:rsidP="00052821">
      <w:r>
        <w:t>Trainee</w:t>
      </w:r>
      <w:r w:rsidR="00052821">
        <w:t xml:space="preserve"> </w:t>
      </w:r>
      <w:proofErr w:type="gramStart"/>
      <w:r w:rsidR="00052821">
        <w:t>Signature:_</w:t>
      </w:r>
      <w:proofErr w:type="gramEnd"/>
      <w:r w:rsidR="00052821">
        <w:t>________________________________________</w:t>
      </w:r>
      <w:r w:rsidR="00052821">
        <w:tab/>
        <w:t>Mentor Signature:________________________________________</w:t>
      </w:r>
    </w:p>
    <w:p w14:paraId="3079F8AF" w14:textId="77777777" w:rsidR="00A42506" w:rsidRDefault="00052821" w:rsidP="00052821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625978BD" w14:textId="77777777" w:rsidR="00DB1949" w:rsidRDefault="00A42506" w:rsidP="00E461FB">
      <w:pPr>
        <w:pStyle w:val="Heading1"/>
      </w:pPr>
      <w:r>
        <w:br w:type="page"/>
      </w:r>
      <w:bookmarkEnd w:id="14"/>
    </w:p>
    <w:p w14:paraId="6AC1BCCF" w14:textId="7963CD8C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</w:t>
      </w:r>
      <w:r w:rsidR="00045D88">
        <w:rPr>
          <w:rFonts w:eastAsia="Calibri"/>
          <w:lang w:val="en-US"/>
        </w:rPr>
        <w:t xml:space="preserve">2 </w:t>
      </w:r>
      <w:r>
        <w:rPr>
          <w:rFonts w:eastAsia="Calibri"/>
          <w:lang w:val="en-US"/>
        </w:rPr>
        <w:t>(</w:t>
      </w:r>
      <w:r w:rsidR="00992EA3">
        <w:rPr>
          <w:rFonts w:eastAsia="Calibri"/>
          <w:lang w:val="en-US"/>
        </w:rPr>
        <w:t>5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9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May)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5D792886" w14:textId="77777777" w:rsidTr="002B6F61">
        <w:tc>
          <w:tcPr>
            <w:tcW w:w="664" w:type="pct"/>
          </w:tcPr>
          <w:p w14:paraId="2575500E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08CF06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9F00FB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997A6F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79ED102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1691410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0C147B3E" w14:textId="77777777" w:rsidR="00DB1949" w:rsidRPr="00952D63" w:rsidRDefault="00DB1949" w:rsidP="00DB1949">
      <w:pPr>
        <w:rPr>
          <w:sz w:val="4"/>
        </w:rPr>
      </w:pPr>
    </w:p>
    <w:p w14:paraId="08C8B5D8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4A9230F9" w14:textId="77777777" w:rsidTr="002B6F61">
        <w:trPr>
          <w:trHeight w:val="80"/>
        </w:trPr>
        <w:tc>
          <w:tcPr>
            <w:tcW w:w="5000" w:type="pct"/>
            <w:gridSpan w:val="3"/>
          </w:tcPr>
          <w:p w14:paraId="16F4DB6A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55230DC6" w14:textId="77777777" w:rsidTr="002B6F61">
        <w:trPr>
          <w:trHeight w:val="1125"/>
        </w:trPr>
        <w:tc>
          <w:tcPr>
            <w:tcW w:w="3403" w:type="pct"/>
          </w:tcPr>
          <w:p w14:paraId="656D9486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37E7D13D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5352F4F7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308C7F79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9031356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26097D92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36A3CFCA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3CD44690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26BBF28A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74B2E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4E3E4EC5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4EE9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2463EBA8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098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854498D" w14:textId="77777777" w:rsidR="00DB1949" w:rsidRPr="00530BB5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12740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4965E9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D14B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1B880450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67444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C1A3147" w14:textId="77777777" w:rsidR="00DB1949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847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3E13DD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70A4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05A704C5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38979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36EAE17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18044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8EDB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78A53FC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60C497BA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8257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0FDA8B6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6817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4760B0C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555117E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69F078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723B1E4E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1069A0F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2EBAFD6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D1D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6437899B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E61C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3AD6A21B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5715A8CB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5C6B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1D5B6B8F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573A1BFF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F7A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C3A9339" w14:textId="216C8032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B06D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3032FA59" w14:textId="4DFAFE00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22AD51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BEF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46C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997B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82AF101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026C993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C0D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D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EFC5F78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957E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AB9B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949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571928A6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B394E0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074628C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919D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1E6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2721A01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3B9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BDC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F20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3810FB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9444542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8C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DFA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2F149C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211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7D7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11F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3EEA5D3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0080C2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454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4F4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08CA863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74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6AA7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5C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280F86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8C772D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BA7B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D28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5C8ACBDB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3BB8A64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DE5F67B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CB90581" w14:textId="6CFC25DB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7D26618" wp14:editId="3DA39371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41150446" w14:textId="1A4D598A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5E51C62C" w14:textId="16648A74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22C7089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9082DAC" w14:textId="77777777" w:rsidTr="002B6F61">
        <w:tc>
          <w:tcPr>
            <w:tcW w:w="13948" w:type="dxa"/>
          </w:tcPr>
          <w:p w14:paraId="7A2DCE29" w14:textId="33F6780F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A4AE70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368D627D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577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6BDDA045" w14:textId="77777777" w:rsidTr="00DB1949">
        <w:tc>
          <w:tcPr>
            <w:tcW w:w="14029" w:type="dxa"/>
            <w:gridSpan w:val="2"/>
          </w:tcPr>
          <w:p w14:paraId="2D7490A4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4DBB87AF" w14:textId="77777777" w:rsidTr="00DB1949">
        <w:tc>
          <w:tcPr>
            <w:tcW w:w="2516" w:type="dxa"/>
          </w:tcPr>
          <w:p w14:paraId="305A55D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149C5D7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2A93C14" w14:textId="77777777" w:rsidTr="00DB1949">
        <w:tc>
          <w:tcPr>
            <w:tcW w:w="2516" w:type="dxa"/>
          </w:tcPr>
          <w:p w14:paraId="2E512768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7A618AA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B1152F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3F4483F" w14:textId="77777777" w:rsidTr="00DB1949">
        <w:tc>
          <w:tcPr>
            <w:tcW w:w="2516" w:type="dxa"/>
          </w:tcPr>
          <w:p w14:paraId="21729D6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450CBBC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48D8356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67C7AB1" w14:textId="77777777" w:rsidTr="00DB1949">
        <w:tc>
          <w:tcPr>
            <w:tcW w:w="2516" w:type="dxa"/>
          </w:tcPr>
          <w:p w14:paraId="1D844FB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77F3B7A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BD8C7F9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BDE384F" w14:textId="77777777" w:rsidTr="00DB1949">
        <w:tc>
          <w:tcPr>
            <w:tcW w:w="2516" w:type="dxa"/>
          </w:tcPr>
          <w:p w14:paraId="107BACF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3A789A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D5974AE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C6804C2" w14:textId="77777777" w:rsidTr="00DB1949">
        <w:tc>
          <w:tcPr>
            <w:tcW w:w="2516" w:type="dxa"/>
          </w:tcPr>
          <w:p w14:paraId="47232DB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2B9D27BC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70A2CD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8BAE47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75FE2CA" w14:textId="77777777" w:rsidTr="002B6F61">
        <w:tc>
          <w:tcPr>
            <w:tcW w:w="13948" w:type="dxa"/>
          </w:tcPr>
          <w:p w14:paraId="04DC316E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0E610E46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C6D4795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48C3A0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9BA1C6D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29BAFF5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3C843083" w14:textId="77777777" w:rsidTr="002B6F61">
        <w:tc>
          <w:tcPr>
            <w:tcW w:w="13948" w:type="dxa"/>
          </w:tcPr>
          <w:p w14:paraId="33E153F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65E364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755AAB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3645E43D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434E6BE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251B90D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18513709" w14:textId="77777777" w:rsidTr="002B6F61">
        <w:tc>
          <w:tcPr>
            <w:tcW w:w="13948" w:type="dxa"/>
          </w:tcPr>
          <w:p w14:paraId="7C84B148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09920215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1669AE6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7EB900B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1A5CC838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7479C31D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6659D2CE" w14:textId="7E3F2744" w:rsidR="00DB1949" w:rsidRDefault="00DB1949" w:rsidP="00DB1949">
      <w:pPr>
        <w:pStyle w:val="Heading1"/>
      </w:pPr>
      <w:r>
        <w:br w:type="page"/>
      </w:r>
    </w:p>
    <w:p w14:paraId="53F3BA9B" w14:textId="40136E7A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3 (</w:t>
      </w:r>
      <w:r w:rsidR="00992EA3">
        <w:rPr>
          <w:rFonts w:eastAsia="Calibri"/>
          <w:lang w:val="en-US"/>
        </w:rPr>
        <w:t>12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16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May)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76D141B1" w14:textId="77777777" w:rsidTr="002B6F61">
        <w:tc>
          <w:tcPr>
            <w:tcW w:w="664" w:type="pct"/>
          </w:tcPr>
          <w:p w14:paraId="484AC19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76F0E22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22072B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1DCD4A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FD606A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20C9BFD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4D2120B" w14:textId="77777777" w:rsidR="00DB1949" w:rsidRPr="00952D63" w:rsidRDefault="00DB1949" w:rsidP="00DB1949">
      <w:pPr>
        <w:rPr>
          <w:sz w:val="4"/>
        </w:rPr>
      </w:pPr>
    </w:p>
    <w:p w14:paraId="1A0B1BD2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556F89A8" w14:textId="77777777" w:rsidTr="002B6F61">
        <w:trPr>
          <w:trHeight w:val="80"/>
        </w:trPr>
        <w:tc>
          <w:tcPr>
            <w:tcW w:w="5000" w:type="pct"/>
            <w:gridSpan w:val="3"/>
          </w:tcPr>
          <w:p w14:paraId="37370960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72614E28" w14:textId="77777777" w:rsidTr="002B6F61">
        <w:trPr>
          <w:trHeight w:val="1125"/>
        </w:trPr>
        <w:tc>
          <w:tcPr>
            <w:tcW w:w="3403" w:type="pct"/>
          </w:tcPr>
          <w:p w14:paraId="3300CD72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40D658F8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A1FF1AA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36870337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74932394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4BC8D35C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1555D4F2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1A00374A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0DBB775F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7113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022A58CD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2092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69F16F8E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9368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E5197CA" w14:textId="77777777" w:rsidR="00DB1949" w:rsidRPr="00530BB5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2979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B390E3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ABFF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474A492D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23337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07E620A3" w14:textId="77777777" w:rsidR="00DB1949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08079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27EC62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EE87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2ABFB6DE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6400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17D7260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7939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FFE1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4D3A3CD2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4E3C1536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1985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206990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5456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2D9D5244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13141E7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69D17A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0195E67A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EB78FCA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09D27B2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7CD7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02208E5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BE2E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36FD7E9B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35EED85A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895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F2BF556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446FA97A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80D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55ED8C6E" w14:textId="241A8A2E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3241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B61965F" w14:textId="41830936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068A7F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DD1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E47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D4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417D610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17BFDA7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15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FF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61FEBD8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74E9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67F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DC2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5835CA0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5B853519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2052EB28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6A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60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093FEEB5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AB3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0F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B3D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4113E1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4876759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DB8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744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D3F88B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A5A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C2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FA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00A54A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75EDD4A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506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8D8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B385BE6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A56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66F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0A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033F001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38B0C76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A3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BDC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5C2A4A2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D6B1AC6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DF4FE46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0EEF3A5" w14:textId="76E22703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28CA1E3" wp14:editId="182B7BD3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1A05F95B" w14:textId="527A36D2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723BC7A3" w14:textId="5665F9EC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7A669F2A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38D2F88" w14:textId="77777777" w:rsidTr="002B6F61">
        <w:tc>
          <w:tcPr>
            <w:tcW w:w="13948" w:type="dxa"/>
          </w:tcPr>
          <w:p w14:paraId="4ACBB28C" w14:textId="0D3A0C99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038D8D0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86771FF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590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63D308D1" w14:textId="77777777" w:rsidTr="00DB1949">
        <w:tc>
          <w:tcPr>
            <w:tcW w:w="14029" w:type="dxa"/>
            <w:gridSpan w:val="2"/>
          </w:tcPr>
          <w:p w14:paraId="0F9BB748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6974528F" w14:textId="77777777" w:rsidTr="00DB1949">
        <w:tc>
          <w:tcPr>
            <w:tcW w:w="2516" w:type="dxa"/>
          </w:tcPr>
          <w:p w14:paraId="32061497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2E50B67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D327829" w14:textId="77777777" w:rsidTr="00DB1949">
        <w:tc>
          <w:tcPr>
            <w:tcW w:w="2516" w:type="dxa"/>
          </w:tcPr>
          <w:p w14:paraId="2E9030A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6CA78EC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31D116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7666CDE" w14:textId="77777777" w:rsidTr="00DB1949">
        <w:tc>
          <w:tcPr>
            <w:tcW w:w="2516" w:type="dxa"/>
          </w:tcPr>
          <w:p w14:paraId="5438969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19F5BC3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342DEB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B6D1149" w14:textId="77777777" w:rsidTr="00DB1949">
        <w:tc>
          <w:tcPr>
            <w:tcW w:w="2516" w:type="dxa"/>
          </w:tcPr>
          <w:p w14:paraId="6F6B5372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36D223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CC778A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4B27737" w14:textId="77777777" w:rsidTr="00DB1949">
        <w:tc>
          <w:tcPr>
            <w:tcW w:w="2516" w:type="dxa"/>
          </w:tcPr>
          <w:p w14:paraId="023CFD3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8CA8C01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D69F396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4EED264" w14:textId="77777777" w:rsidTr="00DB1949">
        <w:tc>
          <w:tcPr>
            <w:tcW w:w="2516" w:type="dxa"/>
          </w:tcPr>
          <w:p w14:paraId="3D945BE3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7F95E44F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3464AA8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6CDF687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37EE8E5" w14:textId="77777777" w:rsidTr="002B6F61">
        <w:tc>
          <w:tcPr>
            <w:tcW w:w="13948" w:type="dxa"/>
          </w:tcPr>
          <w:p w14:paraId="06779008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33DD4777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4B0B81C9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6B949C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28C6DC67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0D4EF2D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3AE42EEC" w14:textId="77777777" w:rsidTr="002B6F61">
        <w:tc>
          <w:tcPr>
            <w:tcW w:w="13948" w:type="dxa"/>
          </w:tcPr>
          <w:p w14:paraId="70021B0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1BD3E3E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2ADB51F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EE8E46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43B25A1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279041DB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1B1518C3" w14:textId="77777777" w:rsidTr="002B6F61">
        <w:tc>
          <w:tcPr>
            <w:tcW w:w="13948" w:type="dxa"/>
          </w:tcPr>
          <w:p w14:paraId="4C1F7EB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F4DC5B1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15A5F78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13639ED9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FD1B289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5ABB2B74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537AE66A" w14:textId="597EDA61" w:rsidR="00DB1949" w:rsidRDefault="00DB1949" w:rsidP="00DB1949">
      <w:pPr>
        <w:pStyle w:val="Heading1"/>
      </w:pPr>
      <w:r>
        <w:br w:type="page"/>
      </w:r>
    </w:p>
    <w:p w14:paraId="285650DE" w14:textId="3EAE12F8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4 (</w:t>
      </w:r>
      <w:r w:rsidR="00992EA3">
        <w:rPr>
          <w:rFonts w:eastAsia="Calibri"/>
          <w:lang w:val="en-US"/>
        </w:rPr>
        <w:t>19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23</w:t>
      </w:r>
      <w:r w:rsidR="00992EA3" w:rsidRPr="00992EA3">
        <w:rPr>
          <w:rFonts w:eastAsia="Calibri"/>
          <w:vertAlign w:val="superscript"/>
          <w:lang w:val="en-US"/>
        </w:rPr>
        <w:t>rd</w:t>
      </w:r>
      <w:r w:rsidR="00992EA3">
        <w:rPr>
          <w:rFonts w:eastAsia="Calibri"/>
          <w:lang w:val="en-US"/>
        </w:rPr>
        <w:t xml:space="preserve"> May)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7F831FFA" w14:textId="77777777" w:rsidTr="002B6F61">
        <w:tc>
          <w:tcPr>
            <w:tcW w:w="664" w:type="pct"/>
          </w:tcPr>
          <w:p w14:paraId="12692D4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67FB452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D98B7C5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6CEC8C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5FA17D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76719C39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646EC1F7" w14:textId="77777777" w:rsidR="00DB1949" w:rsidRPr="00952D63" w:rsidRDefault="00DB1949" w:rsidP="00DB1949">
      <w:pPr>
        <w:rPr>
          <w:sz w:val="4"/>
        </w:rPr>
      </w:pPr>
    </w:p>
    <w:p w14:paraId="0813FC39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347D2D1A" w14:textId="77777777" w:rsidTr="002B6F61">
        <w:trPr>
          <w:trHeight w:val="80"/>
        </w:trPr>
        <w:tc>
          <w:tcPr>
            <w:tcW w:w="5000" w:type="pct"/>
            <w:gridSpan w:val="3"/>
          </w:tcPr>
          <w:p w14:paraId="01BFC1DF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17F22CB4" w14:textId="77777777" w:rsidTr="002B6F61">
        <w:trPr>
          <w:trHeight w:val="1125"/>
        </w:trPr>
        <w:tc>
          <w:tcPr>
            <w:tcW w:w="3403" w:type="pct"/>
          </w:tcPr>
          <w:p w14:paraId="413814EA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1F873704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21565E69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0970A057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40C3D3F1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33A69014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4AA89CD3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40A9BC46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129A1C75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52AD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70181EB3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6283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36CA034C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77041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EED4DED" w14:textId="77777777" w:rsidR="00DB1949" w:rsidRPr="00530BB5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76205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70D37CB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C5C0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1AA65827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36792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A909E51" w14:textId="77777777" w:rsidR="00DB1949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1425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1916749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FBA7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74FCFDBF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1996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289F7E8D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5829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ABEF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25BEB8F5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0CA4D46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0501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0C0327B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4499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685EBD33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1E5CDB6D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D3741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658D7767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7F2A8C7F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44A35BF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EAA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0E85D732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615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3AB5D8F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3030F777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2C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457E0E6E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0FFC7B03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EEE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F6481A3" w14:textId="7A7EE7EB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17C3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67293F8" w14:textId="584A7264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D1AF8F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3E5C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3B65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61B8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797C8304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8BB32FB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AD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5B2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2780036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6032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378D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10D1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02E1C75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AA83A68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12D5624E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0F7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7B8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C9C258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08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C098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5C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940D5E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75A0336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CBB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1ACD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74914579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C07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B58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77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04BC29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5752AC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84F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BB2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BFFBE3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1A7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E85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5D0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F874A61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43D429A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0634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E74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4D32469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1CCBB2B4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5804B58F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D9369AC" w14:textId="746F81EF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140E0A0F" wp14:editId="79A4AEEC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2B49D3DC" w14:textId="37067AD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4A5179BC" w14:textId="01F1FF45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32B800D5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0143054D" w14:textId="77777777" w:rsidTr="002B6F61">
        <w:tc>
          <w:tcPr>
            <w:tcW w:w="13948" w:type="dxa"/>
          </w:tcPr>
          <w:p w14:paraId="47B6020B" w14:textId="50713176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2C794AB2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44335B51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43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305BA4B5" w14:textId="77777777" w:rsidTr="00DB1949">
        <w:tc>
          <w:tcPr>
            <w:tcW w:w="14029" w:type="dxa"/>
            <w:gridSpan w:val="2"/>
          </w:tcPr>
          <w:p w14:paraId="6FD74414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4AE898C8" w14:textId="77777777" w:rsidTr="00DB1949">
        <w:tc>
          <w:tcPr>
            <w:tcW w:w="2516" w:type="dxa"/>
          </w:tcPr>
          <w:p w14:paraId="46CA8DE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63B2515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4F15CB5" w14:textId="77777777" w:rsidTr="00DB1949">
        <w:tc>
          <w:tcPr>
            <w:tcW w:w="2516" w:type="dxa"/>
          </w:tcPr>
          <w:p w14:paraId="583A006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442D6D4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DC5B65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012EEA14" w14:textId="77777777" w:rsidTr="00DB1949">
        <w:tc>
          <w:tcPr>
            <w:tcW w:w="2516" w:type="dxa"/>
          </w:tcPr>
          <w:p w14:paraId="7A7E669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E31A83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20EE9D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59521F1" w14:textId="77777777" w:rsidTr="00DB1949">
        <w:tc>
          <w:tcPr>
            <w:tcW w:w="2516" w:type="dxa"/>
          </w:tcPr>
          <w:p w14:paraId="7FD6C17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6CC958B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35D190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1E18F07" w14:textId="77777777" w:rsidTr="00DB1949">
        <w:tc>
          <w:tcPr>
            <w:tcW w:w="2516" w:type="dxa"/>
          </w:tcPr>
          <w:p w14:paraId="6543E793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917E81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530881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0B7427F" w14:textId="77777777" w:rsidTr="00DB1949">
        <w:tc>
          <w:tcPr>
            <w:tcW w:w="2516" w:type="dxa"/>
          </w:tcPr>
          <w:p w14:paraId="5538F3F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04F4C85E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3DB76C01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74BF93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A590D43" w14:textId="77777777" w:rsidTr="002B6F61">
        <w:tc>
          <w:tcPr>
            <w:tcW w:w="13948" w:type="dxa"/>
          </w:tcPr>
          <w:p w14:paraId="38A3915C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760C580D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529ADE90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55E79B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26145B5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4711C8D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5954B8AE" w14:textId="77777777" w:rsidTr="002B6F61">
        <w:tc>
          <w:tcPr>
            <w:tcW w:w="13948" w:type="dxa"/>
          </w:tcPr>
          <w:p w14:paraId="58BC0D9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16235B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FB3A1D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23DC38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B019744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683D7FB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5217D36D" w14:textId="77777777" w:rsidTr="002B6F61">
        <w:tc>
          <w:tcPr>
            <w:tcW w:w="13948" w:type="dxa"/>
          </w:tcPr>
          <w:p w14:paraId="0714F8C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A9995EE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0119B3E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7716D802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269C11C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6E2216BA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19744D5E" w14:textId="2CCEC952" w:rsidR="00DB1949" w:rsidRDefault="00DB1949" w:rsidP="00DB1949">
      <w:pPr>
        <w:pStyle w:val="Heading1"/>
      </w:pPr>
      <w:r>
        <w:br w:type="page"/>
      </w:r>
    </w:p>
    <w:p w14:paraId="29815C05" w14:textId="5C90E8CF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5 (</w:t>
      </w:r>
      <w:r w:rsidR="00992EA3">
        <w:rPr>
          <w:rFonts w:eastAsia="Calibri"/>
          <w:lang w:val="en-US"/>
        </w:rPr>
        <w:t>2</w:t>
      </w:r>
      <w:r w:rsidR="00992EA3" w:rsidRPr="00992EA3">
        <w:rPr>
          <w:rFonts w:eastAsia="Calibri"/>
          <w:vertAlign w:val="superscript"/>
          <w:lang w:val="en-US"/>
        </w:rPr>
        <w:t>nd</w:t>
      </w:r>
      <w:r w:rsidR="00992EA3">
        <w:rPr>
          <w:rFonts w:eastAsia="Calibri"/>
          <w:lang w:val="en-US"/>
        </w:rPr>
        <w:t xml:space="preserve"> – 6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June)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67440D36" w14:textId="77777777" w:rsidTr="002B6F61">
        <w:tc>
          <w:tcPr>
            <w:tcW w:w="664" w:type="pct"/>
          </w:tcPr>
          <w:p w14:paraId="62B3E283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A05AC5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36B2070F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6C5A8C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47E8F4C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4F03FE6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38BBAF41" w14:textId="77777777" w:rsidR="00DB1949" w:rsidRPr="00952D63" w:rsidRDefault="00DB1949" w:rsidP="00DB1949">
      <w:pPr>
        <w:rPr>
          <w:sz w:val="4"/>
        </w:rPr>
      </w:pPr>
    </w:p>
    <w:p w14:paraId="133F13E7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5C8604DC" w14:textId="77777777" w:rsidTr="002B6F61">
        <w:trPr>
          <w:trHeight w:val="80"/>
        </w:trPr>
        <w:tc>
          <w:tcPr>
            <w:tcW w:w="5000" w:type="pct"/>
            <w:gridSpan w:val="3"/>
          </w:tcPr>
          <w:p w14:paraId="75EB3CBD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69B7845E" w14:textId="77777777" w:rsidTr="002B6F61">
        <w:trPr>
          <w:trHeight w:val="1125"/>
        </w:trPr>
        <w:tc>
          <w:tcPr>
            <w:tcW w:w="3403" w:type="pct"/>
          </w:tcPr>
          <w:p w14:paraId="1C7562D6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5E5D6955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409EC78F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265A7F16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78CA2310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7DB0263A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6DCF2945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405DE962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251DE638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F1FA5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5D970B43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ADB1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65B50D61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82583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DCF3746" w14:textId="77777777" w:rsidR="00DB1949" w:rsidRPr="00530BB5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23626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1886DFE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82F7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0ADD0178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5326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5B8E13DC" w14:textId="77777777" w:rsidR="00DB1949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21072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749CD2C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55A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B381D1D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0030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2C1C5A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0202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F1D5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27953659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252B020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53486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593B9384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69707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06980127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46CCCCDA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70F9A8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59265641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EC7EC9B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53F5007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992B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388FD585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336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5964837C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0015104E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40A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0FF0E20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73CD9420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79C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30256FC9" w14:textId="77B0BCD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4258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A83F905" w14:textId="686E6791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7D463BDC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CD24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971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E8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488BDD30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8B1612A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633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8D1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0FE68A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122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12B9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D9E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18CC98E6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C126281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859DC7B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50F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19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2A8262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FF4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A5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4D8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F7C4407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D4A852D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F7D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EC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388537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B14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E33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01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F5EEC5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79E430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FC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DEB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D543434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F49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D24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B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7BBE02E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381CBC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814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2B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32639F49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32E278A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B304100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53C77CA" w14:textId="47A3E51B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60E6FA3B" wp14:editId="181A94BC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6BCC4C48" w14:textId="0C969506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17976670" w14:textId="2E1104CE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264188F7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75A78775" w14:textId="77777777" w:rsidTr="002B6F61">
        <w:tc>
          <w:tcPr>
            <w:tcW w:w="13948" w:type="dxa"/>
          </w:tcPr>
          <w:p w14:paraId="453A6B9A" w14:textId="2F43F38A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6D3EBB2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1A9F8B16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06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72E5E308" w14:textId="77777777" w:rsidTr="00DB1949">
        <w:tc>
          <w:tcPr>
            <w:tcW w:w="14029" w:type="dxa"/>
            <w:gridSpan w:val="2"/>
          </w:tcPr>
          <w:p w14:paraId="404A0671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017D0845" w14:textId="77777777" w:rsidTr="00DB1949">
        <w:tc>
          <w:tcPr>
            <w:tcW w:w="2516" w:type="dxa"/>
          </w:tcPr>
          <w:p w14:paraId="78439CC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54E21CF0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1841FDF" w14:textId="77777777" w:rsidTr="00DB1949">
        <w:tc>
          <w:tcPr>
            <w:tcW w:w="2516" w:type="dxa"/>
          </w:tcPr>
          <w:p w14:paraId="34B2F3D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50406DF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2C7AEA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00225F4" w14:textId="77777777" w:rsidTr="00DB1949">
        <w:tc>
          <w:tcPr>
            <w:tcW w:w="2516" w:type="dxa"/>
          </w:tcPr>
          <w:p w14:paraId="54C79AB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0887E74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0C0657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BAE90A8" w14:textId="77777777" w:rsidTr="00DB1949">
        <w:tc>
          <w:tcPr>
            <w:tcW w:w="2516" w:type="dxa"/>
          </w:tcPr>
          <w:p w14:paraId="7D76EEA8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56AEAE3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65F939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364959F" w14:textId="77777777" w:rsidTr="00DB1949">
        <w:tc>
          <w:tcPr>
            <w:tcW w:w="2516" w:type="dxa"/>
          </w:tcPr>
          <w:p w14:paraId="12F02D5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2309025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BAB3D8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909E74D" w14:textId="77777777" w:rsidTr="00DB1949">
        <w:tc>
          <w:tcPr>
            <w:tcW w:w="2516" w:type="dxa"/>
          </w:tcPr>
          <w:p w14:paraId="24CCE156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2ED5B49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6D3DE7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6BB56A8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215FCCCA" w14:textId="77777777" w:rsidTr="002B6F61">
        <w:tc>
          <w:tcPr>
            <w:tcW w:w="13948" w:type="dxa"/>
          </w:tcPr>
          <w:p w14:paraId="1BF84B18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F6585F4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14D097E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3401561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29C3EEC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C812CA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0F44B2AF" w14:textId="77777777" w:rsidTr="002B6F61">
        <w:tc>
          <w:tcPr>
            <w:tcW w:w="13948" w:type="dxa"/>
          </w:tcPr>
          <w:p w14:paraId="3F26954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63907A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14E77A1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987989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B486EC9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1F6FCAE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03401BD6" w14:textId="77777777" w:rsidTr="002B6F61">
        <w:tc>
          <w:tcPr>
            <w:tcW w:w="13948" w:type="dxa"/>
          </w:tcPr>
          <w:p w14:paraId="64CEEB1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711E860F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3B09D51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4D78A3B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282DFF40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07A5FB37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0B0BF485" w14:textId="05A332F8" w:rsidR="00DB1949" w:rsidRDefault="00DB1949" w:rsidP="00DB1949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58CE2E67" w14:textId="2B3B81BE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6 (</w:t>
      </w:r>
      <w:r w:rsidR="00992EA3">
        <w:rPr>
          <w:rFonts w:eastAsia="Calibri"/>
          <w:lang w:val="en-US"/>
        </w:rPr>
        <w:t>9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13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June)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2BE5E70B" w14:textId="77777777" w:rsidTr="002B6F61">
        <w:tc>
          <w:tcPr>
            <w:tcW w:w="664" w:type="pct"/>
          </w:tcPr>
          <w:p w14:paraId="78D6F83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69FD24CE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F79CFF9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F2C54D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2BF2CE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4B2A2BF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DDD66F1" w14:textId="77777777" w:rsidR="00DB1949" w:rsidRPr="00952D63" w:rsidRDefault="00DB1949" w:rsidP="00DB1949">
      <w:pPr>
        <w:rPr>
          <w:sz w:val="4"/>
        </w:rPr>
      </w:pPr>
    </w:p>
    <w:p w14:paraId="21C2EC24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21D9373D" w14:textId="77777777" w:rsidTr="002B6F61">
        <w:trPr>
          <w:trHeight w:val="80"/>
        </w:trPr>
        <w:tc>
          <w:tcPr>
            <w:tcW w:w="5000" w:type="pct"/>
            <w:gridSpan w:val="3"/>
          </w:tcPr>
          <w:p w14:paraId="4DE9EA95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4B7F2A4A" w14:textId="77777777" w:rsidTr="002B6F61">
        <w:trPr>
          <w:trHeight w:val="1125"/>
        </w:trPr>
        <w:tc>
          <w:tcPr>
            <w:tcW w:w="3403" w:type="pct"/>
          </w:tcPr>
          <w:p w14:paraId="2528E239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2C7B6DFD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16374F1D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62E2DAF5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33F6D786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1FB70673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01967AE3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688641C8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49D2B9F8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5192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6E78C4E8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4B66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7B9A5CA5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3887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BE128EA" w14:textId="77777777" w:rsidR="00DB1949" w:rsidRPr="00530BB5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72420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7EB8654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EF4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DE959B1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5578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C22E072" w14:textId="77777777" w:rsidR="00DB1949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0759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61096D1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4EE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DA14444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99521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EC4AA75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419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4ED5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7DF8EC76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519455B7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93050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2A9283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43024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2A26ECF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2C29D15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5CD2B6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2E0C5EF1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BA320B0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58833A3F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79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9DCB77A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8D93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5C7F1A77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13272DCF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2B39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04281F6C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124A336D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11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750338C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7D44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2C346E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DB1949" w:rsidRPr="001670F1" w14:paraId="58EFA61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5D2D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C77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843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7A8E3C72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DB1E4C4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F6B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97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49713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B863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ADB7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3A25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36D1703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1BCBA2F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E387AAE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CF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93F2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045710D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738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FF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67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567C3F5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8D56141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68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2717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ED4F7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D57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221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EF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BBAC04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66E97F7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BF7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EC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F5D3E35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92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1B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817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2FF0CE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2D9F5BAE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08D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5FDC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4728557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71628FE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6679682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6D36EE60" w14:textId="7F7F2DED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64FA1AC7" wp14:editId="69E23522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6F63BCE7" w14:textId="3F867A3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6052D6A3" w14:textId="19AC1E57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65011AA2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7DDC79C7" w14:textId="77777777" w:rsidTr="002B6F61">
        <w:tc>
          <w:tcPr>
            <w:tcW w:w="13948" w:type="dxa"/>
          </w:tcPr>
          <w:p w14:paraId="7F05FB60" w14:textId="6111D63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23897F59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CE73B57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55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4790D8B7" w14:textId="77777777" w:rsidTr="00DB1949">
        <w:tc>
          <w:tcPr>
            <w:tcW w:w="14029" w:type="dxa"/>
            <w:gridSpan w:val="2"/>
          </w:tcPr>
          <w:p w14:paraId="06034C40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6AD27750" w14:textId="77777777" w:rsidTr="00DB1949">
        <w:tc>
          <w:tcPr>
            <w:tcW w:w="2516" w:type="dxa"/>
          </w:tcPr>
          <w:p w14:paraId="1AD6B76E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3A47AD5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293300B" w14:textId="77777777" w:rsidTr="00DB1949">
        <w:tc>
          <w:tcPr>
            <w:tcW w:w="2516" w:type="dxa"/>
          </w:tcPr>
          <w:p w14:paraId="2738308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31AB47B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2EA538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D9B33E8" w14:textId="77777777" w:rsidTr="00DB1949">
        <w:tc>
          <w:tcPr>
            <w:tcW w:w="2516" w:type="dxa"/>
          </w:tcPr>
          <w:p w14:paraId="23A6F33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6CD109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40276F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D664980" w14:textId="77777777" w:rsidTr="00DB1949">
        <w:tc>
          <w:tcPr>
            <w:tcW w:w="2516" w:type="dxa"/>
          </w:tcPr>
          <w:p w14:paraId="0623120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A76E8E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ED21B19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5298A8E" w14:textId="77777777" w:rsidTr="00DB1949">
        <w:tc>
          <w:tcPr>
            <w:tcW w:w="2516" w:type="dxa"/>
          </w:tcPr>
          <w:p w14:paraId="481E8EE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75D718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6DA70E3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4D8CDED" w14:textId="77777777" w:rsidTr="00DB1949">
        <w:tc>
          <w:tcPr>
            <w:tcW w:w="2516" w:type="dxa"/>
          </w:tcPr>
          <w:p w14:paraId="55B55E7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29F62F96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648C48F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3B281A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C879B6B" w14:textId="77777777" w:rsidTr="002B6F61">
        <w:tc>
          <w:tcPr>
            <w:tcW w:w="13948" w:type="dxa"/>
          </w:tcPr>
          <w:p w14:paraId="7225A8A1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29C32013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DB24ED8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96247B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C4B6E92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A66FED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53378ADB" w14:textId="77777777" w:rsidTr="002B6F61">
        <w:tc>
          <w:tcPr>
            <w:tcW w:w="13948" w:type="dxa"/>
          </w:tcPr>
          <w:p w14:paraId="24DDC98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B892EDC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8D7A09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14D6C588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A58B171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0E64C14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3E2B26FD" w14:textId="77777777" w:rsidTr="002B6F61">
        <w:tc>
          <w:tcPr>
            <w:tcW w:w="13948" w:type="dxa"/>
          </w:tcPr>
          <w:p w14:paraId="479C094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81DB33A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3671934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188393D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0ACBC0CE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45B05190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5C6C0C25" w14:textId="1835DA08" w:rsidR="00DB1949" w:rsidRDefault="00DB1949" w:rsidP="00DB1949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005F3933" w14:textId="4B713097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7 (</w:t>
      </w:r>
      <w:r w:rsidR="00992EA3">
        <w:rPr>
          <w:rFonts w:eastAsia="Calibri"/>
          <w:lang w:val="en-US"/>
        </w:rPr>
        <w:t>16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20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June)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4F28F7CE" w14:textId="77777777" w:rsidTr="002B6F61">
        <w:tc>
          <w:tcPr>
            <w:tcW w:w="664" w:type="pct"/>
          </w:tcPr>
          <w:p w14:paraId="6022168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16C6C09D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1D8162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39D6F58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6969663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5A1412F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71B784C2" w14:textId="77777777" w:rsidR="00DB1949" w:rsidRPr="00952D63" w:rsidRDefault="00DB1949" w:rsidP="00DB1949">
      <w:pPr>
        <w:rPr>
          <w:sz w:val="4"/>
        </w:rPr>
      </w:pPr>
    </w:p>
    <w:p w14:paraId="286CE809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44B5D3F4" w14:textId="77777777" w:rsidTr="002B6F61">
        <w:trPr>
          <w:trHeight w:val="80"/>
        </w:trPr>
        <w:tc>
          <w:tcPr>
            <w:tcW w:w="5000" w:type="pct"/>
            <w:gridSpan w:val="3"/>
          </w:tcPr>
          <w:p w14:paraId="750E67ED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1151D54E" w14:textId="77777777" w:rsidTr="002B6F61">
        <w:trPr>
          <w:trHeight w:val="1125"/>
        </w:trPr>
        <w:tc>
          <w:tcPr>
            <w:tcW w:w="3403" w:type="pct"/>
          </w:tcPr>
          <w:p w14:paraId="0E90FE00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6B6D0EFA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51E489E0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478A365C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C54350D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6583EE17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00D66A41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0B70C8DD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52AC7E9D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6FA4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674207AD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25E7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21F4D2BB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4847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845122C" w14:textId="77777777" w:rsidR="00DB1949" w:rsidRPr="00530BB5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52627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1CD6EB57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BC6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6F750C98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47135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871122F" w14:textId="77777777" w:rsidR="00DB1949" w:rsidRDefault="00992EA3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4914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4D395B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D5C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4DCC87D6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034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3A83E91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79306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1B14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D25B48C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7A8C1016" w14:textId="77777777" w:rsidR="00DB1949" w:rsidRDefault="00992EA3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4491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A5202CB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6935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6B2D613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34865EA9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6A3D7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7EF83F80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14A90DE2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45BBDEB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EC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327739C7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46D6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76DA346A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2C19BAF3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BA3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C66BEAE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7CADF140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0E8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67F20DDA" w14:textId="6336AB2C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5DBB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4BA9A3D" w14:textId="2EE53585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FE95920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FF8C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7021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8CC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3130E876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C52C59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149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D42B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CF27D8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2DB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6A6A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30F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D932EB5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273C40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4E34E896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8F5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F0ED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B4FF2A4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E2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842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4E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3DD81D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3CA5FB0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82D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F3F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6109B7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36B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DE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6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673EF04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494ED2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83D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3E81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9EE9F2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AA6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ED0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EC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370BE60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7443C0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63A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94A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625B8742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C60D9B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FC46B59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A8E6E5E" w14:textId="7A1F9682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550FAF14" wp14:editId="55BC6A28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252D0143" w14:textId="676EBA6E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4A963D82" w14:textId="0C65819F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0C279B9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77A274F" w14:textId="77777777" w:rsidTr="002B6F61">
        <w:tc>
          <w:tcPr>
            <w:tcW w:w="13948" w:type="dxa"/>
          </w:tcPr>
          <w:p w14:paraId="6D571790" w14:textId="4CFE3939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12FD9A3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3BD1276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91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0805DE2A" w14:textId="77777777" w:rsidTr="00DB1949">
        <w:tc>
          <w:tcPr>
            <w:tcW w:w="14029" w:type="dxa"/>
            <w:gridSpan w:val="2"/>
          </w:tcPr>
          <w:p w14:paraId="251DEC7B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1BA59A67" w14:textId="77777777" w:rsidTr="00DB1949">
        <w:tc>
          <w:tcPr>
            <w:tcW w:w="2516" w:type="dxa"/>
          </w:tcPr>
          <w:p w14:paraId="64289C9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050B401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77A0DC5" w14:textId="77777777" w:rsidTr="00DB1949">
        <w:tc>
          <w:tcPr>
            <w:tcW w:w="2516" w:type="dxa"/>
          </w:tcPr>
          <w:p w14:paraId="3B212D2C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02CEBCF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0340A40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9816C4E" w14:textId="77777777" w:rsidTr="00DB1949">
        <w:tc>
          <w:tcPr>
            <w:tcW w:w="2516" w:type="dxa"/>
          </w:tcPr>
          <w:p w14:paraId="206F2B37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63D99F2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EBB10D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61D51F3" w14:textId="77777777" w:rsidTr="00DB1949">
        <w:tc>
          <w:tcPr>
            <w:tcW w:w="2516" w:type="dxa"/>
          </w:tcPr>
          <w:p w14:paraId="5524DDA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257358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6ADD6F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54AED47" w14:textId="77777777" w:rsidTr="00DB1949">
        <w:tc>
          <w:tcPr>
            <w:tcW w:w="2516" w:type="dxa"/>
          </w:tcPr>
          <w:p w14:paraId="1DDD9DF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A00BEA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99FDF6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041B0AA2" w14:textId="77777777" w:rsidTr="00DB1949">
        <w:tc>
          <w:tcPr>
            <w:tcW w:w="2516" w:type="dxa"/>
          </w:tcPr>
          <w:p w14:paraId="167D9BB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BCC0DBA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0E378CA3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54736A9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3E33F8C" w14:textId="77777777" w:rsidTr="002B6F61">
        <w:tc>
          <w:tcPr>
            <w:tcW w:w="13948" w:type="dxa"/>
          </w:tcPr>
          <w:p w14:paraId="6ACDBB9C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71A340D0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1EFA5032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00985D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2B8DE20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86195B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2D1F4203" w14:textId="77777777" w:rsidTr="002B6F61">
        <w:tc>
          <w:tcPr>
            <w:tcW w:w="13948" w:type="dxa"/>
          </w:tcPr>
          <w:p w14:paraId="692E534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313CD874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648ACF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3344A3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7EA26EF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2810647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3EC65C49" w14:textId="77777777" w:rsidTr="002B6F61">
        <w:tc>
          <w:tcPr>
            <w:tcW w:w="13948" w:type="dxa"/>
          </w:tcPr>
          <w:p w14:paraId="0CE4572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2EF0FD3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E2FE739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5ACF299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87C8F14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3D89D5B2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6CF9C623" w14:textId="1AFB3BCB" w:rsidR="00DB1949" w:rsidRDefault="00DB1949" w:rsidP="00DB1949">
      <w:pPr>
        <w:pStyle w:val="Heading1"/>
      </w:pPr>
      <w:r>
        <w:br w:type="page"/>
      </w:r>
    </w:p>
    <w:p w14:paraId="14789836" w14:textId="284E549F" w:rsidR="00045D88" w:rsidRPr="00052821" w:rsidRDefault="00045D88" w:rsidP="00045D88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Phase 3 Weekly Review Form: Week 8 (</w:t>
      </w:r>
      <w:r w:rsidR="00992EA3">
        <w:rPr>
          <w:rFonts w:eastAsia="Calibri"/>
          <w:lang w:val="en-US"/>
        </w:rPr>
        <w:t>23</w:t>
      </w:r>
      <w:r w:rsidR="00992EA3" w:rsidRPr="00992EA3">
        <w:rPr>
          <w:rFonts w:eastAsia="Calibri"/>
          <w:vertAlign w:val="superscript"/>
          <w:lang w:val="en-US"/>
        </w:rPr>
        <w:t>rd</w:t>
      </w:r>
      <w:r w:rsidR="00992EA3">
        <w:rPr>
          <w:rFonts w:eastAsia="Calibri"/>
          <w:lang w:val="en-US"/>
        </w:rPr>
        <w:t xml:space="preserve"> – 26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June)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045D88" w:rsidRPr="00AE1AFB" w14:paraId="178972F0" w14:textId="77777777" w:rsidTr="007F73DB">
        <w:tc>
          <w:tcPr>
            <w:tcW w:w="664" w:type="pct"/>
          </w:tcPr>
          <w:p w14:paraId="71741154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0CC9A8D2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F5E49F2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4F479198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7A95568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063E1A73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0F0B2DC4" w14:textId="77777777" w:rsidR="00045D88" w:rsidRPr="00952D63" w:rsidRDefault="00045D88" w:rsidP="00045D88">
      <w:pPr>
        <w:rPr>
          <w:sz w:val="4"/>
        </w:rPr>
      </w:pPr>
    </w:p>
    <w:p w14:paraId="3AE7841B" w14:textId="77777777" w:rsidR="00045D88" w:rsidRPr="00461A4C" w:rsidRDefault="00045D88" w:rsidP="00045D88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045D88" w14:paraId="1A8466DA" w14:textId="77777777" w:rsidTr="007F73DB">
        <w:trPr>
          <w:trHeight w:val="80"/>
        </w:trPr>
        <w:tc>
          <w:tcPr>
            <w:tcW w:w="5000" w:type="pct"/>
            <w:gridSpan w:val="3"/>
          </w:tcPr>
          <w:p w14:paraId="5EC3D9B9" w14:textId="77777777" w:rsidR="00045D88" w:rsidRPr="00461A4C" w:rsidRDefault="00045D88" w:rsidP="007F73DB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045D88" w14:paraId="23ED9B9F" w14:textId="77777777" w:rsidTr="007F73DB">
        <w:trPr>
          <w:trHeight w:val="1125"/>
        </w:trPr>
        <w:tc>
          <w:tcPr>
            <w:tcW w:w="3403" w:type="pct"/>
          </w:tcPr>
          <w:p w14:paraId="646A6819" w14:textId="77777777" w:rsidR="00045D88" w:rsidRPr="00461A4C" w:rsidRDefault="00045D88" w:rsidP="007F73DB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61287C0B" w14:textId="77777777" w:rsidR="00045D88" w:rsidRPr="00DB0011" w:rsidRDefault="00045D88" w:rsidP="007F73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692BA097" w14:textId="77777777" w:rsidR="00045D88" w:rsidRPr="00DB0011" w:rsidRDefault="00045D88" w:rsidP="007F73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49BC9E97" w14:textId="77777777" w:rsidR="00045D88" w:rsidRDefault="00045D88" w:rsidP="007F73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641CE99C" w14:textId="77777777" w:rsidR="00045D88" w:rsidRPr="00461A4C" w:rsidRDefault="00045D88" w:rsidP="007F73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443AEEF2" w14:textId="77777777" w:rsidR="00045D88" w:rsidRDefault="00045D88" w:rsidP="007F73DB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045D88" w14:paraId="2E537AEE" w14:textId="77777777" w:rsidTr="007F73DB">
        <w:trPr>
          <w:gridAfter w:val="1"/>
          <w:wAfter w:w="23" w:type="pct"/>
        </w:trPr>
        <w:tc>
          <w:tcPr>
            <w:tcW w:w="4977" w:type="pct"/>
            <w:gridSpan w:val="2"/>
          </w:tcPr>
          <w:p w14:paraId="6D77F734" w14:textId="77777777" w:rsidR="00045D88" w:rsidRPr="009D0DFF" w:rsidRDefault="00045D88" w:rsidP="007F73DB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045D88" w:rsidRPr="00A27572" w14:paraId="345AABC0" w14:textId="77777777" w:rsidTr="007F73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FCBCF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045D88" w:rsidRPr="00A27572" w14:paraId="6C027565" w14:textId="77777777" w:rsidTr="007F73D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BFA4" w14:textId="77777777" w:rsidR="00045D88" w:rsidRPr="00ED5D91" w:rsidRDefault="00045D88" w:rsidP="007F73DB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4773B6B7" w14:textId="77777777" w:rsidR="00045D88" w:rsidRDefault="00992EA3" w:rsidP="007F73DB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16681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3D3576E7" w14:textId="77777777" w:rsidR="00045D88" w:rsidRPr="00530BB5" w:rsidRDefault="00992EA3" w:rsidP="007F73DB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15169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045D88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71F4F63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7025" w14:textId="77777777" w:rsidR="00045D88" w:rsidRDefault="00045D88" w:rsidP="007F73DB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81BF37C" w14:textId="77777777" w:rsidR="00045D88" w:rsidRDefault="00992EA3" w:rsidP="007F73DB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51143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358D727" w14:textId="77777777" w:rsidR="00045D88" w:rsidRDefault="00992EA3" w:rsidP="007F73DB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54826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045D88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6242DDCA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7A6E" w14:textId="77777777" w:rsidR="00045D88" w:rsidRPr="00AB6C87" w:rsidRDefault="00045D88" w:rsidP="007F73DB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49BCA4F4" w14:textId="77777777" w:rsidR="00045D88" w:rsidRDefault="00992EA3" w:rsidP="007F73DB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09365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510FA0F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71966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EDFC" w14:textId="77777777" w:rsidR="00045D88" w:rsidRDefault="00045D88" w:rsidP="007F73DB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1697C2E7" w14:textId="77777777" w:rsidR="00045D88" w:rsidRPr="00950CDD" w:rsidRDefault="00045D88" w:rsidP="007F73DB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571CD00A" w14:textId="77777777" w:rsidR="00045D88" w:rsidRDefault="00992EA3" w:rsidP="007F73DB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58973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0765EB59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29806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355E8925" w14:textId="77777777" w:rsidR="00045D88" w:rsidRPr="00830D17" w:rsidRDefault="00045D88" w:rsidP="00045D88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045D88" w:rsidRPr="001670F1" w14:paraId="75F58953" w14:textId="77777777" w:rsidTr="007F73DB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C02830" w14:textId="77777777" w:rsidR="00045D88" w:rsidRPr="00D616CE" w:rsidRDefault="00045D88" w:rsidP="007F73DB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14D26174" w14:textId="77777777" w:rsidR="00045D88" w:rsidRDefault="00045D88" w:rsidP="007F73DB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5F15277" w14:textId="77777777" w:rsidR="00045D88" w:rsidRPr="007134E8" w:rsidRDefault="00045D88" w:rsidP="007F73DB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045D88" w:rsidRPr="001670F1" w14:paraId="7CCBC62A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3D25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5610A85B" w14:textId="77777777" w:rsidR="00045D88" w:rsidRPr="00830D17" w:rsidRDefault="00045D88" w:rsidP="007F73DB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84D2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94F5D5C" w14:textId="77777777" w:rsidR="00045D88" w:rsidRDefault="00045D88" w:rsidP="007F73DB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14BD4992" w14:textId="77777777" w:rsidR="00045D88" w:rsidRPr="007102B4" w:rsidRDefault="00045D88" w:rsidP="007F73DB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33E4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1B1F811B" w14:textId="77777777" w:rsidR="00045D88" w:rsidRPr="007102B4" w:rsidRDefault="00045D88" w:rsidP="007F73DB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22A8A308" w14:textId="77777777" w:rsidR="00045D88" w:rsidRPr="00FF3CA6" w:rsidRDefault="00045D88" w:rsidP="007F73DB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228D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53D16159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08347" w14:textId="77777777" w:rsidR="00045D88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D08FC82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78AFA95E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2947" w14:textId="77777777" w:rsidR="00045D88" w:rsidRPr="00B07DEA" w:rsidRDefault="00045D88" w:rsidP="007F73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518C" w14:textId="77777777" w:rsidR="00045D88" w:rsidRPr="00DB0011" w:rsidRDefault="00045D88" w:rsidP="007F73DB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5003" w14:textId="77777777" w:rsidR="00045D88" w:rsidRPr="00DB0011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6FAD4925" w14:textId="77777777" w:rsidR="00045D88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65DC0A46" w14:textId="77777777" w:rsidR="00045D88" w:rsidRPr="00DB0011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6C1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0676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2F2BC623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6673" w14:textId="77777777" w:rsidR="00045D88" w:rsidRPr="00B07DEA" w:rsidRDefault="00045D88" w:rsidP="007F73DB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0172" w14:textId="77777777" w:rsidR="00045D88" w:rsidRPr="00DB0011" w:rsidRDefault="00045D88" w:rsidP="007F73DB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710B" w14:textId="77777777" w:rsidR="00045D88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67958BEF" w14:textId="77777777" w:rsidR="00045D88" w:rsidRPr="00DB0011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6F2640F7" w14:textId="77777777" w:rsidR="00045D88" w:rsidRPr="00DB0011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29972836" w14:textId="77777777" w:rsidR="00045D88" w:rsidRPr="00DB0011" w:rsidRDefault="00045D88" w:rsidP="007F73DB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696C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2ADB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2D48C383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77E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8141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6458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E3C539E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B60B175" w14:textId="77777777" w:rsidR="00045D88" w:rsidRPr="001670F1" w:rsidRDefault="00045D88" w:rsidP="007F73DB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646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2D12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676C7216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65D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4C75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E2D7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DC5571B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6AB6A2C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D8C5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603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54E8F7F6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D65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F8A5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A53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BF72776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3B1B461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D743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0001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087D6ACB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E7699BA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45D88" w14:paraId="6560F021" w14:textId="77777777" w:rsidTr="007F73DB">
        <w:tc>
          <w:tcPr>
            <w:tcW w:w="13948" w:type="dxa"/>
            <w:shd w:val="clear" w:color="auto" w:fill="D9D9D9" w:themeFill="background1" w:themeFillShade="D9"/>
          </w:tcPr>
          <w:p w14:paraId="36F46650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1DB5436A" wp14:editId="4DE7F06E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5905DA8F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509E9570" w14:textId="77777777" w:rsidR="00045D88" w:rsidRPr="00E167EB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6ED7BC55" w14:textId="77777777" w:rsidR="00045D88" w:rsidRPr="00A84905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045D88" w14:paraId="7BB4A65E" w14:textId="77777777" w:rsidTr="007F73DB">
        <w:tc>
          <w:tcPr>
            <w:tcW w:w="13948" w:type="dxa"/>
          </w:tcPr>
          <w:p w14:paraId="52E90784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>Write your Talk-through here:</w:t>
            </w:r>
          </w:p>
          <w:p w14:paraId="50D23183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2AC25146" w14:textId="77777777" w:rsidR="00045D88" w:rsidRPr="00D616CE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91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045D88" w14:paraId="54658DC0" w14:textId="77777777" w:rsidTr="007F73DB">
        <w:tc>
          <w:tcPr>
            <w:tcW w:w="14029" w:type="dxa"/>
            <w:gridSpan w:val="2"/>
          </w:tcPr>
          <w:p w14:paraId="5C5F7056" w14:textId="77777777" w:rsidR="00045D88" w:rsidRPr="003C1F10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045D88" w14:paraId="3BA85D6B" w14:textId="77777777" w:rsidTr="007F73DB">
        <w:tc>
          <w:tcPr>
            <w:tcW w:w="2516" w:type="dxa"/>
          </w:tcPr>
          <w:p w14:paraId="56FBD7EA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16970BB2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511E1D9A" w14:textId="77777777" w:rsidTr="007F73DB">
        <w:tc>
          <w:tcPr>
            <w:tcW w:w="2516" w:type="dxa"/>
          </w:tcPr>
          <w:p w14:paraId="45149CB9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42CD50A8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99C02A3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426054B7" w14:textId="77777777" w:rsidTr="007F73DB">
        <w:tc>
          <w:tcPr>
            <w:tcW w:w="2516" w:type="dxa"/>
          </w:tcPr>
          <w:p w14:paraId="0B62767D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B684F35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4BB38E21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14ED3F34" w14:textId="77777777" w:rsidTr="007F73DB">
        <w:tc>
          <w:tcPr>
            <w:tcW w:w="2516" w:type="dxa"/>
          </w:tcPr>
          <w:p w14:paraId="049ECA53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5AC47D76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F0DF142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066BD3E1" w14:textId="77777777" w:rsidTr="007F73DB">
        <w:tc>
          <w:tcPr>
            <w:tcW w:w="2516" w:type="dxa"/>
          </w:tcPr>
          <w:p w14:paraId="6C9E79A4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16AD7AEC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8516A68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709D8D16" w14:textId="77777777" w:rsidTr="007F73DB">
        <w:tc>
          <w:tcPr>
            <w:tcW w:w="2516" w:type="dxa"/>
          </w:tcPr>
          <w:p w14:paraId="71AC05C6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F666F1E" w14:textId="77777777" w:rsidR="00045D88" w:rsidRDefault="00045D88" w:rsidP="007F73DB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7C1CB35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73A8737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45D88" w14:paraId="1B8181E4" w14:textId="77777777" w:rsidTr="007F73DB">
        <w:tc>
          <w:tcPr>
            <w:tcW w:w="13948" w:type="dxa"/>
          </w:tcPr>
          <w:p w14:paraId="4B623D7E" w14:textId="77777777" w:rsidR="00045D88" w:rsidRDefault="00045D88" w:rsidP="007F73DB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2DDF5ED" w14:textId="77777777" w:rsidR="00045D88" w:rsidRDefault="00045D88" w:rsidP="007F73DB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68302ED5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5260B981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45D88" w14:paraId="5CA845BD" w14:textId="77777777" w:rsidTr="007F73DB">
        <w:tc>
          <w:tcPr>
            <w:tcW w:w="13948" w:type="dxa"/>
            <w:shd w:val="clear" w:color="auto" w:fill="D9D9D9" w:themeFill="background1" w:themeFillShade="D9"/>
          </w:tcPr>
          <w:p w14:paraId="63B9741C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045D88" w14:paraId="3D08AF28" w14:textId="77777777" w:rsidTr="007F73DB">
        <w:tc>
          <w:tcPr>
            <w:tcW w:w="13948" w:type="dxa"/>
          </w:tcPr>
          <w:p w14:paraId="3E884F42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E556A86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7DE45E75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113466BA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45D88" w14:paraId="4D15583E" w14:textId="77777777" w:rsidTr="007F73DB">
        <w:tc>
          <w:tcPr>
            <w:tcW w:w="13948" w:type="dxa"/>
            <w:shd w:val="clear" w:color="auto" w:fill="D9D9D9" w:themeFill="background1" w:themeFillShade="D9"/>
          </w:tcPr>
          <w:p w14:paraId="2255B534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045D88" w14:paraId="1E832AF3" w14:textId="77777777" w:rsidTr="007F73DB">
        <w:tc>
          <w:tcPr>
            <w:tcW w:w="13948" w:type="dxa"/>
          </w:tcPr>
          <w:p w14:paraId="46E71FE2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2BBF0761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5A8AEBC1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29136BF8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921CBB4" w14:textId="77777777" w:rsidR="00045D88" w:rsidRDefault="00045D88" w:rsidP="00045D88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5090A496" w14:textId="77777777" w:rsidR="00045D88" w:rsidRDefault="00045D88" w:rsidP="00045D88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179E2CD3" w14:textId="578A2589" w:rsidR="00D646EC" w:rsidRPr="00992EA3" w:rsidRDefault="00045D88" w:rsidP="00045D88">
      <w:pPr>
        <w:pStyle w:val="Heading1"/>
        <w:rPr>
          <w:b w:val="0"/>
          <w:bCs w:val="0"/>
          <w:sz w:val="40"/>
          <w:szCs w:val="40"/>
        </w:rPr>
      </w:pPr>
      <w:r>
        <w:br w:type="page"/>
      </w:r>
      <w:bookmarkStart w:id="15" w:name="_Toc128989293"/>
    </w:p>
    <w:bookmarkEnd w:id="15"/>
    <w:p w14:paraId="3331A2D4" w14:textId="77777777" w:rsidR="00045D88" w:rsidRPr="00045D88" w:rsidRDefault="00045D88" w:rsidP="00045D88"/>
    <w:p w14:paraId="021710F4" w14:textId="3B9EEF23" w:rsidR="00E461FB" w:rsidRDefault="00E461FB" w:rsidP="00E461FB">
      <w:pPr>
        <w:pStyle w:val="Heading1"/>
        <w:rPr>
          <w:b w:val="0"/>
          <w:bCs w:val="0"/>
          <w:sz w:val="40"/>
          <w:szCs w:val="40"/>
        </w:rPr>
      </w:pPr>
      <w:r w:rsidRPr="00FE3D70">
        <w:rPr>
          <w:b w:val="0"/>
          <w:bCs w:val="0"/>
          <w:sz w:val="40"/>
          <w:szCs w:val="40"/>
        </w:rPr>
        <w:t xml:space="preserve">Phase </w:t>
      </w:r>
      <w:r w:rsidR="00045D88">
        <w:rPr>
          <w:b w:val="0"/>
          <w:bCs w:val="0"/>
          <w:sz w:val="40"/>
          <w:szCs w:val="40"/>
        </w:rPr>
        <w:t>3</w:t>
      </w:r>
      <w:r w:rsidRPr="00FE3D70">
        <w:rPr>
          <w:b w:val="0"/>
          <w:bCs w:val="0"/>
          <w:sz w:val="40"/>
          <w:szCs w:val="40"/>
        </w:rPr>
        <w:t xml:space="preserve"> </w:t>
      </w:r>
      <w:r w:rsidR="00F848DF">
        <w:rPr>
          <w:b w:val="0"/>
          <w:bCs w:val="0"/>
          <w:sz w:val="40"/>
          <w:szCs w:val="40"/>
        </w:rPr>
        <w:t>Talk-through</w:t>
      </w:r>
      <w:r w:rsidRPr="00FE3D70">
        <w:rPr>
          <w:b w:val="0"/>
          <w:bCs w:val="0"/>
          <w:sz w:val="40"/>
          <w:szCs w:val="40"/>
        </w:rPr>
        <w:t>s</w:t>
      </w:r>
    </w:p>
    <w:p w14:paraId="135B1615" w14:textId="77777777" w:rsidR="002D7A74" w:rsidRPr="001715AE" w:rsidRDefault="002D7A74" w:rsidP="002D7A74"/>
    <w:p w14:paraId="09F8992F" w14:textId="4D7969AC" w:rsidR="001715AE" w:rsidRPr="00751257" w:rsidRDefault="002D7A74" w:rsidP="001715AE">
      <w:pPr>
        <w:rPr>
          <w:b/>
          <w:sz w:val="28"/>
          <w:szCs w:val="28"/>
        </w:rPr>
      </w:pPr>
      <w:r w:rsidRPr="001715AE">
        <w:rPr>
          <w:b/>
          <w:sz w:val="28"/>
          <w:szCs w:val="28"/>
        </w:rPr>
        <w:t>High Expectations</w:t>
      </w:r>
    </w:p>
    <w:p w14:paraId="65475EF9" w14:textId="5E2CE7E9" w:rsidR="001715AE" w:rsidRDefault="001715AE" w:rsidP="001715AE">
      <w:pPr>
        <w:pStyle w:val="ListParagraph"/>
        <w:numPr>
          <w:ilvl w:val="0"/>
          <w:numId w:val="23"/>
        </w:numPr>
        <w:ind w:left="360"/>
        <w:rPr>
          <w:sz w:val="28"/>
          <w:szCs w:val="28"/>
        </w:rPr>
      </w:pPr>
      <w:r w:rsidRPr="001715AE">
        <w:rPr>
          <w:sz w:val="28"/>
          <w:szCs w:val="28"/>
        </w:rPr>
        <w:t>Talk through how you have developed your own behaviour management skills during this year. What have you learned and how will you use this with your own class?</w:t>
      </w:r>
    </w:p>
    <w:p w14:paraId="2CA1A893" w14:textId="77777777" w:rsidR="001715AE" w:rsidRPr="001715AE" w:rsidRDefault="001715AE" w:rsidP="001715AE">
      <w:pPr>
        <w:pStyle w:val="ListParagraph"/>
        <w:ind w:left="360"/>
        <w:rPr>
          <w:sz w:val="28"/>
          <w:szCs w:val="28"/>
        </w:rPr>
      </w:pPr>
    </w:p>
    <w:p w14:paraId="4F2C26B8" w14:textId="2A3569E9" w:rsidR="001715AE" w:rsidRPr="001715AE" w:rsidRDefault="001715AE" w:rsidP="001715AE">
      <w:pPr>
        <w:pStyle w:val="ListParagraph"/>
        <w:numPr>
          <w:ilvl w:val="0"/>
          <w:numId w:val="23"/>
        </w:numPr>
        <w:ind w:left="360"/>
        <w:rPr>
          <w:sz w:val="28"/>
          <w:szCs w:val="28"/>
        </w:rPr>
      </w:pPr>
      <w:r w:rsidRPr="001715AE">
        <w:rPr>
          <w:sz w:val="28"/>
          <w:szCs w:val="28"/>
        </w:rPr>
        <w:t>Talk through how you have set goals and challenges for all children in your class, particularly higher attainers.</w:t>
      </w:r>
    </w:p>
    <w:p w14:paraId="145F7FB5" w14:textId="77777777" w:rsidR="001715AE" w:rsidRPr="00FE3D70" w:rsidRDefault="001715AE" w:rsidP="002D7A74">
      <w:pPr>
        <w:rPr>
          <w:sz w:val="28"/>
          <w:szCs w:val="28"/>
        </w:rPr>
      </w:pPr>
    </w:p>
    <w:p w14:paraId="503DE53B" w14:textId="0F05E61B" w:rsidR="002D7A74" w:rsidRPr="00751257" w:rsidRDefault="002D7A74" w:rsidP="00751257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Pedagogy</w:t>
      </w:r>
    </w:p>
    <w:p w14:paraId="3A934155" w14:textId="5B016AEE" w:rsidR="001715AE" w:rsidRPr="00504D4C" w:rsidRDefault="001715AE" w:rsidP="00504D4C">
      <w:pPr>
        <w:pStyle w:val="ListParagraph"/>
        <w:numPr>
          <w:ilvl w:val="0"/>
          <w:numId w:val="22"/>
        </w:numPr>
        <w:ind w:left="360"/>
        <w:rPr>
          <w:bCs/>
          <w:sz w:val="28"/>
          <w:szCs w:val="28"/>
        </w:rPr>
      </w:pPr>
      <w:r w:rsidRPr="001715AE">
        <w:rPr>
          <w:bCs/>
          <w:sz w:val="28"/>
          <w:szCs w:val="28"/>
        </w:rPr>
        <w:t>Talk through how you have used hinge questions effectively.</w:t>
      </w:r>
    </w:p>
    <w:p w14:paraId="3E3E396A" w14:textId="77777777" w:rsidR="001715AE" w:rsidRPr="001715AE" w:rsidRDefault="001715AE" w:rsidP="001715AE">
      <w:pPr>
        <w:pStyle w:val="ListParagraph"/>
        <w:ind w:left="-360"/>
        <w:rPr>
          <w:bCs/>
          <w:sz w:val="28"/>
          <w:szCs w:val="28"/>
        </w:rPr>
      </w:pPr>
    </w:p>
    <w:p w14:paraId="25B45B50" w14:textId="742D61AF" w:rsidR="001715AE" w:rsidRDefault="001715AE" w:rsidP="001715AE">
      <w:pPr>
        <w:pStyle w:val="ListParagraph"/>
        <w:numPr>
          <w:ilvl w:val="0"/>
          <w:numId w:val="22"/>
        </w:numPr>
        <w:ind w:left="360"/>
        <w:rPr>
          <w:bCs/>
          <w:sz w:val="28"/>
          <w:szCs w:val="28"/>
        </w:rPr>
      </w:pPr>
      <w:r w:rsidRPr="001715AE">
        <w:rPr>
          <w:bCs/>
          <w:sz w:val="28"/>
          <w:szCs w:val="28"/>
        </w:rPr>
        <w:t>Describe how you respond proactively (in your planning) and reactively (in the moment) to children’s responses to hinge questions by adapting your teaching.</w:t>
      </w:r>
    </w:p>
    <w:p w14:paraId="17E113EB" w14:textId="77777777" w:rsidR="001715AE" w:rsidRPr="00504D4C" w:rsidRDefault="001715AE" w:rsidP="00504D4C">
      <w:pPr>
        <w:rPr>
          <w:sz w:val="28"/>
          <w:szCs w:val="28"/>
        </w:rPr>
      </w:pPr>
    </w:p>
    <w:p w14:paraId="718FDF0C" w14:textId="77777777" w:rsidR="002D7A74" w:rsidRPr="00FE3D70" w:rsidRDefault="002D7A74" w:rsidP="002D7A74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Subject and curriculum</w:t>
      </w:r>
    </w:p>
    <w:p w14:paraId="41562A72" w14:textId="77777777" w:rsidR="001715AE" w:rsidRDefault="001715AE" w:rsidP="001715AE">
      <w:pPr>
        <w:pStyle w:val="ListParagraph"/>
        <w:numPr>
          <w:ilvl w:val="0"/>
          <w:numId w:val="24"/>
        </w:numPr>
        <w:rPr>
          <w:bCs/>
          <w:sz w:val="28"/>
          <w:szCs w:val="28"/>
        </w:rPr>
      </w:pPr>
      <w:r w:rsidRPr="001715AE">
        <w:rPr>
          <w:bCs/>
          <w:sz w:val="28"/>
          <w:szCs w:val="28"/>
        </w:rPr>
        <w:t>Talk us through how you have promoted pupils’ interest and motivation within any curriculum subject.</w:t>
      </w:r>
    </w:p>
    <w:p w14:paraId="64411A9C" w14:textId="786E7A49" w:rsidR="002D7A74" w:rsidRPr="001715AE" w:rsidRDefault="001715AE" w:rsidP="001715AE">
      <w:pPr>
        <w:pStyle w:val="ListParagraph"/>
        <w:ind w:left="360"/>
        <w:rPr>
          <w:bCs/>
          <w:sz w:val="28"/>
          <w:szCs w:val="28"/>
        </w:rPr>
      </w:pPr>
      <w:r w:rsidRPr="001715AE">
        <w:rPr>
          <w:bCs/>
          <w:sz w:val="28"/>
          <w:szCs w:val="28"/>
        </w:rPr>
        <w:t>Why was your subject knowledge important in achieving this?</w:t>
      </w:r>
    </w:p>
    <w:p w14:paraId="2CC5DD64" w14:textId="77777777" w:rsidR="00751257" w:rsidRDefault="00751257" w:rsidP="002D7A74">
      <w:pPr>
        <w:rPr>
          <w:b/>
          <w:sz w:val="28"/>
          <w:szCs w:val="28"/>
        </w:rPr>
      </w:pPr>
    </w:p>
    <w:p w14:paraId="07D870E0" w14:textId="70594C02" w:rsidR="002D7A74" w:rsidRPr="00FE3D70" w:rsidRDefault="002D7A74" w:rsidP="002D7A74">
      <w:pPr>
        <w:rPr>
          <w:b/>
          <w:sz w:val="28"/>
          <w:szCs w:val="28"/>
        </w:rPr>
      </w:pPr>
      <w:r w:rsidRPr="00FE3D70">
        <w:rPr>
          <w:b/>
          <w:sz w:val="28"/>
          <w:szCs w:val="28"/>
        </w:rPr>
        <w:t>Assessment</w:t>
      </w:r>
    </w:p>
    <w:p w14:paraId="152E58D5" w14:textId="01B474EE" w:rsidR="001715AE" w:rsidRDefault="001715AE" w:rsidP="001715A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1715AE">
        <w:rPr>
          <w:sz w:val="28"/>
          <w:szCs w:val="28"/>
        </w:rPr>
        <w:t>Talk through your understanding of how summative assessment contributes to securing pupil progress.</w:t>
      </w:r>
    </w:p>
    <w:p w14:paraId="02F6822A" w14:textId="77777777" w:rsidR="00751257" w:rsidRPr="00751257" w:rsidRDefault="00751257" w:rsidP="00751257">
      <w:pPr>
        <w:pStyle w:val="ListParagraph"/>
        <w:ind w:left="360"/>
        <w:rPr>
          <w:sz w:val="28"/>
          <w:szCs w:val="28"/>
        </w:rPr>
      </w:pPr>
    </w:p>
    <w:p w14:paraId="5B3B91CF" w14:textId="17B194BF" w:rsidR="002D7A74" w:rsidRDefault="001715AE" w:rsidP="001715A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1715AE">
        <w:rPr>
          <w:sz w:val="28"/>
          <w:szCs w:val="28"/>
        </w:rPr>
        <w:lastRenderedPageBreak/>
        <w:t>Talk through how you have used summative and formative assessments in the classroom to inform your pupil progress task.</w:t>
      </w:r>
    </w:p>
    <w:p w14:paraId="12A417EA" w14:textId="77777777" w:rsidR="001715AE" w:rsidRPr="001715AE" w:rsidRDefault="001715AE" w:rsidP="001715AE">
      <w:pPr>
        <w:rPr>
          <w:sz w:val="28"/>
          <w:szCs w:val="28"/>
        </w:rPr>
      </w:pPr>
    </w:p>
    <w:p w14:paraId="17558E5D" w14:textId="77777777" w:rsidR="002D7A74" w:rsidRPr="00FE3D70" w:rsidRDefault="002D7A74" w:rsidP="002D7A74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Professional behaviours</w:t>
      </w:r>
    </w:p>
    <w:p w14:paraId="585FB556" w14:textId="4E4342D1" w:rsidR="002D7A74" w:rsidRPr="001715AE" w:rsidRDefault="001715AE" w:rsidP="001715A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1715AE">
        <w:rPr>
          <w:sz w:val="28"/>
          <w:szCs w:val="28"/>
        </w:rPr>
        <w:t>Talk through</w:t>
      </w:r>
      <w:r w:rsidR="00504D4C">
        <w:rPr>
          <w:sz w:val="28"/>
          <w:szCs w:val="28"/>
        </w:rPr>
        <w:t>, with reference to Pt. 2 of the Teacher’s Standards, how you are fulfilling the whole role and responsibility of the teacher, beyond the classroom.</w:t>
      </w:r>
    </w:p>
    <w:p w14:paraId="6ABC7E14" w14:textId="77777777" w:rsidR="002D7A74" w:rsidRDefault="002D7A74" w:rsidP="002D7A74"/>
    <w:p w14:paraId="5C3DBD4D" w14:textId="77777777" w:rsidR="002D7A74" w:rsidRDefault="002D7A74" w:rsidP="002D7A74"/>
    <w:p w14:paraId="47940C5D" w14:textId="77777777" w:rsidR="002D7A74" w:rsidRDefault="002D7A74" w:rsidP="002D7A74"/>
    <w:p w14:paraId="15AB1A03" w14:textId="77777777" w:rsidR="002D7A74" w:rsidRDefault="002D7A74" w:rsidP="002D7A74"/>
    <w:p w14:paraId="6011B0D7" w14:textId="77777777" w:rsidR="002D7A74" w:rsidRDefault="002D7A74" w:rsidP="002D7A74">
      <w:pPr>
        <w:pStyle w:val="Heading1"/>
      </w:pPr>
    </w:p>
    <w:p w14:paraId="49F20F52" w14:textId="77777777" w:rsidR="00E461FB" w:rsidRPr="00FE3D70" w:rsidRDefault="00E461FB" w:rsidP="00E461FB"/>
    <w:sectPr w:rsidR="00E461FB" w:rsidRPr="00FE3D70" w:rsidSect="00461A4C">
      <w:pgSz w:w="16838" w:h="11906" w:orient="landscape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70A"/>
    <w:multiLevelType w:val="hybridMultilevel"/>
    <w:tmpl w:val="52F0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D99"/>
    <w:multiLevelType w:val="hybridMultilevel"/>
    <w:tmpl w:val="34B21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9611B"/>
    <w:multiLevelType w:val="hybridMultilevel"/>
    <w:tmpl w:val="055CED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1514B"/>
    <w:multiLevelType w:val="hybridMultilevel"/>
    <w:tmpl w:val="F28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B001D"/>
    <w:multiLevelType w:val="hybridMultilevel"/>
    <w:tmpl w:val="109EF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36032"/>
    <w:multiLevelType w:val="multilevel"/>
    <w:tmpl w:val="3D1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E2E18"/>
    <w:multiLevelType w:val="multilevel"/>
    <w:tmpl w:val="132C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B7212"/>
    <w:multiLevelType w:val="multilevel"/>
    <w:tmpl w:val="F62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894E1E"/>
    <w:multiLevelType w:val="hybridMultilevel"/>
    <w:tmpl w:val="A0A0C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E624B"/>
    <w:multiLevelType w:val="hybridMultilevel"/>
    <w:tmpl w:val="5C78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560F2"/>
    <w:multiLevelType w:val="hybridMultilevel"/>
    <w:tmpl w:val="BCB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5711"/>
    <w:multiLevelType w:val="hybridMultilevel"/>
    <w:tmpl w:val="C1CA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2980"/>
    <w:multiLevelType w:val="hybridMultilevel"/>
    <w:tmpl w:val="496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255B"/>
    <w:multiLevelType w:val="hybridMultilevel"/>
    <w:tmpl w:val="BD4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03046"/>
    <w:multiLevelType w:val="hybridMultilevel"/>
    <w:tmpl w:val="69C06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A61798"/>
    <w:multiLevelType w:val="hybridMultilevel"/>
    <w:tmpl w:val="D1EE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E4D07"/>
    <w:multiLevelType w:val="hybridMultilevel"/>
    <w:tmpl w:val="EAB0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806BD"/>
    <w:multiLevelType w:val="hybridMultilevel"/>
    <w:tmpl w:val="82823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F1E6A"/>
    <w:multiLevelType w:val="multilevel"/>
    <w:tmpl w:val="FFD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7D1491"/>
    <w:multiLevelType w:val="hybridMultilevel"/>
    <w:tmpl w:val="4B1C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203F1"/>
    <w:multiLevelType w:val="hybridMultilevel"/>
    <w:tmpl w:val="BA1E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77ECE"/>
    <w:multiLevelType w:val="hybridMultilevel"/>
    <w:tmpl w:val="EB06C6BA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7A0E4EE5"/>
    <w:multiLevelType w:val="hybridMultilevel"/>
    <w:tmpl w:val="38220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3516AC"/>
    <w:multiLevelType w:val="hybridMultilevel"/>
    <w:tmpl w:val="E766E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87114"/>
    <w:multiLevelType w:val="hybridMultilevel"/>
    <w:tmpl w:val="61D2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24"/>
  </w:num>
  <w:num w:numId="7">
    <w:abstractNumId w:val="7"/>
  </w:num>
  <w:num w:numId="8">
    <w:abstractNumId w:val="6"/>
  </w:num>
  <w:num w:numId="9">
    <w:abstractNumId w:val="5"/>
  </w:num>
  <w:num w:numId="10">
    <w:abstractNumId w:val="18"/>
  </w:num>
  <w:num w:numId="11">
    <w:abstractNumId w:val="21"/>
  </w:num>
  <w:num w:numId="12">
    <w:abstractNumId w:val="13"/>
  </w:num>
  <w:num w:numId="13">
    <w:abstractNumId w:val="20"/>
  </w:num>
  <w:num w:numId="14">
    <w:abstractNumId w:val="3"/>
  </w:num>
  <w:num w:numId="15">
    <w:abstractNumId w:val="0"/>
  </w:num>
  <w:num w:numId="16">
    <w:abstractNumId w:val="12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9"/>
  </w:num>
  <w:num w:numId="22">
    <w:abstractNumId w:val="2"/>
  </w:num>
  <w:num w:numId="23">
    <w:abstractNumId w:val="23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21"/>
    <w:rsid w:val="000104C8"/>
    <w:rsid w:val="00045D88"/>
    <w:rsid w:val="00052821"/>
    <w:rsid w:val="001715AE"/>
    <w:rsid w:val="001A6403"/>
    <w:rsid w:val="001D4DA4"/>
    <w:rsid w:val="00235532"/>
    <w:rsid w:val="002D7A74"/>
    <w:rsid w:val="003A159F"/>
    <w:rsid w:val="003C1F10"/>
    <w:rsid w:val="003D4D8D"/>
    <w:rsid w:val="003D743E"/>
    <w:rsid w:val="00461A4C"/>
    <w:rsid w:val="0048643C"/>
    <w:rsid w:val="00504D4C"/>
    <w:rsid w:val="00514045"/>
    <w:rsid w:val="00530641"/>
    <w:rsid w:val="006079A9"/>
    <w:rsid w:val="0063388E"/>
    <w:rsid w:val="00680EAA"/>
    <w:rsid w:val="007134E8"/>
    <w:rsid w:val="00751257"/>
    <w:rsid w:val="007F1DDC"/>
    <w:rsid w:val="008258F1"/>
    <w:rsid w:val="00830D17"/>
    <w:rsid w:val="00842E65"/>
    <w:rsid w:val="00865593"/>
    <w:rsid w:val="008A0949"/>
    <w:rsid w:val="008A41DD"/>
    <w:rsid w:val="00952D63"/>
    <w:rsid w:val="009742CA"/>
    <w:rsid w:val="009868BC"/>
    <w:rsid w:val="00992EA3"/>
    <w:rsid w:val="00A42506"/>
    <w:rsid w:val="00A47A05"/>
    <w:rsid w:val="00A81C8A"/>
    <w:rsid w:val="00A84905"/>
    <w:rsid w:val="00A91E6A"/>
    <w:rsid w:val="00AA616E"/>
    <w:rsid w:val="00AE442A"/>
    <w:rsid w:val="00AF50F2"/>
    <w:rsid w:val="00B053CA"/>
    <w:rsid w:val="00B07DEA"/>
    <w:rsid w:val="00B45E30"/>
    <w:rsid w:val="00B90B68"/>
    <w:rsid w:val="00CF6D60"/>
    <w:rsid w:val="00D12C2D"/>
    <w:rsid w:val="00D616CE"/>
    <w:rsid w:val="00D646EC"/>
    <w:rsid w:val="00DB0011"/>
    <w:rsid w:val="00DB1949"/>
    <w:rsid w:val="00DD4B63"/>
    <w:rsid w:val="00DE67EA"/>
    <w:rsid w:val="00E167EB"/>
    <w:rsid w:val="00E461FB"/>
    <w:rsid w:val="00E962C6"/>
    <w:rsid w:val="00EA4CF7"/>
    <w:rsid w:val="00EC2CC3"/>
    <w:rsid w:val="00F73BF4"/>
    <w:rsid w:val="00F8314A"/>
    <w:rsid w:val="00F848DF"/>
    <w:rsid w:val="00FF193C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3C8D"/>
  <w15:chartTrackingRefBased/>
  <w15:docId w15:val="{A4F06517-8673-4F9B-A56E-BF065C6A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0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52821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821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59"/>
    <w:rsid w:val="0005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82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52821"/>
    <w:pPr>
      <w:tabs>
        <w:tab w:val="right" w:leader="dot" w:pos="10197"/>
      </w:tabs>
      <w:spacing w:after="100"/>
    </w:pPr>
    <w:rPr>
      <w:rFonts w:eastAsiaTheme="majorEastAsia" w:cstheme="majorBidi"/>
      <w:bCs/>
      <w:noProof/>
      <w:sz w:val="28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0528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0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6016-5415-46C9-8E00-DBA366BC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5223</Words>
  <Characters>29775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Quinsee, Marianne</dc:creator>
  <cp:keywords/>
  <dc:description/>
  <cp:lastModifiedBy>Curtis, Fiona</cp:lastModifiedBy>
  <cp:revision>2</cp:revision>
  <dcterms:created xsi:type="dcterms:W3CDTF">2025-04-01T10:11:00Z</dcterms:created>
  <dcterms:modified xsi:type="dcterms:W3CDTF">2025-04-01T10:11:00Z</dcterms:modified>
</cp:coreProperties>
</file>